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91" w:rsidRPr="00A97ACA" w:rsidRDefault="00E21491" w:rsidP="00E2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мероприятий – участников программы</w:t>
      </w:r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«Пушкинская карта»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Самарской области</w:t>
      </w:r>
    </w:p>
    <w:p w:rsidR="00E21491" w:rsidRDefault="00E21491" w:rsidP="00E2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E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="00E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895FE8" w:rsidRPr="00E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E21491" w:rsidRPr="00A97ACA" w:rsidRDefault="00E21491" w:rsidP="00E2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674"/>
        <w:gridCol w:w="1983"/>
        <w:gridCol w:w="3541"/>
        <w:gridCol w:w="7504"/>
      </w:tblGrid>
      <w:tr w:rsidR="00E21491" w:rsidRPr="00133499" w:rsidTr="00E21491">
        <w:trPr>
          <w:trHeight w:val="1149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маркировка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билета 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Режиссер-постановщик</w:t>
            </w:r>
          </w:p>
        </w:tc>
        <w:tc>
          <w:tcPr>
            <w:tcW w:w="7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мероприятия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91" w:rsidRPr="00D73BB3" w:rsidTr="00E21491">
        <w:trPr>
          <w:trHeight w:val="555"/>
        </w:trPr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A97ACA" w:rsidRDefault="00E21491" w:rsidP="00E21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A97A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МБУК «Библиотечная информационная сеть» г. о. Новокуйбышевск </w:t>
            </w:r>
          </w:p>
          <w:p w:rsidR="00E21491" w:rsidRPr="00CE08C3" w:rsidRDefault="00E21491" w:rsidP="00E21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Центральная библиотека им. А.С.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Модельная библиотека «Городской </w:t>
            </w:r>
            <w:proofErr w:type="spellStart"/>
            <w:r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ИнтеллектЦЕНТР</w:t>
            </w:r>
            <w:proofErr w:type="spellEnd"/>
            <w:r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21491" w:rsidRPr="00D73BB3" w:rsidRDefault="00E21491" w:rsidP="00E21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Новокуйбышевск, Библиотечный проезд, дом 1</w:t>
            </w:r>
          </w:p>
        </w:tc>
      </w:tr>
      <w:tr w:rsidR="00E21491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491" w:rsidRPr="0011553C" w:rsidRDefault="0011553C" w:rsidP="0011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 w:rsidR="00E21491" w:rsidRPr="00115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590997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360779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E21491" w:rsidRPr="00360779" w:rsidRDefault="00E21491" w:rsidP="00A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91" w:rsidRPr="00360779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603F25" w:rsidRDefault="00E21491" w:rsidP="00A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«Жизнь и судьба Александра Пушкина»</w:t>
            </w:r>
          </w:p>
          <w:p w:rsidR="00E21491" w:rsidRPr="00603F25" w:rsidRDefault="00E21491" w:rsidP="00A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91" w:rsidRPr="00603F25" w:rsidRDefault="00E21491" w:rsidP="00A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Литературный вечер в культурном пространстве «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ПушкинКЛУБ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Сложность, с одной стороны, и привлекательность для слушателей, с другой, состоит в том, что в течени</w:t>
            </w: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всего одного часа представлена вся биография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великого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поэта, обозначены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моменты его творчества;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прозвучат стихи Александра Сергеевича, отражающие  разные периоды его жизни.</w:t>
            </w:r>
          </w:p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Вечер дополнен фрагментами спектаклей, художественных и документальных фильмов, иллюстрациями из цифровой коллекции Всероссийского музея А.С. Пушкина (г. Санкт-Петербург), региональным центром которого является Центральная библиотека Новокуйбышевска.</w:t>
            </w:r>
          </w:p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Особую энергетику мероприятию придаст обстановка культурного пространства «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ПушкинКЛУБ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», созданного в 2019 году при поддержке Фонда Президентских грантов.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Продолжительность – 1 час.</w:t>
            </w:r>
          </w:p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E21491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11553C" w:rsidRDefault="0011553C" w:rsidP="0011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F63D43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E21491" w:rsidRPr="00F63D43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491" w:rsidRPr="00360779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26036A" w:rsidRDefault="00E21491" w:rsidP="00AD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6A">
              <w:rPr>
                <w:rFonts w:ascii="Times New Roman" w:hAnsi="Times New Roman" w:cs="Times New Roman"/>
                <w:sz w:val="24"/>
                <w:szCs w:val="24"/>
              </w:rPr>
              <w:t>Библиоперфоманс</w:t>
            </w:r>
            <w:proofErr w:type="spellEnd"/>
            <w:r w:rsidRPr="0026036A">
              <w:rPr>
                <w:rFonts w:ascii="Times New Roman" w:hAnsi="Times New Roman" w:cs="Times New Roman"/>
                <w:sz w:val="24"/>
                <w:szCs w:val="24"/>
              </w:rPr>
              <w:t xml:space="preserve"> «За партой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6036A">
              <w:rPr>
                <w:rFonts w:ascii="Times New Roman" w:hAnsi="Times New Roman" w:cs="Times New Roman"/>
                <w:sz w:val="24"/>
                <w:szCs w:val="24"/>
              </w:rPr>
              <w:t>с Александром Пушкиным»</w:t>
            </w:r>
          </w:p>
          <w:p w:rsidR="00E21491" w:rsidRPr="00C16260" w:rsidRDefault="00E21491" w:rsidP="00AD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Посидеть с Пушкиным за партой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Возможно ли это?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 культурном пространстве «</w:t>
            </w:r>
            <w:proofErr w:type="spellStart"/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</w:t>
            </w:r>
            <w:proofErr w:type="spellEnd"/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всё возможно!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Переместиться в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Царскосельский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оказаться рядом с Французом и Кюхлей, Лисой и Медведем (с теми, кто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состави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славу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) помогут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медиаресурсы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Всероссийского музея А.С.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Пушкина и… бесконечная любовь к поэту!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У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частники узнают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интересную информацию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о жизни и учёбе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лицея;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 предметах, которые изучали лицеисты в XIX веке. Потренир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уют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ся в письме пером и чернилами, выуч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фраз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ы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 латинском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 французском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ах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 побыва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ют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 уроке </w:t>
            </w:r>
            <w:r w:rsidRPr="00D7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космографии,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необычные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арифметические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Разыграют сюжетную сценку «Однажды в лицее»…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Учиться 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 интересно и познавательно!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Продолжительность – 1 час.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Мероприятие для групп от 10 человек.</w:t>
            </w:r>
          </w:p>
        </w:tc>
      </w:tr>
      <w:tr w:rsidR="00E21491" w:rsidRPr="00D73BB3" w:rsidTr="00590997">
        <w:trPr>
          <w:trHeight w:val="55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11553C" w:rsidRDefault="0011553C" w:rsidP="0011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590997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360779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E21491" w:rsidRPr="00360779" w:rsidRDefault="00E21491" w:rsidP="00A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91" w:rsidRPr="00360779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26036A" w:rsidRDefault="00E21491" w:rsidP="00AD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A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«Пушкин</w:t>
            </w:r>
            <w:r w:rsidR="0000218C">
              <w:rPr>
                <w:rFonts w:ascii="Times New Roman" w:hAnsi="Times New Roman" w:cs="Times New Roman"/>
                <w:sz w:val="24"/>
                <w:szCs w:val="24"/>
              </w:rPr>
              <w:t xml:space="preserve"> – имя ратное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1491" w:rsidRPr="00C16260" w:rsidRDefault="00E21491" w:rsidP="00AD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BE18EC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Казалось бы, что общего может быть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великого поэта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19 </w:t>
            </w:r>
            <w:r w:rsidRPr="000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века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грандиозного испытания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века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через которое довелось пройти нашей стране, нашему народу? А связь, между тем, есть!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Великий Пушкин и Великая Победа нерасторжимы! Защищая родную землю, бойцы воевали и за поэта, как за духовное богатство русского народа.</w:t>
            </w:r>
          </w:p>
          <w:p w:rsidR="00E21491" w:rsidRPr="00BE18EC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 культурном пространстве «</w:t>
            </w:r>
            <w:proofErr w:type="spellStart"/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</w:t>
            </w:r>
            <w:proofErr w:type="spellEnd"/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» </w:t>
            </w:r>
            <w:r w:rsidRPr="000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 узнают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:</w:t>
            </w:r>
          </w:p>
          <w:p w:rsidR="00E21491" w:rsidRPr="00BE18EC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 первый поэт России являлся созидателем той духовной основы, благодаря которой была одержана победа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E21491" w:rsidRPr="00BE18EC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ак Пушкин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укреплял воинов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своим бессмертным словом и именем своим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E21491" w:rsidRPr="00BE18EC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акими героическими защитниками земли русской в годы войны были потомки поэта.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Архивные фотографии военных лет,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уникальные иллюстрации из фондов </w:t>
            </w:r>
            <w:r w:rsidRPr="0038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Всероссийского музея А.С.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,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вдохновенная поэзия и проникновенная музыка сделают эту встречу интересной и незабываемой!</w:t>
            </w:r>
          </w:p>
          <w:p w:rsidR="00E21491" w:rsidRPr="005A2DD9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E21491" w:rsidRPr="009F74AA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E21491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590997" w:rsidRDefault="00590997" w:rsidP="0059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9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21491" w:rsidRDefault="000E4EF8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</w:t>
            </w:r>
          </w:p>
          <w:p w:rsidR="00E21491" w:rsidRDefault="00590997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F63D43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12+</w:t>
            </w:r>
          </w:p>
          <w:p w:rsidR="00E21491" w:rsidRPr="00F63D43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491" w:rsidRPr="00360779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603F25" w:rsidRDefault="00E21491" w:rsidP="00A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кскурсия «Тайны музейных книг»</w:t>
            </w:r>
          </w:p>
          <w:p w:rsidR="00E21491" w:rsidRPr="00603F25" w:rsidRDefault="00E21491" w:rsidP="00A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игровая программа в форме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с экскурсионной составляющей по экспозиции Музея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НИГИ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 им. А.С.Пушкина, которая содержит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коллекцию </w:t>
            </w:r>
            <w:r w:rsidRPr="0060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уникальных изданий XIX—XXI веков, старинные книги на церковнославянском языке, факсимильные издания, в том числе  Остромирово Евангелие 1056-1057 гг.; образцы тиражной и оригинальной графики; предметы, связанные с чтением и письмом.</w:t>
            </w:r>
            <w:proofErr w:type="gramEnd"/>
          </w:p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познакомятся с историей  создания славянской грамоты и появлением  письменности,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раскроют тайны книг.</w:t>
            </w:r>
          </w:p>
          <w:p w:rsidR="00E21491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предстоит 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соревновательные этапы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задания в форме викторин, головоломок, творческих конкурсов: </w:t>
            </w:r>
            <w:r w:rsidRPr="00603F2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расшифровать пентаграммы поговорок,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прочитать узелковое письмо, </w:t>
            </w:r>
            <w:r w:rsidRPr="00603F2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перевести послание  со старославянского языка на современный русский язык, принять участие в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мастер-классе по написанию глаголицы.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Продолжительность – 1 час.</w:t>
            </w:r>
          </w:p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E21491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590997" w:rsidRDefault="00590997" w:rsidP="0059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590997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21491" w:rsidRDefault="000E4EF8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91" w:rsidRPr="00360779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AD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библиотеке </w:t>
            </w: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«Знакомьтесь: модельная библиотека»</w:t>
            </w:r>
          </w:p>
          <w:p w:rsidR="00E21491" w:rsidRDefault="00E21491" w:rsidP="00AD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91" w:rsidRPr="0026036A" w:rsidRDefault="00E21491" w:rsidP="00AD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8D30B9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рамках национального проекта «Культура» в Новокуйбышевске в 2020 г. была создана модельная библиотека «Городской 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ИнтеллектЦЕНТР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 - современный центр чтения, интеллектуального общения, развития, самореализации, интеллектуального досуга горожан всех возрастных категорий</w:t>
            </w:r>
          </w:p>
          <w:p w:rsidR="00E21491" w:rsidRPr="008D30B9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Во время экскурсии участники познакомятся с новыми SMART-пространствами: «Познание», «Первые шаги к интеллекту»,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ИнфоРАЗУМ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», «ГЕНИЙ».</w:t>
            </w:r>
          </w:p>
          <w:p w:rsidR="00E21491" w:rsidRPr="008D30B9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Узнают о современных ресурсах модельной библиотеки в традиционном и цифровом форматах, а также о новых средствах управления информацией, развития навыков цифровой и медиа-грамотности, сотрудничества в виртуальной среде. </w:t>
            </w:r>
          </w:p>
          <w:p w:rsidR="00E21491" w:rsidRPr="008D30B9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Посетят настоящую сокровищницу  библиотеки - Музей КНИГИ, где книга занимает особое место как бесценный экспонат, увидят копию станка первопечатника Ивана Федорова. Погрузятся в атмосферу I ½ XIX века в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ПушкинКЛУБЕ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 - Региональном центре Всероссийского музея А.С. Пушкина (г. Санкт-Петербург). Запланируют романтическую встречу под звездами в цифровом ПЛАНЕТАРИИ.</w:t>
            </w:r>
          </w:p>
          <w:p w:rsidR="00E21491" w:rsidRPr="008D30B9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 xml:space="preserve"> 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Вас ждут незабываемые впечатления и интересные открытия, а главное - встреча с ВАШЕЙ книгой. 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мероприятия – 1,5 ч.</w:t>
            </w:r>
          </w:p>
          <w:p w:rsidR="00E21491" w:rsidRPr="007C61D7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человек.</w:t>
            </w:r>
          </w:p>
        </w:tc>
      </w:tr>
      <w:tr w:rsidR="00E21491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E21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  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21491" w:rsidRDefault="000E4EF8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21491" w:rsidRDefault="000E4EF8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21491" w:rsidRDefault="000E4EF8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="00E2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91" w:rsidRPr="00D73BB3" w:rsidRDefault="00E21491" w:rsidP="00A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9F6EAD" w:rsidRDefault="00E21491" w:rsidP="00AD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Полнокупольная</w:t>
            </w:r>
            <w:proofErr w:type="spellEnd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«Книжная ГАЛАКТИКА»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9F6EAD" w:rsidRDefault="00E21491" w:rsidP="00E2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Участников ждёт большое космическое путешествие в цифровом планетарии Центральной библиотеки им.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  <w:p w:rsidR="00E21491" w:rsidRPr="009F6EAD" w:rsidRDefault="00E21491" w:rsidP="00E2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</w:p>
          <w:p w:rsidR="00E21491" w:rsidRPr="009F6EAD" w:rsidRDefault="00E21491" w:rsidP="00E2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образовательного </w:t>
            </w:r>
            <w:proofErr w:type="spell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полнокупольного</w:t>
            </w:r>
            <w:proofErr w:type="spellEnd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 фильма, в котором затронуты многие темы астрономии: расположение звёзд на небе, структура созвездий, пояс Зодиака, строение Солнечной Системы и история представлений человека об её устройстве, открытия Галилея и Коперника, а также современный взгляд на Вселенную, полученный с помощью космического телескопа им. Эдвина Хаббла и орбитального телескопа им. Джеймса </w:t>
            </w:r>
            <w:proofErr w:type="spell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Уэбба</w:t>
            </w:r>
            <w:proofErr w:type="spellEnd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491" w:rsidRPr="009F6EAD" w:rsidRDefault="00E21491" w:rsidP="00E2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книг и электронных ресурсов по астрономии, интеллектуальная игра о зарождении жизни во вселенной, освоении Луны и восьми планетах Солнечной системы. </w:t>
            </w:r>
          </w:p>
          <w:p w:rsidR="00E21491" w:rsidRPr="009F6EAD" w:rsidRDefault="00E21491" w:rsidP="00E2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1 час.</w:t>
            </w:r>
          </w:p>
          <w:p w:rsidR="00E21491" w:rsidRDefault="00E21491" w:rsidP="00E2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человек.</w:t>
            </w:r>
          </w:p>
        </w:tc>
      </w:tr>
      <w:tr w:rsidR="00E21491" w:rsidRPr="00D73BB3" w:rsidTr="00E21491">
        <w:trPr>
          <w:trHeight w:val="57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E2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«</w:t>
            </w:r>
            <w:proofErr w:type="spellStart"/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БиблиоКАФЕ</w:t>
            </w:r>
            <w:proofErr w:type="spellEnd"/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«Здесь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ИТАЮТ</w:t>
            </w: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DD3">
              <w:rPr>
                <w:rFonts w:ascii="Times New Roman" w:hAnsi="Times New Roman" w:cs="Times New Roman"/>
                <w:b/>
                <w:sz w:val="24"/>
                <w:szCs w:val="24"/>
              </w:rPr>
              <w:t>- филиал №5</w:t>
            </w:r>
          </w:p>
          <w:p w:rsidR="00E21491" w:rsidRPr="00D56A5E" w:rsidRDefault="00E21491" w:rsidP="00E21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D56A5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Новокуйбышевск,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Победы, дом 7, 2-25-46</w:t>
            </w:r>
          </w:p>
        </w:tc>
      </w:tr>
      <w:tr w:rsidR="00E21491" w:rsidRPr="00D73BB3" w:rsidTr="00E21491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D73BB3" w:rsidRDefault="00E21491" w:rsidP="00E214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="000E4EF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1155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="000E4EF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.202</w:t>
            </w:r>
            <w:r w:rsidR="001155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E21491" w:rsidRDefault="0011553C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0E4EF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E214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="000E4EF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E214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E21491" w:rsidRPr="00A4499F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+</w:t>
            </w:r>
          </w:p>
          <w:p w:rsidR="00E21491" w:rsidRPr="00D56A5E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21491" w:rsidRPr="00D56A5E" w:rsidRDefault="00E21491" w:rsidP="00AD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AD3FB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D56A5E">
              <w:rPr>
                <w:rStyle w:val="a4"/>
                <w:sz w:val="24"/>
                <w:szCs w:val="24"/>
              </w:rPr>
              <w:t xml:space="preserve">Интерактивная  </w:t>
            </w:r>
            <w:r w:rsidRPr="00B83FC6">
              <w:rPr>
                <w:rStyle w:val="a4"/>
                <w:sz w:val="24"/>
                <w:szCs w:val="24"/>
              </w:rPr>
              <w:t>программа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 w:rsidRPr="00D56A5E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Встречаемся</w:t>
            </w:r>
            <w:r w:rsidRPr="00D56A5E"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 w:rsidRPr="00D56A5E">
              <w:rPr>
                <w:b w:val="0"/>
                <w:sz w:val="24"/>
                <w:szCs w:val="24"/>
              </w:rPr>
              <w:t>БиблиоКАФЕ</w:t>
            </w:r>
            <w:proofErr w:type="spellEnd"/>
            <w:r w:rsidRPr="00D56A5E">
              <w:rPr>
                <w:b w:val="0"/>
                <w:sz w:val="24"/>
                <w:szCs w:val="24"/>
              </w:rPr>
              <w:t>»</w:t>
            </w:r>
          </w:p>
          <w:p w:rsidR="00E21491" w:rsidRDefault="00E21491" w:rsidP="00AD3FB0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  <w:p w:rsidR="00E21491" w:rsidRPr="00D56A5E" w:rsidRDefault="00E21491" w:rsidP="00AD3FB0">
            <w:pPr>
              <w:pStyle w:val="1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E21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16D58">
              <w:rPr>
                <w:rFonts w:ascii="Times New Roman" w:hAnsi="Times New Roman" w:cs="Times New Roman"/>
                <w:sz w:val="24"/>
                <w:szCs w:val="24"/>
              </w:rPr>
              <w:t>Интерактивная  экскурсия по модельной библиотеке «</w:t>
            </w:r>
            <w:proofErr w:type="spellStart"/>
            <w:r w:rsidRPr="00D16D58">
              <w:rPr>
                <w:rFonts w:ascii="Times New Roman" w:hAnsi="Times New Roman" w:cs="Times New Roman"/>
                <w:sz w:val="24"/>
                <w:szCs w:val="24"/>
              </w:rPr>
              <w:t>БиблиоКАФЕ</w:t>
            </w:r>
            <w:proofErr w:type="spellEnd"/>
            <w:r w:rsidRPr="00D16D58">
              <w:rPr>
                <w:rFonts w:ascii="Times New Roman" w:hAnsi="Times New Roman" w:cs="Times New Roman"/>
                <w:sz w:val="24"/>
                <w:szCs w:val="24"/>
              </w:rPr>
              <w:t xml:space="preserve"> «Здесь</w:t>
            </w:r>
            <w:proofErr w:type="gramStart"/>
            <w:r w:rsidRPr="00D16D5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D16D58">
              <w:rPr>
                <w:rFonts w:ascii="Times New Roman" w:hAnsi="Times New Roman" w:cs="Times New Roman"/>
                <w:sz w:val="24"/>
                <w:szCs w:val="24"/>
              </w:rPr>
              <w:t>итают!».</w:t>
            </w:r>
          </w:p>
          <w:p w:rsidR="00E21491" w:rsidRPr="000767A6" w:rsidRDefault="00E21491" w:rsidP="00E21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Участников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ждёт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дегустация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 книг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новостной перекус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ПрессБИСТРО</w:t>
            </w:r>
            <w:proofErr w:type="spellEnd"/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.   В </w:t>
            </w:r>
            <w:r w:rsidRPr="00A4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-кафе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окунутся в виртуальную реальность с помощью специальных очков и интерактивного оборудования:   посетят онлайн-экскурсии по литературным музеям, </w:t>
            </w:r>
            <w:r w:rsidRPr="00A4499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посмотрят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виртуальной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реальности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с обзором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360 градусов.</w:t>
            </w:r>
          </w:p>
          <w:p w:rsidR="00E21491" w:rsidRDefault="00E21491" w:rsidP="00E21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Завершение экскурсии -  яркие фото в «Точке ЧТЕНИЯ».</w:t>
            </w:r>
          </w:p>
          <w:p w:rsidR="00E21491" w:rsidRPr="005A2DD9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E21491" w:rsidRPr="00A4499F" w:rsidRDefault="00E21491" w:rsidP="00E214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</w:tbl>
    <w:p w:rsidR="00E21491" w:rsidRPr="00D73BB3" w:rsidRDefault="00E21491" w:rsidP="00191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5ED" w:rsidRDefault="001915ED"/>
    <w:sectPr w:rsidR="001915ED" w:rsidSect="00191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DD2"/>
    <w:multiLevelType w:val="hybridMultilevel"/>
    <w:tmpl w:val="7C38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40D"/>
    <w:multiLevelType w:val="hybridMultilevel"/>
    <w:tmpl w:val="288E17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ED"/>
    <w:rsid w:val="0000218C"/>
    <w:rsid w:val="000E44E2"/>
    <w:rsid w:val="000E4EF8"/>
    <w:rsid w:val="0011553C"/>
    <w:rsid w:val="001915ED"/>
    <w:rsid w:val="001A538D"/>
    <w:rsid w:val="00333B4D"/>
    <w:rsid w:val="003A1960"/>
    <w:rsid w:val="004F493C"/>
    <w:rsid w:val="00590997"/>
    <w:rsid w:val="00677AB6"/>
    <w:rsid w:val="008718A9"/>
    <w:rsid w:val="00895FE8"/>
    <w:rsid w:val="00AD3FB0"/>
    <w:rsid w:val="00D76BC8"/>
    <w:rsid w:val="00E21491"/>
    <w:rsid w:val="00EA6FF2"/>
    <w:rsid w:val="00F7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E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9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915ED"/>
    <w:pPr>
      <w:ind w:left="720"/>
      <w:contextualSpacing/>
    </w:pPr>
  </w:style>
  <w:style w:type="character" w:customStyle="1" w:styleId="extendedtext-short">
    <w:name w:val="extendedtext-short"/>
    <w:basedOn w:val="a0"/>
    <w:rsid w:val="001915ED"/>
  </w:style>
  <w:style w:type="character" w:styleId="a4">
    <w:name w:val="Strong"/>
    <w:basedOn w:val="a0"/>
    <w:uiPriority w:val="22"/>
    <w:qFormat/>
    <w:rsid w:val="001915ED"/>
    <w:rPr>
      <w:b/>
      <w:bCs/>
    </w:rPr>
  </w:style>
  <w:style w:type="character" w:styleId="a5">
    <w:name w:val="Emphasis"/>
    <w:basedOn w:val="a0"/>
    <w:uiPriority w:val="20"/>
    <w:qFormat/>
    <w:rsid w:val="001915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E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9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915ED"/>
    <w:pPr>
      <w:ind w:left="720"/>
      <w:contextualSpacing/>
    </w:pPr>
  </w:style>
  <w:style w:type="character" w:customStyle="1" w:styleId="extendedtext-short">
    <w:name w:val="extendedtext-short"/>
    <w:basedOn w:val="a0"/>
    <w:rsid w:val="001915ED"/>
  </w:style>
  <w:style w:type="character" w:styleId="a4">
    <w:name w:val="Strong"/>
    <w:basedOn w:val="a0"/>
    <w:uiPriority w:val="22"/>
    <w:qFormat/>
    <w:rsid w:val="001915ED"/>
    <w:rPr>
      <w:b/>
      <w:bCs/>
    </w:rPr>
  </w:style>
  <w:style w:type="character" w:styleId="a5">
    <w:name w:val="Emphasis"/>
    <w:basedOn w:val="a0"/>
    <w:uiPriority w:val="20"/>
    <w:qFormat/>
    <w:rsid w:val="00191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Саушкина</dc:creator>
  <cp:lastModifiedBy>19</cp:lastModifiedBy>
  <cp:revision>2</cp:revision>
  <dcterms:created xsi:type="dcterms:W3CDTF">2024-03-07T09:07:00Z</dcterms:created>
  <dcterms:modified xsi:type="dcterms:W3CDTF">2024-03-07T09:07:00Z</dcterms:modified>
</cp:coreProperties>
</file>