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A3" w:rsidRPr="00EF20ED" w:rsidRDefault="00EF20ED" w:rsidP="00EF20ED">
      <w:pPr>
        <w:jc w:val="center"/>
        <w:rPr>
          <w:sz w:val="28"/>
          <w:szCs w:val="28"/>
        </w:rPr>
      </w:pPr>
      <w:r w:rsidRPr="00EF20ED">
        <w:rPr>
          <w:sz w:val="28"/>
          <w:szCs w:val="28"/>
        </w:rPr>
        <w:t>Перечень программ</w:t>
      </w:r>
      <w:r>
        <w:rPr>
          <w:sz w:val="28"/>
          <w:szCs w:val="28"/>
        </w:rPr>
        <w:t xml:space="preserve"> ГБУ ДПО «</w:t>
      </w:r>
      <w:proofErr w:type="spellStart"/>
      <w:r>
        <w:rPr>
          <w:sz w:val="28"/>
          <w:szCs w:val="28"/>
        </w:rPr>
        <w:t>Новокуйбышевский</w:t>
      </w:r>
      <w:proofErr w:type="spellEnd"/>
      <w:r>
        <w:rPr>
          <w:sz w:val="28"/>
          <w:szCs w:val="28"/>
        </w:rPr>
        <w:t xml:space="preserve"> РЦ» на </w:t>
      </w:r>
      <w:r w:rsidRPr="00EF20ED">
        <w:rPr>
          <w:sz w:val="28"/>
          <w:szCs w:val="28"/>
        </w:rPr>
        <w:t xml:space="preserve"> 2024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2"/>
        <w:gridCol w:w="1843"/>
      </w:tblGrid>
      <w:tr w:rsidR="00EF20ED" w:rsidRPr="00EF20ED" w:rsidTr="00150037">
        <w:trPr>
          <w:trHeight w:val="957"/>
        </w:trPr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F20ED" w:rsidRPr="00EF20ED" w:rsidRDefault="00EF20ED" w:rsidP="00EF2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20ED" w:rsidRPr="00EF20ED" w:rsidRDefault="00EF20ED" w:rsidP="00EF2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Сроки проведения</w:t>
            </w:r>
          </w:p>
        </w:tc>
      </w:tr>
      <w:tr w:rsidR="00EF20ED" w:rsidRPr="00EF20ED" w:rsidTr="00150037">
        <w:trPr>
          <w:trHeight w:val="827"/>
        </w:trPr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F20ED" w:rsidRPr="00EF20ED" w:rsidRDefault="00EF20ED" w:rsidP="007D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20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Геймификация</w:t>
            </w:r>
            <w:proofErr w:type="spellEnd"/>
            <w:r w:rsidRPr="00EF20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образовательном процессе в соответствии с ФГОС НОО - 36 часов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20ED" w:rsidRPr="00EF20ED" w:rsidRDefault="00EF20ED" w:rsidP="007D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EF20ED" w:rsidRPr="00EF20ED" w:rsidTr="00150037">
        <w:trPr>
          <w:trHeight w:val="865"/>
        </w:trPr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20ED" w:rsidRPr="00EF20ED" w:rsidRDefault="00EF20ED" w:rsidP="00EF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20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педагогические технологии и методы обучения в работе учителя в соответствии с ФГОС ООО - 36 часов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20ED" w:rsidRPr="00EF20ED" w:rsidRDefault="00EF20ED" w:rsidP="00EF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EF20ED" w:rsidRPr="00EF20ED" w:rsidTr="00150037">
        <w:trPr>
          <w:trHeight w:val="839"/>
        </w:trPr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20ED" w:rsidRPr="00EF20ED" w:rsidRDefault="00EF20ED" w:rsidP="00EF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20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сенсо</w:t>
            </w:r>
            <w:bookmarkStart w:id="0" w:name="_GoBack"/>
            <w:bookmarkEnd w:id="0"/>
            <w:r w:rsidRPr="00EF20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моторных навыков у детей раннего и дошкольного возраста - 36 часов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20ED" w:rsidRPr="00EF20ED" w:rsidRDefault="00EF20ED" w:rsidP="00EF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EF20ED" w:rsidRPr="00EF20ED" w:rsidTr="00150037">
        <w:trPr>
          <w:trHeight w:val="1031"/>
        </w:trPr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20ED" w:rsidRPr="00EF20ED" w:rsidRDefault="00EF20ED" w:rsidP="00EF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20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Современный урок как средство формирования функциональной грамотности в условиях ФГОС - 36 часов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20ED" w:rsidRPr="00EF20ED" w:rsidRDefault="00EF20ED" w:rsidP="00EF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EF20ED" w:rsidRPr="00EF20ED" w:rsidTr="00150037">
        <w:trPr>
          <w:trHeight w:val="1169"/>
        </w:trPr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20ED" w:rsidRPr="00EF20ED" w:rsidRDefault="00EF20ED" w:rsidP="00EF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20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Технологии совместного проектирования образовательного процесса по достижению </w:t>
            </w:r>
            <w:proofErr w:type="spellStart"/>
            <w:r w:rsidRPr="00EF20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EF20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результатов обучающихся - 36 часов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20ED" w:rsidRPr="00EF20ED" w:rsidRDefault="00150037" w:rsidP="00EF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EF20ED" w:rsidRPr="00EF20ED" w:rsidTr="00150037">
        <w:trPr>
          <w:trHeight w:val="688"/>
        </w:trPr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20ED" w:rsidRPr="00EF20ED" w:rsidRDefault="00EF20ED" w:rsidP="00EF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20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 работы с неуспевающими и одаренными школьниками - 36 часов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20ED" w:rsidRPr="00EF20ED" w:rsidRDefault="00150037" w:rsidP="00EF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EF20ED" w:rsidRPr="00EF20ED" w:rsidTr="00150037">
        <w:trPr>
          <w:trHeight w:val="1031"/>
        </w:trPr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20ED" w:rsidRPr="00EF20ED" w:rsidRDefault="00EF20ED" w:rsidP="00EF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20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организации волонтерской (добровольческой) деятельности в образовательной организации - 36 часов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20ED" w:rsidRPr="00EF20ED" w:rsidRDefault="00150037" w:rsidP="00EF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EF20ED" w:rsidRPr="00EF20ED" w:rsidTr="00150037">
        <w:trPr>
          <w:trHeight w:val="1375"/>
        </w:trPr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20ED" w:rsidRPr="00EF20ED" w:rsidRDefault="00EF20ED" w:rsidP="00EF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20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Цифровые навыки педагога: Организация образовательного пространства на основе </w:t>
            </w:r>
            <w:proofErr w:type="gramStart"/>
            <w:r w:rsidRPr="00EF20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Интернет-сервисов</w:t>
            </w:r>
            <w:proofErr w:type="gramEnd"/>
            <w:r w:rsidRPr="00EF20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- 36 часов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20ED" w:rsidRPr="00EF20ED" w:rsidRDefault="00150037" w:rsidP="00EF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EF20ED" w:rsidRPr="00EF20ED" w:rsidTr="00150037">
        <w:trPr>
          <w:trHeight w:val="1217"/>
        </w:trPr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20ED" w:rsidRPr="00EF20ED" w:rsidRDefault="00EF20ED" w:rsidP="00EF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20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Школьная библиотека/Школьный информационно-библиотечный центр как центр формирования информационной компетентности участников образовательного процесса цифровыми инструментами Интернета - 36 часов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20ED" w:rsidRPr="00EF20ED" w:rsidRDefault="00150037" w:rsidP="00EF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</w:tbl>
    <w:p w:rsidR="00EF20ED" w:rsidRDefault="00EF20ED"/>
    <w:sectPr w:rsidR="00EF2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ED"/>
    <w:rsid w:val="00150037"/>
    <w:rsid w:val="00DD39A3"/>
    <w:rsid w:val="00E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</dc:creator>
  <cp:lastModifiedBy>Evdokimova</cp:lastModifiedBy>
  <cp:revision>1</cp:revision>
  <dcterms:created xsi:type="dcterms:W3CDTF">2024-02-02T07:23:00Z</dcterms:created>
  <dcterms:modified xsi:type="dcterms:W3CDTF">2024-02-02T07:44:00Z</dcterms:modified>
</cp:coreProperties>
</file>