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239E9" w14:textId="34B1B4D8" w:rsidR="00B46CD9" w:rsidRDefault="009255BB" w:rsidP="00733D32">
      <w:pPr>
        <w:pStyle w:val="a3"/>
        <w:ind w:left="458"/>
        <w:jc w:val="left"/>
        <w:rPr>
          <w:sz w:val="20"/>
        </w:rPr>
      </w:pPr>
      <w:r>
        <w:rPr>
          <w:sz w:val="20"/>
        </w:rPr>
        <w:t xml:space="preserve"> </w:t>
      </w:r>
      <w:r w:rsidR="003034D3">
        <w:rPr>
          <w:noProof/>
          <w:sz w:val="20"/>
          <w:lang w:eastAsia="ru-RU"/>
        </w:rPr>
        <w:drawing>
          <wp:inline distT="0" distB="0" distL="0" distR="0" wp14:anchorId="6634A87F" wp14:editId="0D30ED47">
            <wp:extent cx="5942078" cy="1148333"/>
            <wp:effectExtent l="0" t="0" r="0" b="0"/>
            <wp:docPr id="1" name="image1.png" descr="Описание: Y:\Бланки\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078" cy="1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48B05" w14:textId="77777777" w:rsidR="00B46CD9" w:rsidRDefault="00B46CD9" w:rsidP="00733D32">
      <w:pPr>
        <w:pStyle w:val="a3"/>
        <w:ind w:left="0"/>
        <w:jc w:val="left"/>
        <w:rPr>
          <w:sz w:val="20"/>
        </w:rPr>
      </w:pPr>
    </w:p>
    <w:p w14:paraId="65E5FD88" w14:textId="77777777" w:rsidR="00B46CD9" w:rsidRDefault="00B46CD9" w:rsidP="00733D32">
      <w:pPr>
        <w:pStyle w:val="a3"/>
        <w:spacing w:before="4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8505"/>
      </w:tblGrid>
      <w:tr w:rsidR="00B46CD9" w14:paraId="4D970059" w14:textId="77777777">
        <w:trPr>
          <w:trHeight w:val="12095"/>
        </w:trPr>
        <w:tc>
          <w:tcPr>
            <w:tcW w:w="1308" w:type="dxa"/>
            <w:textDirection w:val="btLr"/>
          </w:tcPr>
          <w:p w14:paraId="433C2585" w14:textId="4AF3975B" w:rsidR="00B46CD9" w:rsidRDefault="003034D3" w:rsidP="00733D32">
            <w:pPr>
              <w:pStyle w:val="TableParagraph"/>
              <w:spacing w:before="0"/>
              <w:ind w:left="340"/>
              <w:rPr>
                <w:b/>
                <w:sz w:val="48"/>
              </w:rPr>
            </w:pPr>
            <w:r>
              <w:rPr>
                <w:b/>
                <w:sz w:val="48"/>
              </w:rPr>
              <w:t>Отдел</w:t>
            </w:r>
            <w:r>
              <w:rPr>
                <w:b/>
                <w:spacing w:val="-2"/>
                <w:sz w:val="48"/>
              </w:rPr>
              <w:t xml:space="preserve"> </w:t>
            </w:r>
            <w:r w:rsidR="00835967">
              <w:rPr>
                <w:b/>
                <w:sz w:val="48"/>
              </w:rPr>
              <w:t>оценки качества образования и образовательной статистики</w:t>
            </w:r>
          </w:p>
        </w:tc>
        <w:tc>
          <w:tcPr>
            <w:tcW w:w="8505" w:type="dxa"/>
          </w:tcPr>
          <w:p w14:paraId="7578345B" w14:textId="77777777" w:rsidR="00B46CD9" w:rsidRDefault="00B46CD9" w:rsidP="00733D32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14:paraId="1F7D8D7B" w14:textId="77777777" w:rsidR="00B46CD9" w:rsidRDefault="003034D3" w:rsidP="00733D32">
            <w:pPr>
              <w:pStyle w:val="TableParagraph"/>
              <w:spacing w:before="1" w:line="368" w:lineRule="exact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Методические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рекомендации</w:t>
            </w:r>
          </w:p>
          <w:p w14:paraId="2EA97C6E" w14:textId="77777777" w:rsidR="00B46CD9" w:rsidRDefault="003034D3" w:rsidP="00733D32">
            <w:pPr>
              <w:pStyle w:val="TableParagraph"/>
              <w:spacing w:before="0"/>
              <w:ind w:left="104"/>
              <w:rPr>
                <w:b/>
                <w:sz w:val="32"/>
              </w:rPr>
            </w:pPr>
            <w:r>
              <w:rPr>
                <w:b/>
                <w:sz w:val="32"/>
              </w:rPr>
              <w:t>для руководителей и заместителей директора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общеобразовательных</w:t>
            </w:r>
            <w:r>
              <w:rPr>
                <w:b/>
                <w:spacing w:val="76"/>
                <w:sz w:val="32"/>
              </w:rPr>
              <w:t xml:space="preserve"> </w:t>
            </w:r>
            <w:r>
              <w:rPr>
                <w:b/>
                <w:sz w:val="32"/>
              </w:rPr>
              <w:t>организаций</w:t>
            </w:r>
          </w:p>
          <w:p w14:paraId="37174C26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34"/>
              </w:rPr>
            </w:pPr>
          </w:p>
          <w:p w14:paraId="13D10C86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34"/>
              </w:rPr>
            </w:pPr>
          </w:p>
          <w:p w14:paraId="55DA256E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34"/>
              </w:rPr>
            </w:pPr>
          </w:p>
          <w:p w14:paraId="2CDAC202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34"/>
              </w:rPr>
            </w:pPr>
          </w:p>
          <w:p w14:paraId="5F51806B" w14:textId="77777777" w:rsidR="00B46CD9" w:rsidRDefault="00B46CD9" w:rsidP="00733D32">
            <w:pPr>
              <w:pStyle w:val="TableParagraph"/>
              <w:spacing w:before="11"/>
              <w:ind w:left="0"/>
              <w:jc w:val="left"/>
              <w:rPr>
                <w:sz w:val="42"/>
              </w:rPr>
            </w:pPr>
          </w:p>
          <w:p w14:paraId="45A638A1" w14:textId="402AC05F" w:rsidR="00B46CD9" w:rsidRDefault="003034D3" w:rsidP="00733D32">
            <w:pPr>
              <w:pStyle w:val="TableParagraph"/>
              <w:spacing w:before="0"/>
              <w:ind w:left="109"/>
              <w:rPr>
                <w:b/>
                <w:i/>
                <w:sz w:val="52"/>
              </w:rPr>
            </w:pPr>
            <w:r>
              <w:rPr>
                <w:b/>
                <w:i/>
                <w:sz w:val="52"/>
              </w:rPr>
              <w:t>«</w:t>
            </w:r>
            <w:r w:rsidR="00AE4B5C">
              <w:rPr>
                <w:b/>
                <w:i/>
                <w:sz w:val="52"/>
              </w:rPr>
              <w:t xml:space="preserve">Выстраивание </w:t>
            </w:r>
            <w:proofErr w:type="spellStart"/>
            <w:r w:rsidR="000051AA">
              <w:rPr>
                <w:b/>
                <w:i/>
                <w:sz w:val="52"/>
              </w:rPr>
              <w:t>внутришкольной</w:t>
            </w:r>
            <w:proofErr w:type="spellEnd"/>
            <w:r w:rsidR="000051AA">
              <w:rPr>
                <w:b/>
                <w:i/>
                <w:sz w:val="52"/>
              </w:rPr>
              <w:t xml:space="preserve"> системы работы по профилактике учебной </w:t>
            </w:r>
            <w:proofErr w:type="spellStart"/>
            <w:r w:rsidR="000051AA">
              <w:rPr>
                <w:b/>
                <w:i/>
                <w:sz w:val="52"/>
              </w:rPr>
              <w:t>неуспешности</w:t>
            </w:r>
            <w:proofErr w:type="spellEnd"/>
            <w:r>
              <w:rPr>
                <w:b/>
                <w:i/>
                <w:sz w:val="52"/>
              </w:rPr>
              <w:t>»</w:t>
            </w:r>
          </w:p>
          <w:p w14:paraId="14D73F73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58"/>
              </w:rPr>
            </w:pPr>
          </w:p>
          <w:p w14:paraId="20A9D2C8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58"/>
              </w:rPr>
            </w:pPr>
          </w:p>
          <w:p w14:paraId="2E07F862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58"/>
              </w:rPr>
            </w:pPr>
          </w:p>
          <w:p w14:paraId="02D08426" w14:textId="77777777" w:rsidR="00B46CD9" w:rsidRDefault="00B46CD9" w:rsidP="00733D32">
            <w:pPr>
              <w:pStyle w:val="TableParagraph"/>
              <w:spacing w:before="11"/>
              <w:ind w:left="0"/>
              <w:jc w:val="left"/>
              <w:rPr>
                <w:sz w:val="86"/>
              </w:rPr>
            </w:pPr>
          </w:p>
          <w:p w14:paraId="4478FE19" w14:textId="77777777" w:rsidR="00835967" w:rsidRDefault="00835967" w:rsidP="00733D32">
            <w:pPr>
              <w:pStyle w:val="TableParagraph"/>
              <w:spacing w:before="0" w:line="360" w:lineRule="auto"/>
              <w:ind w:left="2858"/>
              <w:rPr>
                <w:b/>
                <w:sz w:val="28"/>
              </w:rPr>
            </w:pPr>
          </w:p>
          <w:p w14:paraId="7F94B22B" w14:textId="77777777" w:rsidR="00835967" w:rsidRDefault="00835967" w:rsidP="00733D32">
            <w:pPr>
              <w:pStyle w:val="TableParagraph"/>
              <w:spacing w:before="0" w:line="360" w:lineRule="auto"/>
              <w:ind w:left="2858"/>
              <w:rPr>
                <w:b/>
                <w:sz w:val="28"/>
              </w:rPr>
            </w:pPr>
          </w:p>
          <w:p w14:paraId="16ECAB3A" w14:textId="77777777" w:rsidR="00835967" w:rsidRDefault="00835967" w:rsidP="00733D32">
            <w:pPr>
              <w:pStyle w:val="TableParagraph"/>
              <w:spacing w:before="0" w:line="360" w:lineRule="auto"/>
              <w:ind w:left="2858"/>
              <w:rPr>
                <w:b/>
                <w:sz w:val="28"/>
              </w:rPr>
            </w:pPr>
          </w:p>
          <w:p w14:paraId="702EE83E" w14:textId="77777777" w:rsidR="00835967" w:rsidRDefault="00835967" w:rsidP="00733D32">
            <w:pPr>
              <w:pStyle w:val="TableParagraph"/>
              <w:spacing w:before="0" w:line="360" w:lineRule="auto"/>
              <w:ind w:left="2858"/>
              <w:rPr>
                <w:b/>
                <w:sz w:val="28"/>
              </w:rPr>
            </w:pPr>
          </w:p>
          <w:p w14:paraId="0B74481F" w14:textId="77777777" w:rsidR="00835967" w:rsidRDefault="00835967" w:rsidP="00733D32">
            <w:pPr>
              <w:pStyle w:val="TableParagraph"/>
              <w:spacing w:before="0" w:line="360" w:lineRule="auto"/>
              <w:ind w:left="2858"/>
              <w:rPr>
                <w:b/>
                <w:sz w:val="28"/>
              </w:rPr>
            </w:pPr>
          </w:p>
          <w:p w14:paraId="146A504B" w14:textId="529078BA" w:rsidR="00B46CD9" w:rsidRDefault="003034D3" w:rsidP="00733D32">
            <w:pPr>
              <w:pStyle w:val="TableParagraph"/>
              <w:spacing w:before="0" w:line="360" w:lineRule="auto"/>
              <w:ind w:lef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г.о</w:t>
            </w:r>
            <w:proofErr w:type="spellEnd"/>
            <w:r>
              <w:rPr>
                <w:b/>
                <w:sz w:val="28"/>
              </w:rPr>
              <w:t>. Новокуйбышевск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35967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год</w:t>
            </w:r>
          </w:p>
        </w:tc>
      </w:tr>
    </w:tbl>
    <w:p w14:paraId="34F54288" w14:textId="77777777" w:rsidR="00B46CD9" w:rsidRDefault="00B46CD9" w:rsidP="00733D32">
      <w:pPr>
        <w:spacing w:line="360" w:lineRule="auto"/>
        <w:rPr>
          <w:sz w:val="28"/>
        </w:rPr>
        <w:sectPr w:rsidR="00B46CD9" w:rsidSect="00AA6FA9">
          <w:footerReference w:type="default" r:id="rId10"/>
          <w:type w:val="continuous"/>
          <w:pgSz w:w="11910" w:h="16840"/>
          <w:pgMar w:top="1077" w:right="539" w:bottom="539" w:left="1077" w:header="720" w:footer="919" w:gutter="0"/>
          <w:pgNumType w:start="1"/>
          <w:cols w:space="720"/>
        </w:sectPr>
      </w:pPr>
    </w:p>
    <w:p w14:paraId="04F9AE88" w14:textId="79A93873" w:rsidR="00D60320" w:rsidRDefault="00D60320" w:rsidP="00733D3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Научно-методического совета ГБУ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Новокуйбышевский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РЦ».</w:t>
      </w:r>
    </w:p>
    <w:p w14:paraId="451F32A2" w14:textId="77777777" w:rsidR="00B46CD9" w:rsidRDefault="00B46CD9" w:rsidP="00733D32">
      <w:pPr>
        <w:pStyle w:val="a3"/>
        <w:ind w:left="0"/>
        <w:jc w:val="left"/>
      </w:pPr>
    </w:p>
    <w:p w14:paraId="58E64E23" w14:textId="54169168" w:rsidR="00B46CD9" w:rsidRDefault="003034D3" w:rsidP="00733D32">
      <w:pPr>
        <w:pStyle w:val="a3"/>
      </w:pPr>
      <w:r>
        <w:rPr>
          <w:b/>
          <w:i/>
        </w:rPr>
        <w:t>Составитель:</w:t>
      </w:r>
      <w:r>
        <w:rPr>
          <w:b/>
          <w:i/>
          <w:spacing w:val="5"/>
        </w:rPr>
        <w:t xml:space="preserve"> </w:t>
      </w:r>
      <w:proofErr w:type="spellStart"/>
      <w:r w:rsidR="00835967">
        <w:t>Луговова</w:t>
      </w:r>
      <w:proofErr w:type="spellEnd"/>
      <w:r>
        <w:rPr>
          <w:spacing w:val="6"/>
        </w:rPr>
        <w:t xml:space="preserve"> </w:t>
      </w:r>
      <w:r>
        <w:t>Е.В.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старший</w:t>
      </w:r>
      <w:r>
        <w:rPr>
          <w:spacing w:val="6"/>
        </w:rPr>
        <w:t xml:space="preserve"> </w:t>
      </w:r>
      <w:r>
        <w:t>методист</w:t>
      </w:r>
      <w:r>
        <w:rPr>
          <w:spacing w:val="7"/>
        </w:rPr>
        <w:t xml:space="preserve"> </w:t>
      </w:r>
      <w:r>
        <w:t>отдела</w:t>
      </w:r>
      <w:r>
        <w:rPr>
          <w:spacing w:val="6"/>
        </w:rPr>
        <w:t xml:space="preserve"> </w:t>
      </w:r>
      <w:r w:rsidR="00835967">
        <w:t>оценки качества образования и образовательной статистики</w:t>
      </w:r>
      <w:r>
        <w:rPr>
          <w:spacing w:val="1"/>
        </w:rPr>
        <w:t xml:space="preserve"> </w:t>
      </w:r>
      <w:r>
        <w:t>ГБУ</w:t>
      </w:r>
      <w:r>
        <w:rPr>
          <w:spacing w:val="-2"/>
        </w:rPr>
        <w:t xml:space="preserve"> </w:t>
      </w:r>
      <w:r>
        <w:t>ДПО</w:t>
      </w:r>
      <w:r>
        <w:rPr>
          <w:spacing w:val="4"/>
        </w:rPr>
        <w:t xml:space="preserve"> </w:t>
      </w:r>
      <w:r>
        <w:t>«</w:t>
      </w:r>
      <w:proofErr w:type="spellStart"/>
      <w:r>
        <w:t>Новокуйбышевский</w:t>
      </w:r>
      <w:proofErr w:type="spellEnd"/>
      <w:r>
        <w:rPr>
          <w:spacing w:val="-1"/>
        </w:rPr>
        <w:t xml:space="preserve"> </w:t>
      </w:r>
      <w:r>
        <w:t>РЦ»</w:t>
      </w:r>
      <w:r>
        <w:rPr>
          <w:spacing w:val="-8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</w:t>
      </w:r>
      <w:r>
        <w:t>Новокуйбышевск.</w:t>
      </w:r>
    </w:p>
    <w:p w14:paraId="16507407" w14:textId="77777777" w:rsidR="00B46CD9" w:rsidRDefault="00B46CD9" w:rsidP="00733D32">
      <w:pPr>
        <w:pStyle w:val="a3"/>
        <w:ind w:left="0"/>
        <w:jc w:val="left"/>
      </w:pPr>
    </w:p>
    <w:p w14:paraId="5C3122FA" w14:textId="77777777" w:rsidR="00835967" w:rsidRDefault="003034D3" w:rsidP="00733D32">
      <w:pPr>
        <w:pStyle w:val="a3"/>
        <w:tabs>
          <w:tab w:val="left" w:pos="2299"/>
        </w:tabs>
        <w:jc w:val="left"/>
        <w:rPr>
          <w:b/>
          <w:i/>
        </w:rPr>
      </w:pPr>
      <w:r>
        <w:rPr>
          <w:b/>
          <w:i/>
        </w:rPr>
        <w:t>Рецензенты:</w:t>
      </w:r>
      <w:r>
        <w:rPr>
          <w:b/>
          <w:i/>
        </w:rPr>
        <w:tab/>
      </w:r>
    </w:p>
    <w:p w14:paraId="0B9AC2AF" w14:textId="4B2B6E3E" w:rsidR="00835967" w:rsidRDefault="00835967" w:rsidP="00733D32">
      <w:pPr>
        <w:pStyle w:val="a3"/>
        <w:tabs>
          <w:tab w:val="left" w:pos="2299"/>
        </w:tabs>
      </w:pPr>
      <w:r>
        <w:t>Семенова О.И</w:t>
      </w:r>
      <w:r w:rsidR="003034D3">
        <w:t>.,</w:t>
      </w:r>
      <w:r w:rsidR="003034D3">
        <w:rPr>
          <w:spacing w:val="29"/>
        </w:rPr>
        <w:t xml:space="preserve"> </w:t>
      </w:r>
      <w:r w:rsidR="003034D3">
        <w:t>заместитель</w:t>
      </w:r>
      <w:r w:rsidR="003034D3">
        <w:rPr>
          <w:spacing w:val="30"/>
        </w:rPr>
        <w:t xml:space="preserve"> </w:t>
      </w:r>
      <w:r w:rsidR="003034D3">
        <w:t>директора</w:t>
      </w:r>
      <w:r w:rsidR="003034D3">
        <w:rPr>
          <w:spacing w:val="29"/>
        </w:rPr>
        <w:t xml:space="preserve"> </w:t>
      </w:r>
      <w:r w:rsidR="003034D3">
        <w:t>ГБУ</w:t>
      </w:r>
      <w:r w:rsidR="003034D3">
        <w:rPr>
          <w:spacing w:val="29"/>
        </w:rPr>
        <w:t xml:space="preserve"> </w:t>
      </w:r>
      <w:r w:rsidR="003034D3">
        <w:t>ДПО</w:t>
      </w:r>
      <w:r w:rsidR="003034D3">
        <w:rPr>
          <w:spacing w:val="34"/>
        </w:rPr>
        <w:t xml:space="preserve"> </w:t>
      </w:r>
      <w:r w:rsidR="003034D3">
        <w:t>«</w:t>
      </w:r>
      <w:proofErr w:type="spellStart"/>
      <w:r w:rsidR="003034D3">
        <w:t>Новокуйбышевский</w:t>
      </w:r>
      <w:proofErr w:type="spellEnd"/>
      <w:r w:rsidR="003034D3">
        <w:rPr>
          <w:spacing w:val="-57"/>
        </w:rPr>
        <w:t xml:space="preserve"> </w:t>
      </w:r>
      <w:r w:rsidR="003034D3">
        <w:t>РЦ»</w:t>
      </w:r>
      <w:r w:rsidR="003034D3">
        <w:rPr>
          <w:spacing w:val="-9"/>
        </w:rPr>
        <w:t xml:space="preserve"> </w:t>
      </w:r>
      <w:proofErr w:type="spellStart"/>
      <w:r w:rsidR="003034D3">
        <w:t>г.о</w:t>
      </w:r>
      <w:proofErr w:type="spellEnd"/>
      <w:r w:rsidR="003034D3">
        <w:t>.</w:t>
      </w:r>
      <w:r w:rsidR="003034D3">
        <w:rPr>
          <w:spacing w:val="-1"/>
        </w:rPr>
        <w:t xml:space="preserve"> </w:t>
      </w:r>
      <w:r w:rsidR="003034D3">
        <w:t>Новокуйбышевск,</w:t>
      </w:r>
      <w:r w:rsidRPr="00835967">
        <w:t xml:space="preserve"> </w:t>
      </w:r>
    </w:p>
    <w:p w14:paraId="432DF01A" w14:textId="3C5E6022" w:rsidR="00835967" w:rsidRDefault="00835967" w:rsidP="00733D32">
      <w:pPr>
        <w:pStyle w:val="a3"/>
        <w:tabs>
          <w:tab w:val="left" w:pos="2299"/>
        </w:tabs>
      </w:pPr>
      <w:r>
        <w:t>Корнеева</w:t>
      </w:r>
      <w:r>
        <w:rPr>
          <w:spacing w:val="18"/>
        </w:rPr>
        <w:t xml:space="preserve"> </w:t>
      </w:r>
      <w:r>
        <w:t>Е.Н.,</w:t>
      </w:r>
      <w:r>
        <w:rPr>
          <w:spacing w:val="19"/>
        </w:rPr>
        <w:t xml:space="preserve"> </w:t>
      </w:r>
      <w:r>
        <w:t>руководитель отдела оценки качества образования и образовательной статистики</w:t>
      </w:r>
      <w:r>
        <w:rPr>
          <w:spacing w:val="19"/>
        </w:rPr>
        <w:t xml:space="preserve"> </w:t>
      </w:r>
      <w:r>
        <w:t>ГБУ</w:t>
      </w:r>
      <w:r>
        <w:rPr>
          <w:spacing w:val="19"/>
        </w:rPr>
        <w:t xml:space="preserve"> </w:t>
      </w:r>
      <w:r>
        <w:t>ДПО</w:t>
      </w:r>
      <w:r>
        <w:rPr>
          <w:spacing w:val="25"/>
        </w:rPr>
        <w:t xml:space="preserve"> </w:t>
      </w:r>
      <w:r>
        <w:t>«</w:t>
      </w:r>
      <w:proofErr w:type="spellStart"/>
      <w:r>
        <w:t>Новокуйбышевский</w:t>
      </w:r>
      <w:proofErr w:type="spellEnd"/>
      <w:r>
        <w:rPr>
          <w:spacing w:val="-57"/>
        </w:rPr>
        <w:t xml:space="preserve"> </w:t>
      </w:r>
      <w:r>
        <w:t>РЦ»</w:t>
      </w:r>
      <w:r>
        <w:rPr>
          <w:spacing w:val="-9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1"/>
        </w:rPr>
        <w:t xml:space="preserve"> </w:t>
      </w:r>
      <w:r>
        <w:t>Новокуйбышевск</w:t>
      </w:r>
    </w:p>
    <w:p w14:paraId="53EB332D" w14:textId="5460F62D" w:rsidR="00B46CD9" w:rsidRDefault="00B46CD9" w:rsidP="00733D32">
      <w:pPr>
        <w:pStyle w:val="a3"/>
        <w:tabs>
          <w:tab w:val="left" w:pos="2467"/>
        </w:tabs>
        <w:ind w:firstLine="60"/>
      </w:pPr>
    </w:p>
    <w:p w14:paraId="6EB28A81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52786947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706BBC41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7022064B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64584EAD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2ACF1E30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66C5DB05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4F7048E0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21A88F18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5A865DC4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6FC7FE11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666AD885" w14:textId="77777777" w:rsidR="00B46CD9" w:rsidRDefault="00B46CD9" w:rsidP="00733D32">
      <w:pPr>
        <w:pStyle w:val="a3"/>
        <w:spacing w:before="6"/>
        <w:ind w:left="0"/>
        <w:jc w:val="left"/>
        <w:rPr>
          <w:sz w:val="26"/>
        </w:rPr>
      </w:pPr>
    </w:p>
    <w:p w14:paraId="1CD28AEB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54280DE5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1FA9F0B2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5583A2B9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360666AE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2E9DE206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79F4DE96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420C1B99" w14:textId="77777777" w:rsidR="00416916" w:rsidRDefault="00416916" w:rsidP="00733D32">
      <w:pPr>
        <w:ind w:left="360"/>
        <w:jc w:val="both"/>
        <w:rPr>
          <w:b/>
          <w:sz w:val="24"/>
        </w:rPr>
      </w:pPr>
    </w:p>
    <w:p w14:paraId="2C015A62" w14:textId="0BE9A102" w:rsidR="00B46CD9" w:rsidRDefault="000051AA" w:rsidP="00733D32">
      <w:pPr>
        <w:ind w:left="360"/>
        <w:jc w:val="both"/>
        <w:rPr>
          <w:sz w:val="24"/>
        </w:rPr>
      </w:pPr>
      <w:r w:rsidRPr="000051AA">
        <w:rPr>
          <w:b/>
          <w:sz w:val="24"/>
        </w:rPr>
        <w:t xml:space="preserve">Выстраивание </w:t>
      </w:r>
      <w:proofErr w:type="spellStart"/>
      <w:r w:rsidRPr="000051AA">
        <w:rPr>
          <w:b/>
          <w:sz w:val="24"/>
        </w:rPr>
        <w:t>внутришкольной</w:t>
      </w:r>
      <w:proofErr w:type="spellEnd"/>
      <w:r w:rsidRPr="000051AA">
        <w:rPr>
          <w:b/>
          <w:sz w:val="24"/>
        </w:rPr>
        <w:t xml:space="preserve"> системы работы по профилактике учебной </w:t>
      </w:r>
      <w:proofErr w:type="spellStart"/>
      <w:r w:rsidRPr="000051AA">
        <w:rPr>
          <w:b/>
          <w:sz w:val="24"/>
        </w:rPr>
        <w:t>неуспешности</w:t>
      </w:r>
      <w:proofErr w:type="spellEnd"/>
      <w:r w:rsidR="003034D3">
        <w:rPr>
          <w:b/>
          <w:sz w:val="24"/>
        </w:rPr>
        <w:t>:</w:t>
      </w:r>
      <w:r w:rsidR="003034D3">
        <w:rPr>
          <w:b/>
          <w:spacing w:val="1"/>
          <w:sz w:val="24"/>
        </w:rPr>
        <w:t xml:space="preserve"> </w:t>
      </w:r>
      <w:r w:rsidR="003034D3">
        <w:rPr>
          <w:sz w:val="24"/>
        </w:rPr>
        <w:t>методические</w:t>
      </w:r>
      <w:r w:rsidR="003034D3">
        <w:rPr>
          <w:spacing w:val="1"/>
          <w:sz w:val="24"/>
        </w:rPr>
        <w:t xml:space="preserve"> </w:t>
      </w:r>
      <w:r w:rsidR="003034D3">
        <w:rPr>
          <w:sz w:val="24"/>
        </w:rPr>
        <w:t>рекомендации</w:t>
      </w:r>
      <w:r w:rsidR="003034D3">
        <w:rPr>
          <w:spacing w:val="1"/>
          <w:sz w:val="24"/>
        </w:rPr>
        <w:t xml:space="preserve"> </w:t>
      </w:r>
      <w:r w:rsidR="003034D3">
        <w:rPr>
          <w:sz w:val="24"/>
        </w:rPr>
        <w:t>для</w:t>
      </w:r>
      <w:r w:rsidR="003034D3">
        <w:rPr>
          <w:spacing w:val="1"/>
          <w:sz w:val="24"/>
        </w:rPr>
        <w:t xml:space="preserve"> </w:t>
      </w:r>
      <w:r w:rsidR="003034D3">
        <w:rPr>
          <w:sz w:val="24"/>
        </w:rPr>
        <w:t>руководителей</w:t>
      </w:r>
      <w:r w:rsidR="003034D3">
        <w:rPr>
          <w:spacing w:val="1"/>
          <w:sz w:val="24"/>
        </w:rPr>
        <w:t xml:space="preserve"> </w:t>
      </w:r>
      <w:r w:rsidR="003034D3">
        <w:rPr>
          <w:sz w:val="24"/>
        </w:rPr>
        <w:t>и</w:t>
      </w:r>
      <w:r w:rsidR="003034D3">
        <w:rPr>
          <w:spacing w:val="1"/>
          <w:sz w:val="24"/>
        </w:rPr>
        <w:t xml:space="preserve"> </w:t>
      </w:r>
      <w:r w:rsidR="003034D3">
        <w:rPr>
          <w:sz w:val="24"/>
        </w:rPr>
        <w:t>заместителей директора общеобразовательных</w:t>
      </w:r>
      <w:r w:rsidR="003034D3">
        <w:rPr>
          <w:spacing w:val="61"/>
          <w:sz w:val="24"/>
        </w:rPr>
        <w:t xml:space="preserve"> </w:t>
      </w:r>
      <w:r w:rsidR="003034D3">
        <w:rPr>
          <w:sz w:val="24"/>
        </w:rPr>
        <w:t>организаций -</w:t>
      </w:r>
      <w:r w:rsidR="003034D3">
        <w:rPr>
          <w:spacing w:val="61"/>
          <w:sz w:val="24"/>
        </w:rPr>
        <w:t xml:space="preserve"> </w:t>
      </w:r>
      <w:proofErr w:type="spellStart"/>
      <w:r w:rsidR="003034D3">
        <w:rPr>
          <w:sz w:val="24"/>
        </w:rPr>
        <w:t>г.о</w:t>
      </w:r>
      <w:proofErr w:type="gramStart"/>
      <w:r w:rsidR="003034D3">
        <w:rPr>
          <w:sz w:val="24"/>
        </w:rPr>
        <w:t>.Н</w:t>
      </w:r>
      <w:proofErr w:type="gramEnd"/>
      <w:r w:rsidR="003034D3">
        <w:rPr>
          <w:sz w:val="24"/>
        </w:rPr>
        <w:t>овокуйбышевск</w:t>
      </w:r>
      <w:proofErr w:type="spellEnd"/>
      <w:r w:rsidR="003034D3">
        <w:rPr>
          <w:sz w:val="24"/>
        </w:rPr>
        <w:t>, 202</w:t>
      </w:r>
      <w:r w:rsidR="00835967">
        <w:rPr>
          <w:sz w:val="24"/>
        </w:rPr>
        <w:t>3</w:t>
      </w:r>
      <w:r w:rsidR="003034D3">
        <w:rPr>
          <w:spacing w:val="1"/>
          <w:sz w:val="24"/>
        </w:rPr>
        <w:t xml:space="preserve"> </w:t>
      </w:r>
      <w:r w:rsidR="003034D3">
        <w:rPr>
          <w:sz w:val="24"/>
        </w:rPr>
        <w:t>год</w:t>
      </w:r>
      <w:r w:rsidR="00D60320">
        <w:rPr>
          <w:sz w:val="24"/>
        </w:rPr>
        <w:t xml:space="preserve">, </w:t>
      </w:r>
      <w:r w:rsidR="00D60320" w:rsidRPr="00416916">
        <w:rPr>
          <w:sz w:val="24"/>
        </w:rPr>
        <w:t>4</w:t>
      </w:r>
      <w:r w:rsidR="00416916">
        <w:rPr>
          <w:sz w:val="24"/>
        </w:rPr>
        <w:t>2</w:t>
      </w:r>
      <w:r w:rsidR="00D60320" w:rsidRPr="00416916">
        <w:rPr>
          <w:sz w:val="24"/>
        </w:rPr>
        <w:t xml:space="preserve"> стр.</w:t>
      </w:r>
    </w:p>
    <w:p w14:paraId="4AF522F0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394A3A03" w14:textId="77777777" w:rsidR="00B46CD9" w:rsidRDefault="00B46CD9" w:rsidP="00733D32">
      <w:pPr>
        <w:pStyle w:val="a3"/>
        <w:ind w:left="0"/>
        <w:jc w:val="left"/>
        <w:rPr>
          <w:sz w:val="26"/>
        </w:rPr>
      </w:pPr>
    </w:p>
    <w:p w14:paraId="773C6228" w14:textId="77777777" w:rsidR="00B46CD9" w:rsidRDefault="00B46CD9" w:rsidP="00733D32">
      <w:pPr>
        <w:pStyle w:val="a3"/>
        <w:spacing w:before="4"/>
        <w:ind w:left="0"/>
        <w:jc w:val="left"/>
        <w:rPr>
          <w:sz w:val="37"/>
        </w:rPr>
      </w:pPr>
    </w:p>
    <w:p w14:paraId="33D4226D" w14:textId="3E574636" w:rsidR="00C85994" w:rsidRDefault="003034D3" w:rsidP="00C85994">
      <w:pPr>
        <w:pStyle w:val="a3"/>
        <w:spacing w:before="1" w:line="237" w:lineRule="auto"/>
        <w:ind w:firstLine="360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proofErr w:type="gramStart"/>
      <w:r>
        <w:t>повышение</w:t>
      </w:r>
      <w:proofErr w:type="gramEnd"/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 образования в общеобразовательных организациях посредством формирования 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85994">
        <w:t xml:space="preserve">преодоление учебной </w:t>
      </w:r>
      <w:proofErr w:type="spellStart"/>
      <w:r w:rsidR="00C85994">
        <w:t>неуспешности</w:t>
      </w:r>
      <w:proofErr w:type="spellEnd"/>
      <w:r w:rsidR="00C85994">
        <w:t>.</w:t>
      </w:r>
    </w:p>
    <w:p w14:paraId="4957538D" w14:textId="352D5259" w:rsidR="00C85994" w:rsidRDefault="00C85994" w:rsidP="00C85994">
      <w:pPr>
        <w:pStyle w:val="a3"/>
        <w:spacing w:before="1" w:line="237" w:lineRule="auto"/>
        <w:ind w:firstLine="360"/>
      </w:pPr>
      <w:proofErr w:type="gramStart"/>
      <w:r>
        <w:t xml:space="preserve">В методические рекомендации включены практические материалы по дидактической деятельности учителя с обучающимися с рисками учебной </w:t>
      </w:r>
      <w:proofErr w:type="spellStart"/>
      <w:r>
        <w:t>неуспешности</w:t>
      </w:r>
      <w:proofErr w:type="spellEnd"/>
      <w:r>
        <w:t>; приведены карты-схемы диагностики основных проблем в обучении школьников.</w:t>
      </w:r>
      <w:proofErr w:type="gramEnd"/>
    </w:p>
    <w:p w14:paraId="0F72C4EB" w14:textId="26BCDF46" w:rsidR="00B46CD9" w:rsidRDefault="00C85994" w:rsidP="00C85994">
      <w:pPr>
        <w:pStyle w:val="a3"/>
        <w:spacing w:before="1" w:line="237" w:lineRule="auto"/>
        <w:ind w:firstLine="360"/>
      </w:pPr>
      <w:r>
        <w:t xml:space="preserve">Рекомендации адресованы руководителям, заместителям руководителя, педагогам общеобразовательных организаций для организации работы по профилактике учебной </w:t>
      </w:r>
      <w:proofErr w:type="spellStart"/>
      <w:r>
        <w:t>неуспешности</w:t>
      </w:r>
      <w:proofErr w:type="spellEnd"/>
      <w:r>
        <w:t xml:space="preserve">. </w:t>
      </w:r>
    </w:p>
    <w:p w14:paraId="407D9A6B" w14:textId="77777777" w:rsidR="00C85994" w:rsidRDefault="00C85994" w:rsidP="00C85994">
      <w:pPr>
        <w:pStyle w:val="a3"/>
        <w:spacing w:before="1" w:line="237" w:lineRule="auto"/>
        <w:ind w:firstLine="360"/>
        <w:sectPr w:rsidR="00C85994" w:rsidSect="00AA6FA9">
          <w:pgSz w:w="11910" w:h="16840"/>
          <w:pgMar w:top="1077" w:right="539" w:bottom="539" w:left="1077" w:header="0" w:footer="919" w:gutter="0"/>
          <w:cols w:space="720"/>
        </w:sectPr>
      </w:pPr>
    </w:p>
    <w:p w14:paraId="40F91E2C" w14:textId="77777777" w:rsidR="00B46CD9" w:rsidRDefault="003034D3" w:rsidP="00733D32">
      <w:pPr>
        <w:pStyle w:val="1"/>
        <w:spacing w:before="73"/>
        <w:ind w:left="340"/>
        <w:jc w:val="center"/>
      </w:pPr>
      <w:r>
        <w:lastRenderedPageBreak/>
        <w:t>Оглавление</w:t>
      </w:r>
    </w:p>
    <w:p w14:paraId="30075DAB" w14:textId="77777777" w:rsidR="00B46CD9" w:rsidRDefault="00B46CD9" w:rsidP="00733D32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851"/>
      </w:tblGrid>
      <w:tr w:rsidR="00B46CD9" w14:paraId="4B183A89" w14:textId="77777777" w:rsidTr="009C3010">
        <w:trPr>
          <w:trHeight w:val="273"/>
        </w:trPr>
        <w:tc>
          <w:tcPr>
            <w:tcW w:w="8939" w:type="dxa"/>
          </w:tcPr>
          <w:p w14:paraId="25A1413D" w14:textId="77777777" w:rsidR="00B46CD9" w:rsidRDefault="00B46CD9" w:rsidP="00733D3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36508C04" w14:textId="77777777" w:rsidR="00B46CD9" w:rsidRDefault="003034D3" w:rsidP="00733D32">
            <w:pPr>
              <w:pStyle w:val="TableParagraph"/>
              <w:spacing w:before="0" w:line="254" w:lineRule="exact"/>
              <w:ind w:left="24"/>
              <w:rPr>
                <w:b/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Стр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B46CD9" w14:paraId="18D797E7" w14:textId="77777777" w:rsidTr="009C3010">
        <w:trPr>
          <w:trHeight w:val="273"/>
        </w:trPr>
        <w:tc>
          <w:tcPr>
            <w:tcW w:w="8939" w:type="dxa"/>
          </w:tcPr>
          <w:p w14:paraId="7B8A85BD" w14:textId="184598B1" w:rsidR="00B46CD9" w:rsidRDefault="009C3010" w:rsidP="00733D32">
            <w:pPr>
              <w:pStyle w:val="TableParagraph"/>
              <w:spacing w:before="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1" w:type="dxa"/>
          </w:tcPr>
          <w:p w14:paraId="0C399A0D" w14:textId="77777777" w:rsidR="00B46CD9" w:rsidRDefault="003034D3" w:rsidP="00733D32">
            <w:pPr>
              <w:pStyle w:val="TableParagraph"/>
              <w:spacing w:before="0"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4B80" w14:paraId="1511717E" w14:textId="77777777" w:rsidTr="009C3010">
        <w:trPr>
          <w:trHeight w:val="275"/>
        </w:trPr>
        <w:tc>
          <w:tcPr>
            <w:tcW w:w="8939" w:type="dxa"/>
          </w:tcPr>
          <w:p w14:paraId="4C79AACA" w14:textId="065D4172" w:rsidR="00774B80" w:rsidRPr="009C3010" w:rsidRDefault="00774B80" w:rsidP="00733D32">
            <w:pPr>
              <w:pStyle w:val="TableParagraph"/>
              <w:spacing w:before="0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документы</w:t>
            </w:r>
          </w:p>
        </w:tc>
        <w:tc>
          <w:tcPr>
            <w:tcW w:w="851" w:type="dxa"/>
          </w:tcPr>
          <w:p w14:paraId="7299E5CA" w14:textId="42A467B0" w:rsidR="00774B80" w:rsidRDefault="00774B80" w:rsidP="00733D32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6CD9" w14:paraId="0A22CBCA" w14:textId="77777777" w:rsidTr="009C3010">
        <w:trPr>
          <w:trHeight w:val="275"/>
        </w:trPr>
        <w:tc>
          <w:tcPr>
            <w:tcW w:w="8939" w:type="dxa"/>
          </w:tcPr>
          <w:p w14:paraId="21EB2EB8" w14:textId="1D70CED4" w:rsidR="00B46CD9" w:rsidRDefault="009C3010" w:rsidP="00733D32">
            <w:pPr>
              <w:pStyle w:val="TableParagraph"/>
              <w:spacing w:before="0" w:line="256" w:lineRule="exact"/>
              <w:jc w:val="both"/>
              <w:rPr>
                <w:sz w:val="24"/>
              </w:rPr>
            </w:pPr>
            <w:r w:rsidRPr="009C3010">
              <w:rPr>
                <w:sz w:val="24"/>
              </w:rPr>
              <w:t xml:space="preserve">Функционал участников системы профилактики учебной </w:t>
            </w:r>
            <w:proofErr w:type="spellStart"/>
            <w:r w:rsidRPr="009C3010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851" w:type="dxa"/>
          </w:tcPr>
          <w:p w14:paraId="566C0C5A" w14:textId="57D7CE44" w:rsidR="00B46CD9" w:rsidRDefault="00774B80" w:rsidP="00733D32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6CD9" w14:paraId="42A2C5F9" w14:textId="77777777" w:rsidTr="00BB3073">
        <w:trPr>
          <w:trHeight w:val="207"/>
        </w:trPr>
        <w:tc>
          <w:tcPr>
            <w:tcW w:w="8939" w:type="dxa"/>
          </w:tcPr>
          <w:p w14:paraId="74CA4497" w14:textId="537E130B" w:rsidR="00B46CD9" w:rsidRPr="0052704E" w:rsidRDefault="00717901" w:rsidP="00733D32">
            <w:pPr>
              <w:pStyle w:val="TableParagraph"/>
              <w:tabs>
                <w:tab w:val="left" w:pos="1696"/>
                <w:tab w:val="left" w:pos="2153"/>
                <w:tab w:val="left" w:pos="2971"/>
                <w:tab w:val="left" w:pos="3715"/>
                <w:tab w:val="left" w:pos="4983"/>
                <w:tab w:val="left" w:pos="5901"/>
                <w:tab w:val="left" w:pos="6851"/>
                <w:tab w:val="left" w:pos="7292"/>
                <w:tab w:val="left" w:pos="8367"/>
              </w:tabs>
              <w:spacing w:before="0"/>
              <w:jc w:val="both"/>
              <w:rPr>
                <w:sz w:val="24"/>
              </w:rPr>
            </w:pPr>
            <w:r w:rsidRPr="00717901">
              <w:rPr>
                <w:sz w:val="24"/>
              </w:rPr>
              <w:t xml:space="preserve">Рекомендации по разработке школьных программ </w:t>
            </w:r>
            <w:proofErr w:type="spellStart"/>
            <w:r w:rsidRPr="00717901">
              <w:rPr>
                <w:sz w:val="24"/>
              </w:rPr>
              <w:t>антирисковых</w:t>
            </w:r>
            <w:proofErr w:type="spellEnd"/>
            <w:r w:rsidRPr="00717901">
              <w:rPr>
                <w:sz w:val="24"/>
              </w:rPr>
              <w:t xml:space="preserve"> мер профилактики учебной </w:t>
            </w:r>
            <w:proofErr w:type="spellStart"/>
            <w:r w:rsidRPr="00717901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851" w:type="dxa"/>
          </w:tcPr>
          <w:p w14:paraId="07E3A0F7" w14:textId="5B1E6AB1" w:rsidR="00B46CD9" w:rsidRDefault="00717901" w:rsidP="00774B80">
            <w:pPr>
              <w:pStyle w:val="TableParagraph"/>
              <w:spacing w:before="0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B80">
              <w:rPr>
                <w:sz w:val="24"/>
              </w:rPr>
              <w:t>1</w:t>
            </w:r>
          </w:p>
        </w:tc>
      </w:tr>
      <w:tr w:rsidR="00B46CD9" w14:paraId="41946A7B" w14:textId="77777777" w:rsidTr="009C3010">
        <w:trPr>
          <w:trHeight w:val="551"/>
        </w:trPr>
        <w:tc>
          <w:tcPr>
            <w:tcW w:w="8939" w:type="dxa"/>
          </w:tcPr>
          <w:p w14:paraId="66D983A2" w14:textId="2890118E" w:rsidR="00B46CD9" w:rsidRDefault="00834140" w:rsidP="00733D32">
            <w:pPr>
              <w:pStyle w:val="TableParagraph"/>
              <w:spacing w:before="0" w:line="271" w:lineRule="exact"/>
              <w:jc w:val="both"/>
              <w:rPr>
                <w:sz w:val="24"/>
              </w:rPr>
            </w:pPr>
            <w:r w:rsidRPr="00834140">
              <w:rPr>
                <w:sz w:val="24"/>
              </w:rPr>
              <w:t>Анализ данных внешней и внутренней оценок образовательных результатов обучающихся</w:t>
            </w:r>
          </w:p>
        </w:tc>
        <w:tc>
          <w:tcPr>
            <w:tcW w:w="851" w:type="dxa"/>
          </w:tcPr>
          <w:p w14:paraId="107DB4F9" w14:textId="6A103F37" w:rsidR="00B46CD9" w:rsidRDefault="00834140" w:rsidP="00774B80">
            <w:pPr>
              <w:pStyle w:val="TableParagraph"/>
              <w:spacing w:before="0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B80">
              <w:rPr>
                <w:sz w:val="24"/>
              </w:rPr>
              <w:t>7</w:t>
            </w:r>
          </w:p>
        </w:tc>
      </w:tr>
      <w:tr w:rsidR="00B46CD9" w14:paraId="5D65A23C" w14:textId="77777777" w:rsidTr="009C3010">
        <w:trPr>
          <w:trHeight w:val="276"/>
        </w:trPr>
        <w:tc>
          <w:tcPr>
            <w:tcW w:w="8939" w:type="dxa"/>
          </w:tcPr>
          <w:p w14:paraId="75C5C919" w14:textId="6C100A30" w:rsidR="00B46CD9" w:rsidRDefault="005808C7" w:rsidP="00733D32">
            <w:pPr>
              <w:pStyle w:val="TableParagraph"/>
              <w:spacing w:before="0" w:line="256" w:lineRule="exact"/>
              <w:jc w:val="both"/>
              <w:rPr>
                <w:sz w:val="24"/>
              </w:rPr>
            </w:pPr>
            <w:r w:rsidRPr="005808C7">
              <w:rPr>
                <w:sz w:val="24"/>
              </w:rPr>
              <w:t xml:space="preserve">Механизмы профилактики учебной </w:t>
            </w:r>
            <w:proofErr w:type="spellStart"/>
            <w:r w:rsidRPr="005808C7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851" w:type="dxa"/>
          </w:tcPr>
          <w:p w14:paraId="3FC0AACF" w14:textId="5E60C3F6" w:rsidR="00B46CD9" w:rsidRDefault="005808C7" w:rsidP="00774B80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74B80">
              <w:rPr>
                <w:sz w:val="24"/>
              </w:rPr>
              <w:t>3</w:t>
            </w:r>
          </w:p>
        </w:tc>
      </w:tr>
      <w:tr w:rsidR="00B46CD9" w14:paraId="76FC3409" w14:textId="77777777" w:rsidTr="009C3010">
        <w:trPr>
          <w:trHeight w:val="275"/>
        </w:trPr>
        <w:tc>
          <w:tcPr>
            <w:tcW w:w="8939" w:type="dxa"/>
          </w:tcPr>
          <w:p w14:paraId="1F0DCC3D" w14:textId="45CC4F54" w:rsidR="00B46CD9" w:rsidRDefault="00E01230" w:rsidP="00733D32">
            <w:pPr>
              <w:pStyle w:val="TableParagraph"/>
              <w:spacing w:before="0" w:line="256" w:lineRule="exact"/>
              <w:jc w:val="both"/>
              <w:rPr>
                <w:sz w:val="24"/>
              </w:rPr>
            </w:pPr>
            <w:r w:rsidRPr="00E01230">
              <w:rPr>
                <w:sz w:val="24"/>
              </w:rPr>
              <w:t xml:space="preserve">Диагностика причин </w:t>
            </w:r>
            <w:proofErr w:type="gramStart"/>
            <w:r w:rsidRPr="00E01230">
              <w:rPr>
                <w:sz w:val="24"/>
              </w:rPr>
              <w:t>учебной</w:t>
            </w:r>
            <w:proofErr w:type="gramEnd"/>
            <w:r w:rsidRPr="00E01230">
              <w:rPr>
                <w:sz w:val="24"/>
              </w:rPr>
              <w:t xml:space="preserve"> </w:t>
            </w:r>
            <w:proofErr w:type="spellStart"/>
            <w:r w:rsidRPr="00E01230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851" w:type="dxa"/>
          </w:tcPr>
          <w:p w14:paraId="6F60FDF9" w14:textId="66F8D97F" w:rsidR="00B46CD9" w:rsidRDefault="00E01230" w:rsidP="00774B80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74B80">
              <w:rPr>
                <w:sz w:val="24"/>
              </w:rPr>
              <w:t>4</w:t>
            </w:r>
          </w:p>
        </w:tc>
      </w:tr>
      <w:tr w:rsidR="00C85994" w14:paraId="143CF0B4" w14:textId="77777777" w:rsidTr="009C3010">
        <w:trPr>
          <w:trHeight w:val="275"/>
        </w:trPr>
        <w:tc>
          <w:tcPr>
            <w:tcW w:w="8939" w:type="dxa"/>
          </w:tcPr>
          <w:p w14:paraId="2A66CF1B" w14:textId="4A5BEA52" w:rsidR="00C85994" w:rsidRPr="00E01230" w:rsidRDefault="00C85994" w:rsidP="00733D32">
            <w:pPr>
              <w:pStyle w:val="TableParagraph"/>
              <w:spacing w:before="0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Дорожная карта </w:t>
            </w:r>
            <w:r w:rsidRPr="00C85994">
              <w:rPr>
                <w:sz w:val="24"/>
              </w:rPr>
              <w:t xml:space="preserve">развития </w:t>
            </w:r>
            <w:proofErr w:type="spellStart"/>
            <w:r w:rsidRPr="00C85994">
              <w:rPr>
                <w:sz w:val="24"/>
              </w:rPr>
              <w:t>внутришкольной</w:t>
            </w:r>
            <w:proofErr w:type="spellEnd"/>
            <w:r w:rsidRPr="00C85994">
              <w:rPr>
                <w:sz w:val="24"/>
              </w:rPr>
              <w:t xml:space="preserve"> системы профилактики учебной </w:t>
            </w:r>
            <w:proofErr w:type="spellStart"/>
            <w:r w:rsidRPr="00C85994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851" w:type="dxa"/>
          </w:tcPr>
          <w:p w14:paraId="452414C0" w14:textId="4107213E" w:rsidR="00C85994" w:rsidRDefault="00416916" w:rsidP="00774B80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46CD9" w14:paraId="3118C491" w14:textId="77777777" w:rsidTr="009C3010">
        <w:trPr>
          <w:trHeight w:val="276"/>
        </w:trPr>
        <w:tc>
          <w:tcPr>
            <w:tcW w:w="8939" w:type="dxa"/>
          </w:tcPr>
          <w:p w14:paraId="446543C4" w14:textId="36BBD48B" w:rsidR="00B46CD9" w:rsidRDefault="00717B49" w:rsidP="00733D32">
            <w:pPr>
              <w:pStyle w:val="TableParagraph"/>
              <w:spacing w:before="0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1. </w:t>
            </w:r>
            <w:r w:rsidRPr="00717B49">
              <w:rPr>
                <w:sz w:val="24"/>
              </w:rPr>
              <w:t xml:space="preserve">Технологическая карта работы с </w:t>
            </w:r>
            <w:proofErr w:type="gramStart"/>
            <w:r w:rsidRPr="00717B49">
              <w:rPr>
                <w:sz w:val="24"/>
              </w:rPr>
              <w:t>обучающимся</w:t>
            </w:r>
            <w:proofErr w:type="gramEnd"/>
            <w:r w:rsidRPr="00717B49">
              <w:rPr>
                <w:sz w:val="24"/>
              </w:rPr>
              <w:t>, испытывающим трудности в обучении</w:t>
            </w:r>
          </w:p>
        </w:tc>
        <w:tc>
          <w:tcPr>
            <w:tcW w:w="851" w:type="dxa"/>
          </w:tcPr>
          <w:p w14:paraId="7BE591D6" w14:textId="4993312D" w:rsidR="00B46CD9" w:rsidRDefault="00416916" w:rsidP="00733D32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54E3C" w14:paraId="72A06B4A" w14:textId="77777777" w:rsidTr="009C3010">
        <w:trPr>
          <w:trHeight w:val="276"/>
        </w:trPr>
        <w:tc>
          <w:tcPr>
            <w:tcW w:w="8939" w:type="dxa"/>
          </w:tcPr>
          <w:p w14:paraId="43FE104C" w14:textId="6F0F2F12" w:rsidR="00354E3C" w:rsidRDefault="00354E3C" w:rsidP="00733D32">
            <w:pPr>
              <w:pStyle w:val="TableParagraph"/>
              <w:spacing w:before="0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2. </w:t>
            </w:r>
            <w:r w:rsidRPr="00354E3C">
              <w:rPr>
                <w:sz w:val="24"/>
              </w:rPr>
              <w:t xml:space="preserve">Характер проявления и причины  неуспеваемости </w:t>
            </w:r>
            <w:proofErr w:type="gramStart"/>
            <w:r w:rsidRPr="00354E3C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14:paraId="04C41D30" w14:textId="56DA271F" w:rsidR="00354E3C" w:rsidRDefault="00354E3C" w:rsidP="00416916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416916">
              <w:rPr>
                <w:sz w:val="24"/>
              </w:rPr>
              <w:t>9</w:t>
            </w:r>
          </w:p>
        </w:tc>
      </w:tr>
      <w:tr w:rsidR="00354E3C" w14:paraId="08F6B91E" w14:textId="77777777" w:rsidTr="009C3010">
        <w:trPr>
          <w:trHeight w:val="276"/>
        </w:trPr>
        <w:tc>
          <w:tcPr>
            <w:tcW w:w="8939" w:type="dxa"/>
          </w:tcPr>
          <w:p w14:paraId="05A019F3" w14:textId="07C20B58" w:rsidR="00354E3C" w:rsidRDefault="00354E3C" w:rsidP="00354E3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3. </w:t>
            </w:r>
            <w:r w:rsidRPr="00354E3C">
              <w:rPr>
                <w:sz w:val="24"/>
              </w:rPr>
              <w:t>Психодиагностические таблицы</w:t>
            </w:r>
            <w:r>
              <w:rPr>
                <w:sz w:val="24"/>
              </w:rPr>
              <w:t xml:space="preserve"> </w:t>
            </w:r>
            <w:r w:rsidRPr="00354E3C">
              <w:rPr>
                <w:sz w:val="24"/>
              </w:rPr>
              <w:t>для определения причин учебных трудностей обучающихся (по А.Ф. Ануфриеву, С.Н. Костроминой)</w:t>
            </w:r>
          </w:p>
        </w:tc>
        <w:tc>
          <w:tcPr>
            <w:tcW w:w="851" w:type="dxa"/>
          </w:tcPr>
          <w:p w14:paraId="6A1028B6" w14:textId="70738FA4" w:rsidR="00354E3C" w:rsidRDefault="00416916" w:rsidP="00774B80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54E3C" w14:paraId="10B68E54" w14:textId="77777777" w:rsidTr="009C3010">
        <w:trPr>
          <w:trHeight w:val="276"/>
        </w:trPr>
        <w:tc>
          <w:tcPr>
            <w:tcW w:w="8939" w:type="dxa"/>
          </w:tcPr>
          <w:p w14:paraId="3C2AC956" w14:textId="3FAC2CF3" w:rsidR="00354E3C" w:rsidRPr="00354E3C" w:rsidRDefault="00354E3C" w:rsidP="00855A00">
            <w:pPr>
              <w:rPr>
                <w:sz w:val="24"/>
              </w:rPr>
            </w:pPr>
            <w:r>
              <w:rPr>
                <w:sz w:val="24"/>
              </w:rPr>
              <w:t xml:space="preserve">Приложение 4. </w:t>
            </w:r>
            <w:r w:rsidRPr="00354E3C">
              <w:rPr>
                <w:sz w:val="24"/>
              </w:rPr>
              <w:t>Психодиагностические таблицы причин трудностей</w:t>
            </w:r>
            <w:r>
              <w:rPr>
                <w:sz w:val="24"/>
              </w:rPr>
              <w:t xml:space="preserve"> </w:t>
            </w:r>
            <w:r w:rsidRPr="00354E3C">
              <w:rPr>
                <w:sz w:val="24"/>
              </w:rPr>
              <w:t>в обучении школьников (по С.В. Вахрушеву)</w:t>
            </w:r>
          </w:p>
        </w:tc>
        <w:tc>
          <w:tcPr>
            <w:tcW w:w="851" w:type="dxa"/>
          </w:tcPr>
          <w:p w14:paraId="507AC3CE" w14:textId="559B934D" w:rsidR="00354E3C" w:rsidRDefault="00354E3C" w:rsidP="00416916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416916">
              <w:rPr>
                <w:sz w:val="24"/>
              </w:rPr>
              <w:t>7</w:t>
            </w:r>
          </w:p>
        </w:tc>
      </w:tr>
      <w:tr w:rsidR="00C85994" w14:paraId="30880C54" w14:textId="77777777" w:rsidTr="009C3010">
        <w:trPr>
          <w:trHeight w:val="276"/>
        </w:trPr>
        <w:tc>
          <w:tcPr>
            <w:tcW w:w="8939" w:type="dxa"/>
          </w:tcPr>
          <w:p w14:paraId="5D9005AA" w14:textId="41D85AC4" w:rsidR="00C85994" w:rsidRDefault="00C85994" w:rsidP="00855A00">
            <w:pPr>
              <w:rPr>
                <w:sz w:val="24"/>
              </w:rPr>
            </w:pPr>
            <w:r>
              <w:rPr>
                <w:sz w:val="24"/>
              </w:rPr>
              <w:t xml:space="preserve">Приложение 5. </w:t>
            </w:r>
            <w:r w:rsidR="00416916">
              <w:rPr>
                <w:sz w:val="24"/>
              </w:rPr>
              <w:t>Структура Плана мероприятий («</w:t>
            </w:r>
            <w:r w:rsidRPr="00C85994">
              <w:rPr>
                <w:sz w:val="24"/>
              </w:rPr>
              <w:t>Дорожная карта</w:t>
            </w:r>
            <w:r w:rsidR="00416916">
              <w:rPr>
                <w:sz w:val="24"/>
              </w:rPr>
              <w:t>»)</w:t>
            </w:r>
            <w:r w:rsidRPr="00C85994">
              <w:rPr>
                <w:sz w:val="24"/>
              </w:rPr>
              <w:t xml:space="preserve"> развития </w:t>
            </w:r>
            <w:proofErr w:type="spellStart"/>
            <w:r w:rsidRPr="00C85994">
              <w:rPr>
                <w:sz w:val="24"/>
              </w:rPr>
              <w:t>внутришкольной</w:t>
            </w:r>
            <w:proofErr w:type="spellEnd"/>
            <w:r w:rsidRPr="00C85994">
              <w:rPr>
                <w:sz w:val="24"/>
              </w:rPr>
              <w:t xml:space="preserve"> системы профилактики учебной </w:t>
            </w:r>
            <w:proofErr w:type="spellStart"/>
            <w:r w:rsidRPr="00C85994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851" w:type="dxa"/>
          </w:tcPr>
          <w:p w14:paraId="79363B26" w14:textId="241EDDDB" w:rsidR="00C85994" w:rsidRDefault="00416916" w:rsidP="00774B80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55A00" w14:paraId="52882263" w14:textId="77777777" w:rsidTr="009C3010">
        <w:trPr>
          <w:trHeight w:val="276"/>
        </w:trPr>
        <w:tc>
          <w:tcPr>
            <w:tcW w:w="8939" w:type="dxa"/>
          </w:tcPr>
          <w:p w14:paraId="04040F1E" w14:textId="53954479" w:rsidR="00855A00" w:rsidRDefault="00855A00" w:rsidP="00855A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1" w:type="dxa"/>
          </w:tcPr>
          <w:p w14:paraId="2AC494AB" w14:textId="6E6F8EBC" w:rsidR="00855A00" w:rsidRDefault="00416916" w:rsidP="00733D32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14:paraId="77F5C494" w14:textId="77777777" w:rsidR="00B46CD9" w:rsidRDefault="00B46CD9" w:rsidP="00733D32">
      <w:pPr>
        <w:spacing w:line="256" w:lineRule="exact"/>
        <w:rPr>
          <w:sz w:val="24"/>
        </w:rPr>
        <w:sectPr w:rsidR="00B46CD9" w:rsidSect="00AA6FA9">
          <w:pgSz w:w="11910" w:h="16840"/>
          <w:pgMar w:top="1077" w:right="539" w:bottom="539" w:left="1077" w:header="0" w:footer="919" w:gutter="0"/>
          <w:cols w:space="720"/>
        </w:sectPr>
      </w:pPr>
    </w:p>
    <w:p w14:paraId="74BA476E" w14:textId="2E7FCDD8" w:rsidR="003350D7" w:rsidRDefault="009C3010" w:rsidP="00733D32">
      <w:pPr>
        <w:pStyle w:val="1"/>
        <w:spacing w:line="274" w:lineRule="exact"/>
        <w:ind w:left="0"/>
        <w:jc w:val="center"/>
      </w:pPr>
      <w:r>
        <w:lastRenderedPageBreak/>
        <w:t>Введение</w:t>
      </w:r>
    </w:p>
    <w:p w14:paraId="500B8482" w14:textId="446691C7" w:rsidR="009C3010" w:rsidRPr="009C3010" w:rsidRDefault="009C3010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9C3010">
        <w:rPr>
          <w:sz w:val="24"/>
          <w:szCs w:val="24"/>
        </w:rPr>
        <w:t xml:space="preserve">Адресная поддержка школ, работающих со сложным контингентом в сложных социальных условиях и показывающих низкие образовательные результаты, является одним из приоритетов государственной образовательной политики в Российской Федерации. Способность образовательной системы справляться с учебной </w:t>
      </w:r>
      <w:proofErr w:type="spellStart"/>
      <w:r w:rsidRPr="009C3010">
        <w:rPr>
          <w:sz w:val="24"/>
          <w:szCs w:val="24"/>
        </w:rPr>
        <w:t>неуспешностью</w:t>
      </w:r>
      <w:proofErr w:type="spellEnd"/>
      <w:r w:rsidRPr="009C3010">
        <w:rPr>
          <w:sz w:val="24"/>
          <w:szCs w:val="24"/>
        </w:rPr>
        <w:t xml:space="preserve"> </w:t>
      </w:r>
      <w:proofErr w:type="gramStart"/>
      <w:r w:rsidRPr="009C3010">
        <w:rPr>
          <w:sz w:val="24"/>
          <w:szCs w:val="24"/>
        </w:rPr>
        <w:t>обучающихся</w:t>
      </w:r>
      <w:proofErr w:type="gramEnd"/>
      <w:r w:rsidRPr="009C3010">
        <w:rPr>
          <w:sz w:val="24"/>
          <w:szCs w:val="24"/>
        </w:rPr>
        <w:t xml:space="preserve"> в значительной степени характеризует ее качество.</w:t>
      </w:r>
    </w:p>
    <w:p w14:paraId="64E75307" w14:textId="2BB563C8" w:rsidR="009C3010" w:rsidRPr="009C3010" w:rsidRDefault="009C3010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9C3010">
        <w:rPr>
          <w:sz w:val="24"/>
          <w:szCs w:val="24"/>
        </w:rPr>
        <w:t xml:space="preserve">В школах Поволжского образовательного округа прилагается немало усилий для обеспечения качества подготовки обучающихся, включающих повышение профессионального мастерства педагогических работников и руководителей ОО в части работы с </w:t>
      </w:r>
      <w:proofErr w:type="gramStart"/>
      <w:r w:rsidRPr="009C3010">
        <w:rPr>
          <w:sz w:val="24"/>
          <w:szCs w:val="24"/>
        </w:rPr>
        <w:t>отстающими</w:t>
      </w:r>
      <w:proofErr w:type="gramEnd"/>
      <w:r w:rsidRPr="009C3010">
        <w:rPr>
          <w:sz w:val="24"/>
          <w:szCs w:val="24"/>
        </w:rPr>
        <w:t>, индивидуализации образовательного процесса; создание благоприятного климата в школе; развитие служб психолого-педагогического сопровождения участников образовательных отношений; совершенствование оценочной деятельности в целях повышения образовательных результатов; комплекс мероприятий по обмену опытом и т.п.</w:t>
      </w:r>
    </w:p>
    <w:p w14:paraId="196931A6" w14:textId="77777777" w:rsidR="009C3010" w:rsidRPr="009C3010" w:rsidRDefault="009C3010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9C3010">
        <w:rPr>
          <w:sz w:val="24"/>
          <w:szCs w:val="24"/>
        </w:rPr>
        <w:t>Тем не менее, сохраняется ряд проблем:</w:t>
      </w:r>
    </w:p>
    <w:p w14:paraId="73A27BAD" w14:textId="0561679B" w:rsidR="009C3010" w:rsidRPr="009C3010" w:rsidRDefault="009C3010" w:rsidP="007E652C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>демонстрация</w:t>
      </w:r>
      <w:r w:rsidRPr="009C301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C3010">
        <w:rPr>
          <w:sz w:val="24"/>
          <w:szCs w:val="24"/>
        </w:rPr>
        <w:t>низких</w:t>
      </w:r>
      <w:r>
        <w:rPr>
          <w:sz w:val="24"/>
          <w:szCs w:val="24"/>
        </w:rPr>
        <w:t xml:space="preserve"> </w:t>
      </w:r>
      <w:r w:rsidRPr="009C3010">
        <w:rPr>
          <w:sz w:val="24"/>
          <w:szCs w:val="24"/>
        </w:rPr>
        <w:t>результатов</w:t>
      </w:r>
      <w:r w:rsidRPr="009C3010">
        <w:rPr>
          <w:sz w:val="24"/>
          <w:szCs w:val="24"/>
        </w:rPr>
        <w:tab/>
        <w:t>при</w:t>
      </w:r>
      <w:r>
        <w:rPr>
          <w:sz w:val="24"/>
          <w:szCs w:val="24"/>
        </w:rPr>
        <w:t xml:space="preserve"> </w:t>
      </w:r>
      <w:r w:rsidRPr="009C3010">
        <w:rPr>
          <w:sz w:val="24"/>
          <w:szCs w:val="24"/>
        </w:rPr>
        <w:t>прохождении</w:t>
      </w:r>
      <w:r>
        <w:rPr>
          <w:sz w:val="24"/>
          <w:szCs w:val="24"/>
        </w:rPr>
        <w:t xml:space="preserve"> </w:t>
      </w:r>
      <w:proofErr w:type="gramStart"/>
      <w:r w:rsidRPr="009C3010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9C3010">
        <w:rPr>
          <w:sz w:val="24"/>
          <w:szCs w:val="24"/>
        </w:rPr>
        <w:t>внешних оценочных процедур (ВПР, ГИА, региональные мониторинги и т.п.),</w:t>
      </w:r>
    </w:p>
    <w:p w14:paraId="3B6F9BE7" w14:textId="77777777" w:rsidR="009C3010" w:rsidRPr="009C3010" w:rsidRDefault="009C3010" w:rsidP="007E652C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>низкая внутренняя мотивация учащихся,</w:t>
      </w:r>
    </w:p>
    <w:p w14:paraId="43BCB0BA" w14:textId="77777777" w:rsidR="009C3010" w:rsidRPr="009C3010" w:rsidRDefault="009C3010" w:rsidP="007E652C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>отсутствие индивидуализации образовательного процесса,</w:t>
      </w:r>
    </w:p>
    <w:p w14:paraId="38D4B82C" w14:textId="77777777" w:rsidR="009C3010" w:rsidRPr="009C3010" w:rsidRDefault="009C3010" w:rsidP="007E652C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 xml:space="preserve">отсутствие школьных программ профилактики учебной </w:t>
      </w:r>
      <w:proofErr w:type="spellStart"/>
      <w:r w:rsidRPr="009C3010">
        <w:rPr>
          <w:sz w:val="24"/>
          <w:szCs w:val="24"/>
        </w:rPr>
        <w:t>неуспешности</w:t>
      </w:r>
      <w:proofErr w:type="spellEnd"/>
      <w:r w:rsidRPr="009C3010">
        <w:rPr>
          <w:sz w:val="24"/>
          <w:szCs w:val="24"/>
        </w:rPr>
        <w:t>.</w:t>
      </w:r>
    </w:p>
    <w:p w14:paraId="53AA3957" w14:textId="77777777" w:rsidR="009C3010" w:rsidRDefault="009C3010" w:rsidP="00733D32">
      <w:pPr>
        <w:spacing w:line="360" w:lineRule="auto"/>
        <w:ind w:firstLine="360"/>
        <w:jc w:val="both"/>
        <w:rPr>
          <w:sz w:val="24"/>
          <w:szCs w:val="24"/>
        </w:rPr>
      </w:pPr>
      <w:r w:rsidRPr="009C3010">
        <w:rPr>
          <w:sz w:val="24"/>
          <w:szCs w:val="24"/>
        </w:rPr>
        <w:t xml:space="preserve">Выстраивание работы по преодолению учебной </w:t>
      </w:r>
      <w:proofErr w:type="spellStart"/>
      <w:r w:rsidRPr="009C3010">
        <w:rPr>
          <w:sz w:val="24"/>
          <w:szCs w:val="24"/>
        </w:rPr>
        <w:t>неуспешности</w:t>
      </w:r>
      <w:proofErr w:type="spellEnd"/>
      <w:r w:rsidRPr="009C3010">
        <w:rPr>
          <w:sz w:val="24"/>
          <w:szCs w:val="24"/>
        </w:rPr>
        <w:t xml:space="preserve"> должно носить системный характер, как на организационном, так и содержательном уровне. Проектирование </w:t>
      </w:r>
      <w:proofErr w:type="spellStart"/>
      <w:r w:rsidRPr="009C3010">
        <w:rPr>
          <w:sz w:val="24"/>
          <w:szCs w:val="24"/>
        </w:rPr>
        <w:t>внутришкольной</w:t>
      </w:r>
      <w:proofErr w:type="spellEnd"/>
      <w:r w:rsidRPr="009C3010">
        <w:rPr>
          <w:sz w:val="24"/>
          <w:szCs w:val="24"/>
        </w:rPr>
        <w:t xml:space="preserve"> системы профилактики учебной </w:t>
      </w:r>
      <w:proofErr w:type="spellStart"/>
      <w:r w:rsidRPr="009C3010">
        <w:rPr>
          <w:sz w:val="24"/>
          <w:szCs w:val="24"/>
        </w:rPr>
        <w:t>неуспешности</w:t>
      </w:r>
      <w:proofErr w:type="spellEnd"/>
      <w:r w:rsidRPr="009C3010">
        <w:rPr>
          <w:sz w:val="24"/>
          <w:szCs w:val="24"/>
        </w:rPr>
        <w:t xml:space="preserve"> включает анализ достигаемых результатов и причин </w:t>
      </w:r>
      <w:proofErr w:type="spellStart"/>
      <w:r w:rsidRPr="009C3010">
        <w:rPr>
          <w:sz w:val="24"/>
          <w:szCs w:val="24"/>
        </w:rPr>
        <w:t>неуспешности</w:t>
      </w:r>
      <w:proofErr w:type="spellEnd"/>
      <w:r w:rsidRPr="009C3010">
        <w:rPr>
          <w:sz w:val="24"/>
          <w:szCs w:val="24"/>
        </w:rPr>
        <w:t xml:space="preserve">; включение в систему всех участников образовательных отношений; использование различных механизмов преодоления школьной </w:t>
      </w:r>
      <w:proofErr w:type="spellStart"/>
      <w:r w:rsidRPr="009C3010">
        <w:rPr>
          <w:sz w:val="24"/>
          <w:szCs w:val="24"/>
        </w:rPr>
        <w:t>неуспешности</w:t>
      </w:r>
      <w:proofErr w:type="spellEnd"/>
      <w:r w:rsidRPr="009C3010">
        <w:rPr>
          <w:sz w:val="24"/>
          <w:szCs w:val="24"/>
        </w:rPr>
        <w:t xml:space="preserve"> с учетом образовательных потребностей обучающихся; моделирование работы педагогов в урочной, внеурочной деятельности и коррекционной работе.</w:t>
      </w:r>
    </w:p>
    <w:p w14:paraId="1B10498F" w14:textId="77777777" w:rsidR="009C3010" w:rsidRPr="009C3010" w:rsidRDefault="009C3010" w:rsidP="00733D32">
      <w:pPr>
        <w:spacing w:line="360" w:lineRule="auto"/>
        <w:ind w:left="360" w:firstLine="360"/>
        <w:rPr>
          <w:sz w:val="24"/>
          <w:szCs w:val="24"/>
        </w:rPr>
      </w:pPr>
      <w:proofErr w:type="spellStart"/>
      <w:r w:rsidRPr="009C3010">
        <w:rPr>
          <w:sz w:val="24"/>
          <w:szCs w:val="24"/>
        </w:rPr>
        <w:t>Неуспешность</w:t>
      </w:r>
      <w:proofErr w:type="spellEnd"/>
      <w:r w:rsidRPr="009C3010">
        <w:rPr>
          <w:sz w:val="24"/>
          <w:szCs w:val="24"/>
        </w:rPr>
        <w:t xml:space="preserve"> – сложное и многогранное явление школьной действительности, требующее разносторонних подходов при её изучении.</w:t>
      </w:r>
    </w:p>
    <w:p w14:paraId="6F45EFBD" w14:textId="77777777" w:rsidR="009C3010" w:rsidRDefault="009C3010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9C3010">
        <w:rPr>
          <w:sz w:val="24"/>
          <w:szCs w:val="24"/>
        </w:rPr>
        <w:t xml:space="preserve">Проблема </w:t>
      </w:r>
      <w:proofErr w:type="gramStart"/>
      <w:r w:rsidRPr="009C3010">
        <w:rPr>
          <w:sz w:val="24"/>
          <w:szCs w:val="24"/>
        </w:rPr>
        <w:t>учебной</w:t>
      </w:r>
      <w:proofErr w:type="gramEnd"/>
      <w:r w:rsidRPr="009C3010">
        <w:rPr>
          <w:sz w:val="24"/>
          <w:szCs w:val="24"/>
        </w:rPr>
        <w:t xml:space="preserve"> </w:t>
      </w:r>
      <w:proofErr w:type="spellStart"/>
      <w:r w:rsidRPr="009C3010">
        <w:rPr>
          <w:sz w:val="24"/>
          <w:szCs w:val="24"/>
        </w:rPr>
        <w:t>неуспешности</w:t>
      </w:r>
      <w:proofErr w:type="spellEnd"/>
      <w:r w:rsidRPr="009C3010">
        <w:rPr>
          <w:sz w:val="24"/>
          <w:szCs w:val="24"/>
        </w:rPr>
        <w:t xml:space="preserve"> обучаю</w:t>
      </w:r>
      <w:r>
        <w:rPr>
          <w:sz w:val="24"/>
          <w:szCs w:val="24"/>
        </w:rPr>
        <w:t>щихся проявляется на трех взаи</w:t>
      </w:r>
      <w:r w:rsidRPr="009C3010">
        <w:rPr>
          <w:sz w:val="24"/>
          <w:szCs w:val="24"/>
        </w:rPr>
        <w:t>мосвязанных уровнях:</w:t>
      </w:r>
    </w:p>
    <w:p w14:paraId="6DE55EA4" w14:textId="77777777" w:rsidR="009C3010" w:rsidRDefault="009C3010" w:rsidP="007E652C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 xml:space="preserve">наличие некоторой группы </w:t>
      </w:r>
      <w:proofErr w:type="gramStart"/>
      <w:r w:rsidRPr="009C3010">
        <w:rPr>
          <w:sz w:val="24"/>
          <w:szCs w:val="24"/>
        </w:rPr>
        <w:t>неуспевающих</w:t>
      </w:r>
      <w:proofErr w:type="gramEnd"/>
      <w:r w:rsidRPr="009C3010">
        <w:rPr>
          <w:sz w:val="24"/>
          <w:szCs w:val="24"/>
        </w:rPr>
        <w:t xml:space="preserve"> и обучающихся, испытывающих трудности в обучении практически в любой образовательной организации (далее – ОО);</w:t>
      </w:r>
    </w:p>
    <w:p w14:paraId="7687C9A0" w14:textId="77777777" w:rsidR="009C3010" w:rsidRDefault="009C3010" w:rsidP="007E652C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>наличие существенных факторов риска снижения в ОО образовательных результатов (ресурсные дефициты, особенности контингента обучающихся, социально-экономический контекст и т.п.);</w:t>
      </w:r>
    </w:p>
    <w:p w14:paraId="7808A4CB" w14:textId="5A7212E7" w:rsidR="009C3010" w:rsidRDefault="009C3010" w:rsidP="007E652C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 w:rsidRPr="009C3010">
        <w:rPr>
          <w:sz w:val="24"/>
          <w:szCs w:val="24"/>
        </w:rPr>
        <w:lastRenderedPageBreak/>
        <w:t xml:space="preserve">наличие в ОО значительной части обучающихся, уже демонстрирующих признаки учебной </w:t>
      </w:r>
      <w:proofErr w:type="spellStart"/>
      <w:r w:rsidRPr="009C3010">
        <w:rPr>
          <w:sz w:val="24"/>
          <w:szCs w:val="24"/>
        </w:rPr>
        <w:t>неуспешности</w:t>
      </w:r>
      <w:proofErr w:type="spellEnd"/>
      <w:r w:rsidRPr="009C3010">
        <w:rPr>
          <w:sz w:val="24"/>
          <w:szCs w:val="24"/>
        </w:rPr>
        <w:t>, проявляющиеся в фактической неуспеваемости (школы с низкими образовательными результатами), при этом школы испытывают на себе влияние существенных факторов риска снижения результатов.</w:t>
      </w:r>
      <w:proofErr w:type="gramEnd"/>
    </w:p>
    <w:p w14:paraId="18F92FE7" w14:textId="77777777" w:rsidR="009C3010" w:rsidRPr="009C3010" w:rsidRDefault="009C3010" w:rsidP="00733D32">
      <w:pPr>
        <w:spacing w:line="360" w:lineRule="auto"/>
        <w:ind w:left="360"/>
        <w:jc w:val="both"/>
        <w:rPr>
          <w:sz w:val="24"/>
          <w:szCs w:val="24"/>
        </w:rPr>
      </w:pPr>
      <w:r w:rsidRPr="009C3010">
        <w:rPr>
          <w:sz w:val="24"/>
          <w:szCs w:val="24"/>
        </w:rPr>
        <w:t>Наука выделяет три основных фактора успешности учащихся:</w:t>
      </w:r>
    </w:p>
    <w:p w14:paraId="691F18E4" w14:textId="77777777" w:rsidR="009C3010" w:rsidRDefault="009C3010" w:rsidP="007E652C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>требования к учащимся, вытекающие из целей школы (основа для разработки контрольных заданий и критериев отметок). Требования содержания образования только тогда могут быть выполнимыми, когда они не превышают физических и психических возможностей школьников и находятся в соответствии с услови</w:t>
      </w:r>
      <w:r>
        <w:rPr>
          <w:sz w:val="24"/>
          <w:szCs w:val="24"/>
        </w:rPr>
        <w:t>ями обучения и воспитания детей;</w:t>
      </w:r>
    </w:p>
    <w:p w14:paraId="395FD632" w14:textId="77777777" w:rsidR="009C3010" w:rsidRDefault="009C3010" w:rsidP="007E652C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>психофизические возможности учащихся. В возможностях детей различают две тесно связанные друг с другом стороны – физические возможности (состояние организма его развитие) и психические (развитие мышления, памяти, воображения, восприятия, внимания). При разработке требований к учащимся учителя каждого учебного предмета должны ориентироваться на некую норму возможностей детей того или иного школьного возраста. Психофизические возможности детей изменяются, совершенствуются под влиянием социальных условий, в том числе и влиянием учебно-воспитательной работы школы. Содержание и методы обучения повышают (а иногда задерживают,</w:t>
      </w:r>
      <w:r>
        <w:rPr>
          <w:sz w:val="24"/>
          <w:szCs w:val="24"/>
        </w:rPr>
        <w:t xml:space="preserve"> понижают) возможности учащихся;</w:t>
      </w:r>
    </w:p>
    <w:p w14:paraId="654C03DA" w14:textId="2CA8FD5A" w:rsidR="009C3010" w:rsidRDefault="009C3010" w:rsidP="007E652C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C3010">
        <w:rPr>
          <w:sz w:val="24"/>
          <w:szCs w:val="24"/>
        </w:rPr>
        <w:t>социальные условия – это условия, в которых дети живут, учатся, воспитываются, бытовые условия, культурный уровень родителей и окружающей среды, наполняемость классов, оборудование школы, квалификация учителей, наличие и качество учебной литературы, и многое другое.</w:t>
      </w:r>
    </w:p>
    <w:p w14:paraId="593BB308" w14:textId="1268EE36" w:rsidR="00774B80" w:rsidRPr="00774B80" w:rsidRDefault="00774B80" w:rsidP="00774B80">
      <w:pPr>
        <w:pageBreakBefore/>
        <w:spacing w:line="360" w:lineRule="auto"/>
        <w:ind w:left="720"/>
        <w:jc w:val="center"/>
        <w:rPr>
          <w:b/>
          <w:sz w:val="24"/>
          <w:szCs w:val="24"/>
        </w:rPr>
      </w:pPr>
      <w:r w:rsidRPr="00774B80">
        <w:rPr>
          <w:b/>
          <w:sz w:val="24"/>
          <w:szCs w:val="24"/>
        </w:rPr>
        <w:lastRenderedPageBreak/>
        <w:t>Нормативные документы</w:t>
      </w:r>
    </w:p>
    <w:p w14:paraId="3B3D3E72" w14:textId="77777777" w:rsidR="00F34C12" w:rsidRDefault="00774B80" w:rsidP="00F34C12">
      <w:pPr>
        <w:spacing w:line="360" w:lineRule="auto"/>
        <w:ind w:left="720" w:firstLine="720"/>
        <w:jc w:val="both"/>
        <w:rPr>
          <w:sz w:val="24"/>
          <w:szCs w:val="24"/>
        </w:rPr>
      </w:pPr>
      <w:r w:rsidRPr="00774B80">
        <w:rPr>
          <w:sz w:val="24"/>
          <w:szCs w:val="24"/>
        </w:rPr>
        <w:t xml:space="preserve">Основные принципы и подходы к организации работы по профилактике учебной </w:t>
      </w:r>
      <w:proofErr w:type="spellStart"/>
      <w:r w:rsidRPr="00774B80">
        <w:rPr>
          <w:sz w:val="24"/>
          <w:szCs w:val="24"/>
        </w:rPr>
        <w:t>неуспешности</w:t>
      </w:r>
      <w:proofErr w:type="spellEnd"/>
      <w:r w:rsidRPr="00774B80">
        <w:rPr>
          <w:sz w:val="24"/>
          <w:szCs w:val="24"/>
        </w:rPr>
        <w:t xml:space="preserve"> зафиксированы в нормативных документах, регулирующих вопросы защиты прав и интересов детей, реализации основны</w:t>
      </w:r>
      <w:r w:rsidR="00F34C12">
        <w:rPr>
          <w:sz w:val="24"/>
          <w:szCs w:val="24"/>
        </w:rPr>
        <w:t>х общеобразовательных программ:</w:t>
      </w:r>
    </w:p>
    <w:p w14:paraId="06280A79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14:paraId="3476A014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615E5E40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Федеральный закон от 24 июля 1998 г. № 124-ФЗ «Об основных гарантиях прав ребенка в Российской Федерации»;</w:t>
      </w:r>
    </w:p>
    <w:p w14:paraId="204C4F61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Федеральный проект «Успех каждого ребенка». Федеральный закон от 24.07.1998 № 124-ФЗ (ред. от 11.06.2021)</w:t>
      </w:r>
      <w:r w:rsidR="00F34C12">
        <w:rPr>
          <w:sz w:val="24"/>
          <w:szCs w:val="24"/>
        </w:rPr>
        <w:t>;</w:t>
      </w:r>
    </w:p>
    <w:p w14:paraId="391DE757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0A1313F6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</w:t>
      </w:r>
    </w:p>
    <w:p w14:paraId="2703E4CC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Приказ Министерства образования и науки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54EB05F7" w14:textId="77777777" w:rsidR="00F34C12" w:rsidRDefault="00774B80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 xml:space="preserve">Методические рекомендации 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F34C12">
        <w:rPr>
          <w:sz w:val="24"/>
          <w:szCs w:val="24"/>
        </w:rPr>
        <w:t>Минпросвещения</w:t>
      </w:r>
      <w:proofErr w:type="spellEnd"/>
      <w:r w:rsidRPr="00F34C12">
        <w:rPr>
          <w:sz w:val="24"/>
          <w:szCs w:val="24"/>
        </w:rPr>
        <w:t xml:space="preserve"> России от 26 февраля 2021 г. N 03-205 «О методических рекомендациях»);</w:t>
      </w:r>
    </w:p>
    <w:p w14:paraId="2A5F2DBF" w14:textId="5750C98B" w:rsidR="00774B80" w:rsidRPr="00F34C12" w:rsidRDefault="00F34C12" w:rsidP="00F34C12">
      <w:pPr>
        <w:pStyle w:val="a5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34C12">
        <w:rPr>
          <w:sz w:val="24"/>
          <w:szCs w:val="24"/>
        </w:rPr>
        <w:t>Р</w:t>
      </w:r>
      <w:r w:rsidR="00774B80" w:rsidRPr="00F34C12">
        <w:rPr>
          <w:sz w:val="24"/>
          <w:szCs w:val="24"/>
        </w:rPr>
        <w:t>екомендации 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Российской Федерации (письмо Министерства образования и науки Российской Федерации от 23 мая 2016 г. N ВК-1074/07 «О совершенствовании деятельности психолого-медико-педагогических комиссий»).</w:t>
      </w:r>
    </w:p>
    <w:p w14:paraId="2D4FA5A4" w14:textId="4ED54F2D" w:rsidR="009C3010" w:rsidRPr="009C3010" w:rsidRDefault="009C3010" w:rsidP="00733D32">
      <w:pPr>
        <w:pageBreakBefore/>
        <w:ind w:left="153" w:firstLine="709"/>
        <w:jc w:val="center"/>
        <w:rPr>
          <w:b/>
          <w:sz w:val="24"/>
          <w:szCs w:val="24"/>
        </w:rPr>
      </w:pPr>
      <w:r w:rsidRPr="009C3010">
        <w:rPr>
          <w:b/>
          <w:sz w:val="24"/>
          <w:szCs w:val="24"/>
        </w:rPr>
        <w:lastRenderedPageBreak/>
        <w:t xml:space="preserve">Функционал участников системы профилактики учебной </w:t>
      </w:r>
      <w:proofErr w:type="spellStart"/>
      <w:r w:rsidRPr="009C3010">
        <w:rPr>
          <w:b/>
          <w:sz w:val="24"/>
          <w:szCs w:val="24"/>
        </w:rPr>
        <w:t>неуспешности</w:t>
      </w:r>
      <w:proofErr w:type="spellEnd"/>
    </w:p>
    <w:p w14:paraId="1E6BA974" w14:textId="4F20015D" w:rsidR="00BB3073" w:rsidRPr="00BB3073" w:rsidRDefault="009C3010" w:rsidP="00733D32">
      <w:pPr>
        <w:spacing w:line="360" w:lineRule="auto"/>
        <w:ind w:firstLine="567"/>
        <w:jc w:val="both"/>
        <w:rPr>
          <w:sz w:val="24"/>
          <w:szCs w:val="24"/>
        </w:rPr>
      </w:pPr>
      <w:r w:rsidRPr="00BB3073">
        <w:rPr>
          <w:sz w:val="24"/>
          <w:szCs w:val="24"/>
        </w:rPr>
        <w:t xml:space="preserve">Для оказания эффективной помощи </w:t>
      </w:r>
      <w:proofErr w:type="gramStart"/>
      <w:r w:rsidRPr="00BB3073">
        <w:rPr>
          <w:sz w:val="24"/>
          <w:szCs w:val="24"/>
        </w:rPr>
        <w:t>обучающимся</w:t>
      </w:r>
      <w:proofErr w:type="gramEnd"/>
      <w:r w:rsidRPr="00BB3073">
        <w:rPr>
          <w:sz w:val="24"/>
          <w:szCs w:val="24"/>
        </w:rPr>
        <w:t>, испытывающим трудности в обучении,</w:t>
      </w:r>
      <w:r w:rsidR="00BB3073">
        <w:rPr>
          <w:sz w:val="24"/>
          <w:szCs w:val="24"/>
        </w:rPr>
        <w:t xml:space="preserve"> </w:t>
      </w:r>
      <w:r w:rsidRPr="00BB3073">
        <w:rPr>
          <w:sz w:val="24"/>
          <w:szCs w:val="24"/>
        </w:rPr>
        <w:t xml:space="preserve">необходима разработка комплекса мероприятий, направленных на преодоление причин, вызывающих неуспеваемость. </w:t>
      </w:r>
    </w:p>
    <w:p w14:paraId="0259E80A" w14:textId="23509345" w:rsidR="009C3010" w:rsidRPr="00BB3073" w:rsidRDefault="009C3010" w:rsidP="00733D32">
      <w:pPr>
        <w:spacing w:line="360" w:lineRule="auto"/>
        <w:ind w:firstLine="567"/>
        <w:rPr>
          <w:sz w:val="24"/>
          <w:szCs w:val="24"/>
        </w:rPr>
      </w:pPr>
      <w:r w:rsidRPr="00BB3073">
        <w:rPr>
          <w:sz w:val="24"/>
          <w:szCs w:val="24"/>
        </w:rPr>
        <w:t>К психологическим причинам относят:</w:t>
      </w:r>
    </w:p>
    <w:p w14:paraId="4E277C75" w14:textId="77777777" w:rsidR="009C3010" w:rsidRPr="00BB3073" w:rsidRDefault="009C3010" w:rsidP="007E652C">
      <w:pPr>
        <w:pStyle w:val="a5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BB3073">
        <w:rPr>
          <w:sz w:val="24"/>
          <w:szCs w:val="24"/>
        </w:rPr>
        <w:t>задержку в развитии отдельных психических функций;</w:t>
      </w:r>
    </w:p>
    <w:p w14:paraId="5BDE7084" w14:textId="77777777" w:rsidR="009C3010" w:rsidRPr="00BB3073" w:rsidRDefault="009C3010" w:rsidP="007E652C">
      <w:pPr>
        <w:pStyle w:val="a5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BB3073">
        <w:rPr>
          <w:sz w:val="24"/>
          <w:szCs w:val="24"/>
        </w:rPr>
        <w:t>речевые нарушения;</w:t>
      </w:r>
    </w:p>
    <w:p w14:paraId="7F8F6AE4" w14:textId="44EB8EF5" w:rsidR="009C3010" w:rsidRPr="00BB3073" w:rsidRDefault="009C3010" w:rsidP="007E652C">
      <w:pPr>
        <w:pStyle w:val="a5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BB3073">
        <w:rPr>
          <w:sz w:val="24"/>
          <w:szCs w:val="24"/>
        </w:rPr>
        <w:t>нарушения в эмоциональной сфере (школьный невроз, высокая тревожность и др.).</w:t>
      </w:r>
    </w:p>
    <w:p w14:paraId="3C049F18" w14:textId="77777777" w:rsidR="009C3010" w:rsidRPr="00BB3073" w:rsidRDefault="009C3010" w:rsidP="00733D32">
      <w:pPr>
        <w:spacing w:line="360" w:lineRule="auto"/>
        <w:ind w:firstLine="567"/>
        <w:rPr>
          <w:sz w:val="24"/>
          <w:szCs w:val="24"/>
        </w:rPr>
      </w:pPr>
      <w:r w:rsidRPr="00BB3073">
        <w:rPr>
          <w:sz w:val="24"/>
          <w:szCs w:val="24"/>
        </w:rPr>
        <w:t>К социальным причинам относятся:</w:t>
      </w:r>
    </w:p>
    <w:p w14:paraId="185835B6" w14:textId="77777777" w:rsidR="009C3010" w:rsidRPr="00BB3073" w:rsidRDefault="009C3010" w:rsidP="007E652C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B3073">
        <w:rPr>
          <w:sz w:val="24"/>
          <w:szCs w:val="24"/>
        </w:rPr>
        <w:t>педагогическая запущенность;</w:t>
      </w:r>
    </w:p>
    <w:p w14:paraId="0B11405E" w14:textId="77777777" w:rsidR="009C3010" w:rsidRPr="00BB3073" w:rsidRDefault="009C3010" w:rsidP="007E652C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B3073">
        <w:rPr>
          <w:sz w:val="24"/>
          <w:szCs w:val="24"/>
        </w:rPr>
        <w:t>пропуск уроков без уважительной причины;</w:t>
      </w:r>
    </w:p>
    <w:p w14:paraId="2FDF00EF" w14:textId="77777777" w:rsidR="009C3010" w:rsidRPr="00BB3073" w:rsidRDefault="009C3010" w:rsidP="007E652C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B3073">
        <w:rPr>
          <w:sz w:val="24"/>
          <w:szCs w:val="24"/>
        </w:rPr>
        <w:t>проблемы в семье;</w:t>
      </w:r>
    </w:p>
    <w:p w14:paraId="19339FCD" w14:textId="77777777" w:rsidR="009C3010" w:rsidRPr="00BB3073" w:rsidRDefault="009C3010" w:rsidP="007E652C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B3073">
        <w:rPr>
          <w:sz w:val="24"/>
          <w:szCs w:val="24"/>
        </w:rPr>
        <w:t>безнадзорность и отсутствие контроля со стороны родителей.</w:t>
      </w:r>
    </w:p>
    <w:p w14:paraId="6C86402E" w14:textId="33FBCC3C" w:rsidR="009C3010" w:rsidRPr="00BB3073" w:rsidRDefault="009C3010" w:rsidP="00733D32">
      <w:pPr>
        <w:spacing w:line="360" w:lineRule="auto"/>
        <w:ind w:firstLine="567"/>
        <w:jc w:val="both"/>
        <w:rPr>
          <w:sz w:val="24"/>
          <w:szCs w:val="24"/>
        </w:rPr>
      </w:pPr>
      <w:r w:rsidRPr="00BB3073">
        <w:rPr>
          <w:sz w:val="24"/>
          <w:szCs w:val="24"/>
        </w:rPr>
        <w:t>Работа строится в зависимости от доминирующей причины. Деятельность по устранению проблем психологического х</w:t>
      </w:r>
      <w:r w:rsidR="00BB3073" w:rsidRPr="00BB3073">
        <w:rPr>
          <w:sz w:val="24"/>
          <w:szCs w:val="24"/>
        </w:rPr>
        <w:t>арактера предполагает взаимодейс</w:t>
      </w:r>
      <w:r w:rsidRPr="00BB3073">
        <w:rPr>
          <w:sz w:val="24"/>
          <w:szCs w:val="24"/>
        </w:rPr>
        <w:t>твие администрации образовательной организации, педагогов, специалистов и родителей. Работа по устранению причин социального характера строится через работу классных руководителей, социальных педагогов, родителей с привлечением специалистов комиссии по делам несовершеннолетних.</w:t>
      </w:r>
    </w:p>
    <w:p w14:paraId="75591434" w14:textId="77777777" w:rsidR="009C3010" w:rsidRPr="00BB3073" w:rsidRDefault="009C3010" w:rsidP="00733D32">
      <w:pPr>
        <w:spacing w:line="360" w:lineRule="auto"/>
        <w:ind w:firstLine="567"/>
        <w:rPr>
          <w:sz w:val="24"/>
          <w:szCs w:val="24"/>
        </w:rPr>
      </w:pPr>
      <w:r w:rsidRPr="00BB3073">
        <w:rPr>
          <w:sz w:val="24"/>
          <w:szCs w:val="24"/>
        </w:rPr>
        <w:t>Комплекс мероприятий по преодолению неуспеваемости обучающихся для отдельных участников образовательных отношений представлен в таблице 1.</w:t>
      </w:r>
    </w:p>
    <w:p w14:paraId="56530D0E" w14:textId="77777777" w:rsidR="009C3010" w:rsidRPr="009C3010" w:rsidRDefault="009C3010" w:rsidP="00733D32">
      <w:pPr>
        <w:spacing w:before="89"/>
        <w:ind w:left="8053"/>
        <w:jc w:val="right"/>
        <w:rPr>
          <w:sz w:val="24"/>
          <w:szCs w:val="24"/>
        </w:rPr>
      </w:pPr>
      <w:r w:rsidRPr="009C3010">
        <w:rPr>
          <w:sz w:val="24"/>
          <w:szCs w:val="24"/>
        </w:rPr>
        <w:t>Таблица</w:t>
      </w:r>
      <w:r w:rsidRPr="009C3010">
        <w:rPr>
          <w:spacing w:val="-1"/>
          <w:sz w:val="24"/>
          <w:szCs w:val="24"/>
        </w:rPr>
        <w:t xml:space="preserve"> </w:t>
      </w:r>
      <w:r w:rsidRPr="009C3010">
        <w:rPr>
          <w:sz w:val="24"/>
          <w:szCs w:val="24"/>
        </w:rPr>
        <w:t>1</w:t>
      </w:r>
    </w:p>
    <w:p w14:paraId="4B28C6E6" w14:textId="77777777" w:rsidR="009C3010" w:rsidRPr="009C3010" w:rsidRDefault="009C3010" w:rsidP="00733D32">
      <w:pPr>
        <w:spacing w:before="5"/>
        <w:ind w:left="274"/>
        <w:jc w:val="center"/>
        <w:outlineLvl w:val="1"/>
        <w:rPr>
          <w:b/>
          <w:bCs/>
          <w:sz w:val="24"/>
          <w:szCs w:val="24"/>
        </w:rPr>
      </w:pPr>
      <w:r w:rsidRPr="009C3010">
        <w:rPr>
          <w:b/>
          <w:bCs/>
          <w:sz w:val="24"/>
          <w:szCs w:val="24"/>
        </w:rPr>
        <w:t>Основные</w:t>
      </w:r>
      <w:r w:rsidRPr="009C3010">
        <w:rPr>
          <w:b/>
          <w:bCs/>
          <w:spacing w:val="-3"/>
          <w:sz w:val="24"/>
          <w:szCs w:val="24"/>
        </w:rPr>
        <w:t xml:space="preserve"> </w:t>
      </w:r>
      <w:r w:rsidRPr="009C3010">
        <w:rPr>
          <w:b/>
          <w:bCs/>
          <w:sz w:val="24"/>
          <w:szCs w:val="24"/>
        </w:rPr>
        <w:t>направления</w:t>
      </w:r>
      <w:r w:rsidRPr="009C3010">
        <w:rPr>
          <w:b/>
          <w:bCs/>
          <w:spacing w:val="-4"/>
          <w:sz w:val="24"/>
          <w:szCs w:val="24"/>
        </w:rPr>
        <w:t xml:space="preserve"> </w:t>
      </w:r>
      <w:r w:rsidRPr="009C3010">
        <w:rPr>
          <w:b/>
          <w:bCs/>
          <w:sz w:val="24"/>
          <w:szCs w:val="24"/>
        </w:rPr>
        <w:t>работы</w:t>
      </w:r>
      <w:r w:rsidRPr="009C3010">
        <w:rPr>
          <w:b/>
          <w:bCs/>
          <w:spacing w:val="-6"/>
          <w:sz w:val="24"/>
          <w:szCs w:val="24"/>
        </w:rPr>
        <w:t xml:space="preserve"> </w:t>
      </w:r>
      <w:r w:rsidRPr="009C3010">
        <w:rPr>
          <w:b/>
          <w:bCs/>
          <w:sz w:val="24"/>
          <w:szCs w:val="24"/>
        </w:rPr>
        <w:t>участников</w:t>
      </w:r>
    </w:p>
    <w:p w14:paraId="76634636" w14:textId="77777777" w:rsidR="009C3010" w:rsidRPr="009C3010" w:rsidRDefault="009C3010" w:rsidP="00733D32">
      <w:pPr>
        <w:ind w:left="2409" w:hanging="1631"/>
        <w:jc w:val="both"/>
        <w:rPr>
          <w:b/>
          <w:sz w:val="24"/>
          <w:szCs w:val="24"/>
        </w:rPr>
      </w:pPr>
      <w:r w:rsidRPr="009C3010">
        <w:rPr>
          <w:b/>
          <w:sz w:val="24"/>
          <w:szCs w:val="24"/>
        </w:rPr>
        <w:t xml:space="preserve">образовательных отношений с </w:t>
      </w:r>
      <w:proofErr w:type="gramStart"/>
      <w:r w:rsidRPr="009C3010">
        <w:rPr>
          <w:b/>
          <w:sz w:val="24"/>
          <w:szCs w:val="24"/>
        </w:rPr>
        <w:t>неуспевающими</w:t>
      </w:r>
      <w:proofErr w:type="gramEnd"/>
      <w:r w:rsidRPr="009C3010">
        <w:rPr>
          <w:b/>
          <w:sz w:val="24"/>
          <w:szCs w:val="24"/>
        </w:rPr>
        <w:t xml:space="preserve"> и обучающимися,</w:t>
      </w:r>
      <w:r w:rsidRPr="009C3010">
        <w:rPr>
          <w:b/>
          <w:spacing w:val="-67"/>
          <w:sz w:val="24"/>
          <w:szCs w:val="24"/>
        </w:rPr>
        <w:t xml:space="preserve"> </w:t>
      </w:r>
      <w:r w:rsidRPr="009C3010">
        <w:rPr>
          <w:b/>
          <w:sz w:val="24"/>
          <w:szCs w:val="24"/>
        </w:rPr>
        <w:t>испытывающими</w:t>
      </w:r>
      <w:r w:rsidRPr="009C3010">
        <w:rPr>
          <w:b/>
          <w:spacing w:val="-1"/>
          <w:sz w:val="24"/>
          <w:szCs w:val="24"/>
        </w:rPr>
        <w:t xml:space="preserve"> </w:t>
      </w:r>
      <w:r w:rsidRPr="009C3010">
        <w:rPr>
          <w:b/>
          <w:sz w:val="24"/>
          <w:szCs w:val="24"/>
        </w:rPr>
        <w:t>трудности</w:t>
      </w:r>
      <w:r w:rsidRPr="009C3010">
        <w:rPr>
          <w:b/>
          <w:spacing w:val="-1"/>
          <w:sz w:val="24"/>
          <w:szCs w:val="24"/>
        </w:rPr>
        <w:t xml:space="preserve"> </w:t>
      </w:r>
      <w:r w:rsidRPr="009C3010">
        <w:rPr>
          <w:b/>
          <w:sz w:val="24"/>
          <w:szCs w:val="24"/>
        </w:rPr>
        <w:t>в</w:t>
      </w:r>
      <w:r w:rsidRPr="009C3010">
        <w:rPr>
          <w:b/>
          <w:spacing w:val="-2"/>
          <w:sz w:val="24"/>
          <w:szCs w:val="24"/>
        </w:rPr>
        <w:t xml:space="preserve"> </w:t>
      </w:r>
      <w:r w:rsidRPr="009C3010">
        <w:rPr>
          <w:b/>
          <w:sz w:val="24"/>
          <w:szCs w:val="24"/>
        </w:rPr>
        <w:t>обучении</w:t>
      </w:r>
    </w:p>
    <w:p w14:paraId="59896B98" w14:textId="77777777" w:rsidR="009C3010" w:rsidRPr="009C3010" w:rsidRDefault="009C3010" w:rsidP="00733D32">
      <w:pPr>
        <w:jc w:val="both"/>
        <w:rPr>
          <w:b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499"/>
      </w:tblGrid>
      <w:tr w:rsidR="009C3010" w:rsidRPr="009C3010" w14:paraId="166FABA1" w14:textId="77777777" w:rsidTr="00730EB3">
        <w:trPr>
          <w:trHeight w:val="938"/>
        </w:trPr>
        <w:tc>
          <w:tcPr>
            <w:tcW w:w="2691" w:type="dxa"/>
          </w:tcPr>
          <w:p w14:paraId="07F1884E" w14:textId="77777777" w:rsidR="009C3010" w:rsidRPr="009C3010" w:rsidRDefault="009C3010" w:rsidP="00733D32">
            <w:pPr>
              <w:spacing w:line="312" w:lineRule="exact"/>
              <w:ind w:left="242" w:firstLine="1"/>
              <w:jc w:val="both"/>
              <w:rPr>
                <w:b/>
                <w:sz w:val="24"/>
                <w:szCs w:val="24"/>
              </w:rPr>
            </w:pPr>
            <w:r w:rsidRPr="009C3010">
              <w:rPr>
                <w:b/>
                <w:sz w:val="24"/>
                <w:szCs w:val="24"/>
              </w:rPr>
              <w:t>Участник</w:t>
            </w:r>
            <w:r w:rsidRPr="009C3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b/>
                <w:spacing w:val="-1"/>
                <w:sz w:val="24"/>
                <w:szCs w:val="24"/>
              </w:rPr>
              <w:t>образовательных</w:t>
            </w:r>
            <w:r w:rsidRPr="009C3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7499" w:type="dxa"/>
          </w:tcPr>
          <w:p w14:paraId="5806C2E5" w14:textId="77777777" w:rsidR="009C3010" w:rsidRPr="009C3010" w:rsidRDefault="009C3010" w:rsidP="00733D32">
            <w:pPr>
              <w:spacing w:before="1" w:line="232" w:lineRule="auto"/>
              <w:ind w:left="1785" w:firstLine="1053"/>
              <w:jc w:val="both"/>
              <w:rPr>
                <w:b/>
                <w:sz w:val="24"/>
                <w:szCs w:val="24"/>
              </w:rPr>
            </w:pPr>
            <w:r w:rsidRPr="009C3010">
              <w:rPr>
                <w:b/>
                <w:sz w:val="24"/>
                <w:szCs w:val="24"/>
              </w:rPr>
              <w:t>Комплекс</w:t>
            </w:r>
            <w:r w:rsidRPr="009C3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b/>
                <w:sz w:val="24"/>
                <w:szCs w:val="24"/>
              </w:rPr>
              <w:t>проводимых</w:t>
            </w:r>
            <w:r w:rsidRPr="009C301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C3010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9C3010" w:rsidRPr="009C3010" w14:paraId="7F1AB39E" w14:textId="77777777" w:rsidTr="00730EB3">
        <w:trPr>
          <w:trHeight w:val="3439"/>
        </w:trPr>
        <w:tc>
          <w:tcPr>
            <w:tcW w:w="2691" w:type="dxa"/>
          </w:tcPr>
          <w:p w14:paraId="5517EA32" w14:textId="4DC6BD5D" w:rsidR="009C3010" w:rsidRPr="009C3010" w:rsidRDefault="009C3010" w:rsidP="00733D32">
            <w:pPr>
              <w:tabs>
                <w:tab w:val="left" w:pos="1225"/>
                <w:tab w:val="left" w:pos="2292"/>
              </w:tabs>
              <w:spacing w:line="232" w:lineRule="auto"/>
              <w:ind w:left="110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Заместител</w:t>
            </w:r>
            <w:r w:rsidR="001E0191">
              <w:rPr>
                <w:sz w:val="24"/>
                <w:szCs w:val="24"/>
              </w:rPr>
              <w:t>ь</w:t>
            </w:r>
            <w:r w:rsidRPr="009C3010">
              <w:rPr>
                <w:spacing w:val="3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дирек</w:t>
            </w:r>
            <w:r w:rsidR="001E0191">
              <w:rPr>
                <w:sz w:val="24"/>
                <w:szCs w:val="24"/>
              </w:rPr>
              <w:t xml:space="preserve">тора по </w:t>
            </w:r>
            <w:r w:rsidRPr="009C3010">
              <w:rPr>
                <w:sz w:val="24"/>
                <w:szCs w:val="24"/>
              </w:rPr>
              <w:t>учебно-воспитательной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работе</w:t>
            </w:r>
          </w:p>
        </w:tc>
        <w:tc>
          <w:tcPr>
            <w:tcW w:w="7499" w:type="dxa"/>
          </w:tcPr>
          <w:p w14:paraId="11806E89" w14:textId="77777777" w:rsidR="009C3010" w:rsidRPr="009C3010" w:rsidRDefault="009C3010" w:rsidP="00C336ED">
            <w:pPr>
              <w:spacing w:line="235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Составление списка слабоуспевающих и неуспевающих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учащихся.</w:t>
            </w:r>
          </w:p>
          <w:p w14:paraId="071D469B" w14:textId="3C462A6B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C3010">
              <w:rPr>
                <w:sz w:val="24"/>
                <w:szCs w:val="24"/>
              </w:rPr>
              <w:t>контроля за</w:t>
            </w:r>
            <w:proofErr w:type="gramEnd"/>
            <w:r w:rsidRPr="009C3010">
              <w:rPr>
                <w:sz w:val="24"/>
                <w:szCs w:val="24"/>
              </w:rPr>
              <w:t xml:space="preserve"> формами и методами работы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педагогов по предупреждению и ликвидации педагогической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запущенности обучающихся.</w:t>
            </w:r>
          </w:p>
          <w:p w14:paraId="092A4AB4" w14:textId="633365D6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Организация взаимодействия учителей, родителей, психологической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службы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ликвидации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школьной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3010">
              <w:rPr>
                <w:sz w:val="24"/>
                <w:szCs w:val="24"/>
              </w:rPr>
              <w:t>неуспешности</w:t>
            </w:r>
            <w:proofErr w:type="spellEnd"/>
            <w:r w:rsidRPr="009C3010">
              <w:rPr>
                <w:spacing w:val="-1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обучающихся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-1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форме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психолого-педагогического консилиума.</w:t>
            </w:r>
          </w:p>
          <w:p w14:paraId="7296B78F" w14:textId="77777777" w:rsidR="009C3010" w:rsidRDefault="009C3010" w:rsidP="00C336ED">
            <w:pPr>
              <w:spacing w:line="312" w:lineRule="exact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Контроль</w:t>
            </w:r>
            <w:r w:rsidRPr="009C3010">
              <w:rPr>
                <w:spacing w:val="-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деятельности</w:t>
            </w:r>
            <w:r w:rsidRPr="009C3010">
              <w:rPr>
                <w:spacing w:val="-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классных</w:t>
            </w:r>
            <w:r w:rsidRPr="009C3010">
              <w:rPr>
                <w:spacing w:val="-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руководителей</w:t>
            </w:r>
            <w:r w:rsidRPr="009C3010">
              <w:rPr>
                <w:spacing w:val="-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взаимодействию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семьями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обучающихся.</w:t>
            </w:r>
          </w:p>
          <w:p w14:paraId="1B0CE0FD" w14:textId="77777777" w:rsidR="001E0191" w:rsidRPr="009C3010" w:rsidRDefault="001E0191" w:rsidP="00C336ED">
            <w:pPr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Собеседование с классными руководителями по поводу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согласования и уточнения списка слабоуспевающих 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неуспевающих</w:t>
            </w:r>
            <w:r w:rsidRPr="009C3010">
              <w:rPr>
                <w:spacing w:val="-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учащихся.</w:t>
            </w:r>
            <w:r w:rsidRPr="009C3010">
              <w:rPr>
                <w:spacing w:val="-1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Выяснение</w:t>
            </w:r>
            <w:r w:rsidRPr="009C3010">
              <w:rPr>
                <w:spacing w:val="-1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причины</w:t>
            </w:r>
            <w:r w:rsidRPr="009C3010">
              <w:rPr>
                <w:spacing w:val="-1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их</w:t>
            </w:r>
            <w:r w:rsidRPr="009C3010">
              <w:rPr>
                <w:spacing w:val="-1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отставания.</w:t>
            </w:r>
          </w:p>
          <w:p w14:paraId="581FFCEF" w14:textId="77777777" w:rsidR="001E0191" w:rsidRPr="009C3010" w:rsidRDefault="001E0191" w:rsidP="00C336ED">
            <w:pPr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Собеседование с учителями-предметниками по согласованию и уточнению индивидуальных планов работы со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слабоуспевающими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lastRenderedPageBreak/>
              <w:t>неуспевающими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учащимися.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план учителя можно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включить:</w:t>
            </w:r>
          </w:p>
          <w:p w14:paraId="5E375169" w14:textId="77777777" w:rsidR="001E0191" w:rsidRPr="009C3010" w:rsidRDefault="001E0191" w:rsidP="00C336ED">
            <w:pPr>
              <w:numPr>
                <w:ilvl w:val="0"/>
                <w:numId w:val="5"/>
              </w:numPr>
              <w:tabs>
                <w:tab w:val="left" w:pos="271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индивидуальную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работу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ликвидации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пробелов;</w:t>
            </w:r>
          </w:p>
          <w:p w14:paraId="0B3B1B44" w14:textId="77777777" w:rsidR="001E0191" w:rsidRPr="009C3010" w:rsidRDefault="001E0191" w:rsidP="00C336ED">
            <w:pPr>
              <w:numPr>
                <w:ilvl w:val="0"/>
                <w:numId w:val="5"/>
              </w:numPr>
              <w:tabs>
                <w:tab w:val="left" w:pos="36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ведение</w:t>
            </w:r>
            <w:r w:rsidRPr="009C3010">
              <w:rPr>
                <w:spacing w:val="1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тематического</w:t>
            </w:r>
            <w:r w:rsidRPr="009C3010">
              <w:rPr>
                <w:spacing w:val="1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учета</w:t>
            </w:r>
            <w:r w:rsidRPr="009C3010">
              <w:rPr>
                <w:spacing w:val="1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знаний</w:t>
            </w:r>
            <w:r w:rsidRPr="009C3010">
              <w:rPr>
                <w:spacing w:val="1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обучающихся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группы</w:t>
            </w:r>
            <w:r w:rsidRPr="009C3010">
              <w:rPr>
                <w:spacing w:val="-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риска;</w:t>
            </w:r>
          </w:p>
          <w:p w14:paraId="7591A550" w14:textId="77777777" w:rsidR="001E0191" w:rsidRPr="009C3010" w:rsidRDefault="001E0191" w:rsidP="00C336ED">
            <w:pPr>
              <w:numPr>
                <w:ilvl w:val="0"/>
                <w:numId w:val="5"/>
              </w:numPr>
              <w:tabs>
                <w:tab w:val="left" w:pos="269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ведение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работ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отражением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индивидуальных заданий.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Собеседования</w:t>
            </w:r>
            <w:r w:rsidRPr="009C3010">
              <w:rPr>
                <w:spacing w:val="2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2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учителями</w:t>
            </w:r>
            <w:r w:rsidRPr="009C3010">
              <w:rPr>
                <w:spacing w:val="2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2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итогам</w:t>
            </w:r>
            <w:r w:rsidRPr="009C3010">
              <w:rPr>
                <w:spacing w:val="2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четверти</w:t>
            </w:r>
            <w:r w:rsidRPr="009C3010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9C3010">
              <w:rPr>
                <w:sz w:val="24"/>
                <w:szCs w:val="24"/>
              </w:rPr>
              <w:t>с</w:t>
            </w:r>
            <w:proofErr w:type="gramEnd"/>
            <w:r w:rsidRPr="009C3010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9C3010">
              <w:rPr>
                <w:sz w:val="24"/>
                <w:szCs w:val="24"/>
              </w:rPr>
              <w:t>про</w:t>
            </w:r>
            <w:proofErr w:type="gramEnd"/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pacing w:val="-1"/>
                <w:sz w:val="24"/>
                <w:szCs w:val="24"/>
              </w:rPr>
              <w:t>смотром</w:t>
            </w:r>
            <w:r w:rsidRPr="009C3010">
              <w:rPr>
                <w:spacing w:val="-16"/>
                <w:sz w:val="24"/>
                <w:szCs w:val="24"/>
              </w:rPr>
              <w:t xml:space="preserve"> </w:t>
            </w:r>
            <w:r w:rsidRPr="009C3010">
              <w:rPr>
                <w:spacing w:val="-1"/>
                <w:sz w:val="24"/>
                <w:szCs w:val="24"/>
              </w:rPr>
              <w:t>ведения</w:t>
            </w:r>
            <w:r w:rsidRPr="009C3010">
              <w:rPr>
                <w:spacing w:val="-1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тематического</w:t>
            </w:r>
            <w:r w:rsidRPr="009C3010">
              <w:rPr>
                <w:spacing w:val="-1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учета</w:t>
            </w:r>
            <w:r w:rsidRPr="009C3010">
              <w:rPr>
                <w:spacing w:val="-1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знаний</w:t>
            </w:r>
            <w:r w:rsidRPr="009C3010">
              <w:rPr>
                <w:spacing w:val="-1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-1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тетрадей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 результатами индивидуальной работы с ребенком.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Индивидуальные беседы с учителями о состоянии дел у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слабоуспевающих</w:t>
            </w:r>
            <w:r w:rsidRPr="009C3010">
              <w:rPr>
                <w:spacing w:val="3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учащихся</w:t>
            </w:r>
            <w:r w:rsidRPr="009C3010">
              <w:rPr>
                <w:spacing w:val="3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3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результатам</w:t>
            </w:r>
            <w:r w:rsidRPr="009C3010">
              <w:rPr>
                <w:spacing w:val="3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проведенных контрольных работ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(выборочно).</w:t>
            </w:r>
          </w:p>
          <w:p w14:paraId="36809D2E" w14:textId="6F7FF54E" w:rsidR="001E0191" w:rsidRPr="009C3010" w:rsidRDefault="001E0191" w:rsidP="00C336ED">
            <w:pPr>
              <w:spacing w:line="312" w:lineRule="exact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Индивидуальные</w:t>
            </w:r>
            <w:r w:rsidRPr="009C3010">
              <w:rPr>
                <w:spacing w:val="2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беседы</w:t>
            </w:r>
            <w:r w:rsidRPr="009C3010">
              <w:rPr>
                <w:spacing w:val="2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</w:t>
            </w:r>
            <w:r w:rsidRPr="009C3010">
              <w:rPr>
                <w:spacing w:val="2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слабоуспевающими</w:t>
            </w:r>
            <w:r w:rsidRPr="009C3010"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</w:t>
            </w:r>
            <w:r w:rsidRPr="009C3010">
              <w:rPr>
                <w:sz w:val="24"/>
                <w:szCs w:val="24"/>
              </w:rPr>
              <w:t>ками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их родителями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состоянии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их учебных дел.</w:t>
            </w:r>
          </w:p>
        </w:tc>
      </w:tr>
      <w:tr w:rsidR="009C3010" w:rsidRPr="009C3010" w14:paraId="0CE99CDC" w14:textId="77777777" w:rsidTr="00730EB3">
        <w:trPr>
          <w:trHeight w:val="4865"/>
        </w:trPr>
        <w:tc>
          <w:tcPr>
            <w:tcW w:w="2691" w:type="dxa"/>
          </w:tcPr>
          <w:p w14:paraId="490632A5" w14:textId="1A5F5E81" w:rsidR="009C3010" w:rsidRPr="009C3010" w:rsidRDefault="009C3010" w:rsidP="00733D32">
            <w:pPr>
              <w:spacing w:line="232" w:lineRule="auto"/>
              <w:ind w:left="110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7499" w:type="dxa"/>
          </w:tcPr>
          <w:p w14:paraId="0DD1BEE8" w14:textId="0EACC7DD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pacing w:val="-1"/>
                <w:sz w:val="24"/>
                <w:szCs w:val="24"/>
              </w:rPr>
              <w:t>Проведение</w:t>
            </w:r>
            <w:r w:rsidRPr="009C3010">
              <w:rPr>
                <w:spacing w:val="-18"/>
                <w:sz w:val="24"/>
                <w:szCs w:val="24"/>
              </w:rPr>
              <w:t xml:space="preserve"> </w:t>
            </w:r>
            <w:r w:rsidRPr="009C3010">
              <w:rPr>
                <w:spacing w:val="-1"/>
                <w:sz w:val="24"/>
                <w:szCs w:val="24"/>
              </w:rPr>
              <w:t>мониторинга</w:t>
            </w:r>
            <w:r w:rsidRPr="009C3010">
              <w:rPr>
                <w:spacing w:val="-1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знаний</w:t>
            </w:r>
            <w:r w:rsidRPr="009C3010">
              <w:rPr>
                <w:spacing w:val="-1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учащихся</w:t>
            </w:r>
            <w:r w:rsidRPr="009C3010">
              <w:rPr>
                <w:spacing w:val="-1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класса</w:t>
            </w:r>
            <w:r w:rsidRPr="009C3010">
              <w:rPr>
                <w:spacing w:val="-1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-1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ос</w:t>
            </w:r>
            <w:r w:rsidRPr="009C3010">
              <w:rPr>
                <w:spacing w:val="-1"/>
                <w:sz w:val="24"/>
                <w:szCs w:val="24"/>
              </w:rPr>
              <w:t>новным</w:t>
            </w:r>
            <w:r w:rsidRPr="009C3010">
              <w:rPr>
                <w:spacing w:val="-1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разделам</w:t>
            </w:r>
            <w:r w:rsidRPr="009C3010">
              <w:rPr>
                <w:spacing w:val="-1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учебного</w:t>
            </w:r>
            <w:r w:rsidRPr="009C3010">
              <w:rPr>
                <w:spacing w:val="-1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материала</w:t>
            </w:r>
            <w:r w:rsidRPr="009C3010">
              <w:rPr>
                <w:spacing w:val="-1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1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целью</w:t>
            </w:r>
            <w:r w:rsidRPr="009C3010">
              <w:rPr>
                <w:spacing w:val="-1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определения фактического уровня знаний детей и выявления в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знаниях учеников пробелов, которые требуют быстрой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ликвидации (текущие контрольные, административные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контрольные работы, внешние мониторинговые исследования,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ВПР и др.).</w:t>
            </w:r>
          </w:p>
          <w:p w14:paraId="42959163" w14:textId="16235400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Установление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причин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отставания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слабоуспевающих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учащихся через беседы со школьными специалистами: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 xml:space="preserve">классным руководителем, встречи с отдельными родителями и учащимися, показывающими </w:t>
            </w:r>
            <w:proofErr w:type="gramStart"/>
            <w:r w:rsidRPr="009C3010">
              <w:rPr>
                <w:sz w:val="24"/>
                <w:szCs w:val="24"/>
              </w:rPr>
              <w:t>школьную</w:t>
            </w:r>
            <w:proofErr w:type="gramEnd"/>
            <w:r w:rsidRPr="009C3010">
              <w:rPr>
                <w:sz w:val="24"/>
                <w:szCs w:val="24"/>
              </w:rPr>
              <w:t xml:space="preserve"> </w:t>
            </w:r>
            <w:proofErr w:type="spellStart"/>
            <w:r w:rsidRPr="009C3010">
              <w:rPr>
                <w:sz w:val="24"/>
                <w:szCs w:val="24"/>
              </w:rPr>
              <w:t>неуспешность</w:t>
            </w:r>
            <w:proofErr w:type="spellEnd"/>
            <w:r w:rsidRPr="009C3010">
              <w:rPr>
                <w:sz w:val="24"/>
                <w:szCs w:val="24"/>
              </w:rPr>
              <w:t>.</w:t>
            </w:r>
          </w:p>
          <w:p w14:paraId="7EF76B43" w14:textId="778FECA4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proofErr w:type="gramStart"/>
            <w:r w:rsidRPr="009C3010">
              <w:rPr>
                <w:sz w:val="24"/>
                <w:szCs w:val="24"/>
              </w:rPr>
              <w:t>Взаимодействие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психологом,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логопедом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другими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специалистами по определению форм и индивидуальных</w:t>
            </w:r>
            <w:r w:rsidRPr="009C3010">
              <w:rPr>
                <w:spacing w:val="-1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методов</w:t>
            </w:r>
            <w:r w:rsidRPr="009C3010">
              <w:rPr>
                <w:spacing w:val="-1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работы</w:t>
            </w:r>
            <w:r w:rsidRPr="009C3010">
              <w:rPr>
                <w:spacing w:val="-1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обучающимися,</w:t>
            </w:r>
            <w:r w:rsidRPr="009C3010">
              <w:rPr>
                <w:spacing w:val="-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испытывающими</w:t>
            </w:r>
            <w:r w:rsidRPr="009C3010">
              <w:rPr>
                <w:spacing w:val="-6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трудности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обучении.</w:t>
            </w:r>
            <w:proofErr w:type="gramEnd"/>
          </w:p>
          <w:p w14:paraId="74DAE38C" w14:textId="5F72DDA6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Организация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работы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семьей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выработке</w:t>
            </w:r>
            <w:r w:rsidRPr="009C3010">
              <w:rPr>
                <w:spacing w:val="-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единых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 xml:space="preserve">требований к </w:t>
            </w:r>
            <w:proofErr w:type="gramStart"/>
            <w:r w:rsidRPr="009C3010">
              <w:rPr>
                <w:sz w:val="24"/>
                <w:szCs w:val="24"/>
              </w:rPr>
              <w:t>обучающему</w:t>
            </w:r>
            <w:proofErr w:type="gramEnd"/>
            <w:r w:rsidRPr="009C3010">
              <w:rPr>
                <w:sz w:val="24"/>
                <w:szCs w:val="24"/>
              </w:rPr>
              <w:t xml:space="preserve"> в рамках образовательного процесса.</w:t>
            </w:r>
          </w:p>
          <w:p w14:paraId="5F7732BC" w14:textId="77777777" w:rsid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Составление индивидуального плана работы по ликвидации</w:t>
            </w:r>
            <w:r w:rsidRPr="009C3010">
              <w:rPr>
                <w:spacing w:val="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пробелов</w:t>
            </w:r>
            <w:r w:rsidRPr="009C3010">
              <w:rPr>
                <w:spacing w:val="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знаниях</w:t>
            </w:r>
            <w:r w:rsidRPr="009C3010">
              <w:rPr>
                <w:spacing w:val="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отстающего</w:t>
            </w:r>
            <w:r w:rsidRPr="009C3010">
              <w:rPr>
                <w:spacing w:val="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ученика</w:t>
            </w:r>
            <w:r w:rsidRPr="009C3010">
              <w:rPr>
                <w:spacing w:val="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на</w:t>
            </w:r>
            <w:r w:rsidRPr="009C3010">
              <w:rPr>
                <w:spacing w:val="3"/>
                <w:sz w:val="24"/>
                <w:szCs w:val="24"/>
              </w:rPr>
              <w:t xml:space="preserve"> </w:t>
            </w:r>
            <w:r w:rsidR="001E0191">
              <w:rPr>
                <w:sz w:val="24"/>
                <w:szCs w:val="24"/>
              </w:rPr>
              <w:t>теку</w:t>
            </w:r>
            <w:r w:rsidRPr="009C3010">
              <w:rPr>
                <w:sz w:val="24"/>
                <w:szCs w:val="24"/>
              </w:rPr>
              <w:t>щую четверть.</w:t>
            </w:r>
          </w:p>
          <w:p w14:paraId="7AE235AD" w14:textId="37C4173C" w:rsidR="001E0191" w:rsidRPr="009C3010" w:rsidRDefault="001E0191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Разработка дидактического обеспечения для организа</w:t>
            </w:r>
            <w:r w:rsidR="00717901">
              <w:rPr>
                <w:sz w:val="24"/>
                <w:szCs w:val="24"/>
              </w:rPr>
              <w:t>ц</w:t>
            </w:r>
            <w:r w:rsidRPr="009C3010">
              <w:rPr>
                <w:sz w:val="24"/>
                <w:szCs w:val="24"/>
              </w:rPr>
              <w:t>ии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самостоятельной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работы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на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уроке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C3010">
              <w:rPr>
                <w:sz w:val="24"/>
                <w:szCs w:val="24"/>
              </w:rPr>
              <w:t>обучающихся</w:t>
            </w:r>
            <w:proofErr w:type="gramEnd"/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группы</w:t>
            </w:r>
            <w:r w:rsidRPr="009C3010">
              <w:rPr>
                <w:spacing w:val="-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риска.</w:t>
            </w:r>
          </w:p>
          <w:p w14:paraId="33D852B4" w14:textId="3E17C82A" w:rsidR="001E0191" w:rsidRPr="009C3010" w:rsidRDefault="001E0191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Ведение тематического учета образовательных достижений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(результатов) обучающихся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группы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риска.</w:t>
            </w:r>
          </w:p>
        </w:tc>
      </w:tr>
      <w:tr w:rsidR="009C3010" w:rsidRPr="009C3010" w14:paraId="361AFD51" w14:textId="77777777" w:rsidTr="00730EB3">
        <w:trPr>
          <w:trHeight w:val="2955"/>
        </w:trPr>
        <w:tc>
          <w:tcPr>
            <w:tcW w:w="2691" w:type="dxa"/>
          </w:tcPr>
          <w:p w14:paraId="2CBB0C15" w14:textId="371BB34A" w:rsidR="009C3010" w:rsidRPr="009C3010" w:rsidRDefault="009C3010" w:rsidP="00733D32">
            <w:pPr>
              <w:spacing w:line="232" w:lineRule="auto"/>
              <w:ind w:left="110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Руководители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методических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структур</w:t>
            </w:r>
          </w:p>
        </w:tc>
        <w:tc>
          <w:tcPr>
            <w:tcW w:w="7499" w:type="dxa"/>
          </w:tcPr>
          <w:p w14:paraId="1ECB472A" w14:textId="4F6EB8F2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Систематизация основных причи</w:t>
            </w:r>
            <w:r w:rsidR="001E0191">
              <w:rPr>
                <w:sz w:val="24"/>
                <w:szCs w:val="24"/>
              </w:rPr>
              <w:t xml:space="preserve">н школьной </w:t>
            </w:r>
            <w:proofErr w:type="spellStart"/>
            <w:r w:rsidR="001E0191">
              <w:rPr>
                <w:sz w:val="24"/>
                <w:szCs w:val="24"/>
              </w:rPr>
              <w:t>неуспеш</w:t>
            </w:r>
            <w:r w:rsidRPr="009C3010">
              <w:rPr>
                <w:sz w:val="24"/>
                <w:szCs w:val="24"/>
              </w:rPr>
              <w:t>ности</w:t>
            </w:r>
            <w:proofErr w:type="spellEnd"/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-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данным диагностики,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наблюдений.</w:t>
            </w:r>
          </w:p>
          <w:p w14:paraId="7775DF4F" w14:textId="2B1E32E4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Планирование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содержания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методической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работы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профессиональному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совершенствованию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педагогов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 xml:space="preserve">школы по вопросам преодоления школьной </w:t>
            </w:r>
            <w:proofErr w:type="spellStart"/>
            <w:r w:rsidRPr="009C3010">
              <w:rPr>
                <w:sz w:val="24"/>
                <w:szCs w:val="24"/>
              </w:rPr>
              <w:t>неуспешности</w:t>
            </w:r>
            <w:proofErr w:type="spellEnd"/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соответствии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выявленными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причинами.</w:t>
            </w:r>
          </w:p>
          <w:p w14:paraId="0004DDBA" w14:textId="29EC4013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proofErr w:type="gramStart"/>
            <w:r w:rsidRPr="009C3010">
              <w:rPr>
                <w:spacing w:val="-1"/>
                <w:sz w:val="24"/>
                <w:szCs w:val="24"/>
              </w:rPr>
              <w:t>Организация</w:t>
            </w:r>
            <w:r w:rsidRPr="009C3010">
              <w:rPr>
                <w:spacing w:val="-20"/>
                <w:sz w:val="24"/>
                <w:szCs w:val="24"/>
              </w:rPr>
              <w:t xml:space="preserve"> </w:t>
            </w:r>
            <w:r w:rsidRPr="009C3010">
              <w:rPr>
                <w:spacing w:val="-1"/>
                <w:sz w:val="24"/>
                <w:szCs w:val="24"/>
              </w:rPr>
              <w:t>работы</w:t>
            </w:r>
            <w:r w:rsidRPr="009C3010">
              <w:rPr>
                <w:spacing w:val="-1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педагогических</w:t>
            </w:r>
            <w:r w:rsidRPr="009C3010">
              <w:rPr>
                <w:spacing w:val="-1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сообществ,</w:t>
            </w:r>
            <w:r w:rsidRPr="009C3010">
              <w:rPr>
                <w:spacing w:val="-1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мастерских,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иных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структур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преодолению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школьной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3010">
              <w:rPr>
                <w:sz w:val="24"/>
                <w:szCs w:val="24"/>
              </w:rPr>
              <w:t>неуспешности</w:t>
            </w:r>
            <w:proofErr w:type="spellEnd"/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обучающихся.</w:t>
            </w:r>
            <w:proofErr w:type="gramEnd"/>
          </w:p>
          <w:p w14:paraId="7CE346AB" w14:textId="7FDE67A6" w:rsidR="009C3010" w:rsidRPr="009C3010" w:rsidRDefault="009C3010" w:rsidP="00C336ED">
            <w:pPr>
              <w:spacing w:line="232" w:lineRule="auto"/>
              <w:ind w:left="113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Систематизация, обобщение накопленного опыта, подготовка</w:t>
            </w:r>
            <w:r w:rsidRPr="009C3010">
              <w:rPr>
                <w:spacing w:val="6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6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организация</w:t>
            </w:r>
            <w:r w:rsidRPr="009C3010">
              <w:rPr>
                <w:spacing w:val="6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его</w:t>
            </w:r>
            <w:r w:rsidRPr="009C3010">
              <w:rPr>
                <w:spacing w:val="6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трансляции</w:t>
            </w:r>
            <w:r w:rsidRPr="009C3010">
              <w:rPr>
                <w:spacing w:val="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для</w:t>
            </w:r>
            <w:r w:rsidRPr="009C3010">
              <w:rPr>
                <w:spacing w:val="6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педагогов</w:t>
            </w:r>
            <w:r w:rsidR="001E0191">
              <w:rPr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школы.</w:t>
            </w:r>
          </w:p>
        </w:tc>
      </w:tr>
      <w:tr w:rsidR="009C3010" w:rsidRPr="009C3010" w14:paraId="36A00A84" w14:textId="77777777" w:rsidTr="00730EB3">
        <w:trPr>
          <w:trHeight w:val="3392"/>
        </w:trPr>
        <w:tc>
          <w:tcPr>
            <w:tcW w:w="2691" w:type="dxa"/>
          </w:tcPr>
          <w:p w14:paraId="4474D52E" w14:textId="6FC4C05C" w:rsidR="009C3010" w:rsidRPr="009C3010" w:rsidRDefault="009C3010" w:rsidP="00733D32">
            <w:pPr>
              <w:tabs>
                <w:tab w:val="left" w:pos="923"/>
                <w:tab w:val="left" w:pos="1539"/>
                <w:tab w:val="left" w:pos="1796"/>
              </w:tabs>
              <w:spacing w:line="232" w:lineRule="auto"/>
              <w:ind w:left="110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lastRenderedPageBreak/>
              <w:t>Специалисты</w:t>
            </w:r>
            <w:r w:rsidRPr="009C3010">
              <w:rPr>
                <w:spacing w:val="4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служб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психолого-педагогического</w:t>
            </w:r>
            <w:r w:rsidR="001E0191">
              <w:rPr>
                <w:sz w:val="24"/>
                <w:szCs w:val="24"/>
              </w:rPr>
              <w:t xml:space="preserve"> </w:t>
            </w:r>
            <w:r w:rsidRPr="009C3010">
              <w:rPr>
                <w:spacing w:val="-1"/>
                <w:sz w:val="24"/>
                <w:szCs w:val="24"/>
              </w:rPr>
              <w:t>сопро</w:t>
            </w:r>
            <w:r w:rsidRPr="009C3010">
              <w:rPr>
                <w:sz w:val="24"/>
                <w:szCs w:val="24"/>
              </w:rPr>
              <w:t>вождения</w:t>
            </w:r>
            <w:r w:rsidR="001E0191">
              <w:rPr>
                <w:sz w:val="24"/>
                <w:szCs w:val="24"/>
              </w:rPr>
              <w:t xml:space="preserve"> у</w:t>
            </w:r>
            <w:r w:rsidRPr="009C3010">
              <w:rPr>
                <w:spacing w:val="-1"/>
                <w:sz w:val="24"/>
                <w:szCs w:val="24"/>
              </w:rPr>
              <w:t>частни</w:t>
            </w:r>
            <w:r w:rsidRPr="009C3010">
              <w:rPr>
                <w:sz w:val="24"/>
                <w:szCs w:val="24"/>
              </w:rPr>
              <w:t>ков</w:t>
            </w:r>
            <w:r w:rsidR="001E0191">
              <w:rPr>
                <w:sz w:val="24"/>
                <w:szCs w:val="24"/>
              </w:rPr>
              <w:t xml:space="preserve"> </w:t>
            </w:r>
            <w:r w:rsidRPr="009C3010">
              <w:rPr>
                <w:spacing w:val="-1"/>
                <w:sz w:val="24"/>
                <w:szCs w:val="24"/>
              </w:rPr>
              <w:t>образователь</w:t>
            </w:r>
            <w:r w:rsidRPr="009C3010">
              <w:rPr>
                <w:sz w:val="24"/>
                <w:szCs w:val="24"/>
              </w:rPr>
              <w:t>ных отношений</w:t>
            </w:r>
          </w:p>
        </w:tc>
        <w:tc>
          <w:tcPr>
            <w:tcW w:w="7499" w:type="dxa"/>
          </w:tcPr>
          <w:p w14:paraId="51232DDC" w14:textId="77777777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pacing w:val="-1"/>
                <w:sz w:val="24"/>
                <w:szCs w:val="24"/>
              </w:rPr>
              <w:t>Проведение</w:t>
            </w:r>
            <w:r w:rsidRPr="009C3010">
              <w:rPr>
                <w:spacing w:val="-1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выявление</w:t>
            </w:r>
            <w:r w:rsidRPr="009C3010">
              <w:rPr>
                <w:spacing w:val="-1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причин</w:t>
            </w:r>
            <w:r w:rsidRPr="009C3010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9C3010">
              <w:rPr>
                <w:sz w:val="24"/>
                <w:szCs w:val="24"/>
              </w:rPr>
              <w:t>школьной</w:t>
            </w:r>
            <w:proofErr w:type="gramEnd"/>
            <w:r w:rsidRPr="009C301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C3010">
              <w:rPr>
                <w:sz w:val="24"/>
                <w:szCs w:val="24"/>
              </w:rPr>
              <w:t>неуспешности</w:t>
            </w:r>
            <w:proofErr w:type="spellEnd"/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обучающихся.</w:t>
            </w:r>
          </w:p>
          <w:p w14:paraId="4DA33D31" w14:textId="023975B0" w:rsidR="009C3010" w:rsidRPr="001E0191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Диагностика особенностей познавательной сферы обучающихся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группы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риска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(по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согласованию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1E0191">
              <w:rPr>
                <w:sz w:val="24"/>
                <w:szCs w:val="24"/>
              </w:rPr>
              <w:t>родите</w:t>
            </w:r>
            <w:r w:rsidR="001E0191" w:rsidRPr="001E0191">
              <w:rPr>
                <w:sz w:val="24"/>
                <w:szCs w:val="24"/>
              </w:rPr>
              <w:t>л</w:t>
            </w:r>
            <w:r w:rsidR="001E0191">
              <w:rPr>
                <w:sz w:val="24"/>
                <w:szCs w:val="24"/>
              </w:rPr>
              <w:t>ями</w:t>
            </w:r>
            <w:r w:rsidRPr="001E0191">
              <w:rPr>
                <w:sz w:val="24"/>
                <w:szCs w:val="24"/>
              </w:rPr>
              <w:t>).</w:t>
            </w:r>
          </w:p>
          <w:p w14:paraId="0A6F6CB3" w14:textId="13E08086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Разработка диагностических карт трудностей обучающихся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группы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риска</w:t>
            </w:r>
            <w:r w:rsidRPr="009C3010">
              <w:rPr>
                <w:spacing w:val="-1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ознакомление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10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ними</w:t>
            </w:r>
            <w:r w:rsidRPr="009C3010">
              <w:rPr>
                <w:spacing w:val="-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заинтересованных сторон (учителей, классного руководителя, родителей,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специалистов).</w:t>
            </w:r>
          </w:p>
          <w:p w14:paraId="6FA9D814" w14:textId="77777777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Разработка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проведение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коррекционно-развивающих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занятий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C3010">
              <w:rPr>
                <w:sz w:val="24"/>
                <w:szCs w:val="24"/>
              </w:rPr>
              <w:t>обучающимися</w:t>
            </w:r>
            <w:proofErr w:type="gramEnd"/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группы риска.</w:t>
            </w:r>
          </w:p>
          <w:p w14:paraId="092DA1AC" w14:textId="7BF39DE8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Консультирование</w:t>
            </w:r>
            <w:r w:rsidRPr="009C3010">
              <w:rPr>
                <w:spacing w:val="6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участников</w:t>
            </w:r>
            <w:r w:rsidRPr="009C3010">
              <w:rPr>
                <w:spacing w:val="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образовательных</w:t>
            </w:r>
            <w:r w:rsidRPr="009C3010">
              <w:rPr>
                <w:spacing w:val="7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отношений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(педагогов,</w:t>
            </w:r>
            <w:r w:rsidRPr="009C3010">
              <w:rPr>
                <w:spacing w:val="-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родителей,</w:t>
            </w:r>
            <w:r w:rsidRPr="009C3010">
              <w:rPr>
                <w:spacing w:val="-8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обучающихся)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организации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помощи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C3010">
              <w:rPr>
                <w:sz w:val="24"/>
                <w:szCs w:val="24"/>
              </w:rPr>
              <w:t>обучающимся</w:t>
            </w:r>
            <w:proofErr w:type="gramEnd"/>
            <w:r w:rsidRPr="009C3010">
              <w:rPr>
                <w:sz w:val="24"/>
                <w:szCs w:val="24"/>
              </w:rPr>
              <w:t>.</w:t>
            </w:r>
          </w:p>
        </w:tc>
      </w:tr>
      <w:tr w:rsidR="009C3010" w:rsidRPr="009C3010" w14:paraId="3D40EE5E" w14:textId="77777777" w:rsidTr="00730EB3">
        <w:trPr>
          <w:trHeight w:val="3397"/>
        </w:trPr>
        <w:tc>
          <w:tcPr>
            <w:tcW w:w="2691" w:type="dxa"/>
          </w:tcPr>
          <w:p w14:paraId="34C04B49" w14:textId="01AE3599" w:rsidR="009C3010" w:rsidRPr="009C3010" w:rsidRDefault="001E0191" w:rsidP="00733D32">
            <w:pPr>
              <w:spacing w:line="232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</w:t>
            </w:r>
            <w:r w:rsidR="009C3010" w:rsidRPr="009C3010">
              <w:rPr>
                <w:sz w:val="24"/>
                <w:szCs w:val="24"/>
              </w:rPr>
              <w:t>тель</w:t>
            </w:r>
          </w:p>
        </w:tc>
        <w:tc>
          <w:tcPr>
            <w:tcW w:w="7499" w:type="dxa"/>
          </w:tcPr>
          <w:p w14:paraId="5015077C" w14:textId="77777777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Выявление причины неуспеваемости учащегося через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индивидуальные</w:t>
            </w:r>
            <w:r w:rsidRPr="009C3010">
              <w:rPr>
                <w:spacing w:val="-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беседы.</w:t>
            </w:r>
          </w:p>
          <w:p w14:paraId="51CD0353" w14:textId="77777777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Посещения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семьи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учащегося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группы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риска.</w:t>
            </w:r>
          </w:p>
          <w:p w14:paraId="41057AD8" w14:textId="38B8832E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 xml:space="preserve">Работа с учителями-предметниками по проблемам </w:t>
            </w:r>
            <w:proofErr w:type="gramStart"/>
            <w:r w:rsidRPr="009C3010">
              <w:rPr>
                <w:sz w:val="24"/>
                <w:szCs w:val="24"/>
              </w:rPr>
              <w:t>обучающихся</w:t>
            </w:r>
            <w:proofErr w:type="gramEnd"/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риском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школьной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3010">
              <w:rPr>
                <w:sz w:val="24"/>
                <w:szCs w:val="24"/>
              </w:rPr>
              <w:t>неуспешности</w:t>
            </w:r>
            <w:proofErr w:type="spellEnd"/>
            <w:r w:rsidRPr="009C3010">
              <w:rPr>
                <w:sz w:val="24"/>
                <w:szCs w:val="24"/>
              </w:rPr>
              <w:t>.</w:t>
            </w:r>
          </w:p>
          <w:p w14:paraId="0A467555" w14:textId="77777777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Проведение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индивидуальных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бесед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учащимся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6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целью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выявления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преодоления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социальных проблем.</w:t>
            </w:r>
          </w:p>
          <w:p w14:paraId="4C0FEE95" w14:textId="77777777" w:rsidR="009C3010" w:rsidRP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Контроль посещения уроков учащимися группы риска</w:t>
            </w:r>
            <w:r w:rsidRPr="009C3010">
              <w:rPr>
                <w:spacing w:val="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(в случае систематических пропусков без уважительной</w:t>
            </w:r>
            <w:r w:rsidRPr="009C3010">
              <w:rPr>
                <w:spacing w:val="-6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причины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постановка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на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3010">
              <w:rPr>
                <w:sz w:val="24"/>
                <w:szCs w:val="24"/>
              </w:rPr>
              <w:t>внутришкольный</w:t>
            </w:r>
            <w:proofErr w:type="spellEnd"/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контроль).</w:t>
            </w:r>
          </w:p>
          <w:p w14:paraId="3F346250" w14:textId="77777777" w:rsidR="009C3010" w:rsidRDefault="009C3010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Индивидуальные беседы с родителями по оказанию помощи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школьнику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 рисками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учебной</w:t>
            </w:r>
            <w:r w:rsidRPr="009C301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3010">
              <w:rPr>
                <w:sz w:val="24"/>
                <w:szCs w:val="24"/>
              </w:rPr>
              <w:t>неуспешности</w:t>
            </w:r>
            <w:proofErr w:type="spellEnd"/>
            <w:r w:rsidRPr="009C3010">
              <w:rPr>
                <w:sz w:val="24"/>
                <w:szCs w:val="24"/>
              </w:rPr>
              <w:t>.</w:t>
            </w:r>
          </w:p>
          <w:p w14:paraId="1A40A685" w14:textId="198C5AC3" w:rsidR="001E0191" w:rsidRPr="009C3010" w:rsidRDefault="001E0191" w:rsidP="00C336ED">
            <w:pPr>
              <w:ind w:left="108" w:right="113"/>
              <w:jc w:val="both"/>
              <w:rPr>
                <w:sz w:val="24"/>
                <w:szCs w:val="24"/>
              </w:rPr>
            </w:pPr>
            <w:proofErr w:type="gramStart"/>
            <w:r w:rsidRPr="001E0191">
              <w:rPr>
                <w:sz w:val="24"/>
                <w:szCs w:val="24"/>
              </w:rPr>
              <w:t>Участие в работе психолого-педагогического консилиума по работе с об</w:t>
            </w:r>
            <w:r>
              <w:rPr>
                <w:sz w:val="24"/>
                <w:szCs w:val="24"/>
              </w:rPr>
              <w:t xml:space="preserve">учающимися с рисками учебной </w:t>
            </w:r>
            <w:proofErr w:type="spellStart"/>
            <w:r>
              <w:rPr>
                <w:sz w:val="24"/>
                <w:szCs w:val="24"/>
              </w:rPr>
              <w:t>не</w:t>
            </w:r>
            <w:r w:rsidRPr="001E0191">
              <w:rPr>
                <w:sz w:val="24"/>
                <w:szCs w:val="24"/>
              </w:rPr>
              <w:t>успешности</w:t>
            </w:r>
            <w:proofErr w:type="spellEnd"/>
            <w:r w:rsidRPr="001E0191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C3010" w:rsidRPr="009C3010" w14:paraId="64585F5F" w14:textId="77777777" w:rsidTr="00730EB3">
        <w:trPr>
          <w:trHeight w:val="3753"/>
        </w:trPr>
        <w:tc>
          <w:tcPr>
            <w:tcW w:w="2691" w:type="dxa"/>
          </w:tcPr>
          <w:p w14:paraId="349BBAFC" w14:textId="77777777" w:rsidR="009C3010" w:rsidRPr="009C3010" w:rsidRDefault="009C3010" w:rsidP="00733D32">
            <w:pPr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Родители</w:t>
            </w:r>
          </w:p>
        </w:tc>
        <w:tc>
          <w:tcPr>
            <w:tcW w:w="7499" w:type="dxa"/>
          </w:tcPr>
          <w:p w14:paraId="083C2A7E" w14:textId="535D5225" w:rsidR="009C3010" w:rsidRPr="009C3010" w:rsidRDefault="009C3010" w:rsidP="00C336ED">
            <w:pPr>
              <w:spacing w:line="298" w:lineRule="exact"/>
              <w:ind w:left="107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Участие</w:t>
            </w:r>
            <w:r w:rsidRPr="009C3010">
              <w:rPr>
                <w:spacing w:val="2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2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совместной</w:t>
            </w:r>
            <w:r w:rsidRPr="009C3010">
              <w:rPr>
                <w:spacing w:val="2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деятельности</w:t>
            </w:r>
            <w:r w:rsidRPr="009C3010">
              <w:rPr>
                <w:spacing w:val="2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</w:t>
            </w:r>
            <w:r w:rsidRPr="009C3010">
              <w:rPr>
                <w:spacing w:val="2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выработке</w:t>
            </w:r>
            <w:r w:rsidRPr="009C3010">
              <w:rPr>
                <w:spacing w:val="2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единых</w:t>
            </w:r>
            <w:r w:rsidRPr="009C3010">
              <w:rPr>
                <w:spacing w:val="1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требований</w:t>
            </w:r>
            <w:r w:rsidRPr="009C3010">
              <w:rPr>
                <w:spacing w:val="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и</w:t>
            </w:r>
            <w:r w:rsidRPr="009C3010">
              <w:rPr>
                <w:spacing w:val="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оказание</w:t>
            </w:r>
            <w:r w:rsidRPr="009C3010">
              <w:rPr>
                <w:spacing w:val="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помощи</w:t>
            </w:r>
            <w:r w:rsidRPr="009C3010">
              <w:rPr>
                <w:spacing w:val="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ребенку</w:t>
            </w:r>
            <w:r w:rsidRPr="009C3010">
              <w:rPr>
                <w:spacing w:val="9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14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ходе</w:t>
            </w:r>
            <w:r w:rsidR="001E0191">
              <w:rPr>
                <w:spacing w:val="1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</w:t>
            </w:r>
            <w:r w:rsidR="001E0191">
              <w:rPr>
                <w:sz w:val="24"/>
                <w:szCs w:val="24"/>
              </w:rPr>
              <w:t>разов</w:t>
            </w:r>
            <w:r w:rsidRPr="009C3010">
              <w:rPr>
                <w:sz w:val="24"/>
                <w:szCs w:val="24"/>
              </w:rPr>
              <w:t>ательного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процесса.</w:t>
            </w:r>
          </w:p>
          <w:p w14:paraId="0736CD10" w14:textId="77777777" w:rsidR="009C3010" w:rsidRPr="009C3010" w:rsidRDefault="009C3010" w:rsidP="00C336ED">
            <w:pPr>
              <w:spacing w:line="309" w:lineRule="exact"/>
              <w:ind w:left="107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Участие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в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разнообразные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формы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общения:</w:t>
            </w:r>
          </w:p>
          <w:p w14:paraId="5C659582" w14:textId="77777777" w:rsidR="009C3010" w:rsidRPr="009C3010" w:rsidRDefault="009C3010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4" w:lineRule="exact"/>
              <w:ind w:left="270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круглые</w:t>
            </w:r>
            <w:r w:rsidRPr="009C3010">
              <w:rPr>
                <w:spacing w:val="-1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столы;</w:t>
            </w:r>
          </w:p>
          <w:p w14:paraId="40258CFE" w14:textId="77777777" w:rsidR="009C3010" w:rsidRPr="009C3010" w:rsidRDefault="009C3010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3" w:lineRule="exact"/>
              <w:ind w:left="270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информационно-практические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беседы;</w:t>
            </w:r>
          </w:p>
          <w:p w14:paraId="7B9ED445" w14:textId="77777777" w:rsidR="009C3010" w:rsidRPr="009C3010" w:rsidRDefault="009C3010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2" w:lineRule="exact"/>
              <w:ind w:left="270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информационные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лектории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элементами</w:t>
            </w:r>
            <w:r w:rsidRPr="009C3010">
              <w:rPr>
                <w:spacing w:val="-3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практикума;</w:t>
            </w:r>
          </w:p>
          <w:p w14:paraId="17425FC4" w14:textId="77777777" w:rsidR="009C3010" w:rsidRPr="009C3010" w:rsidRDefault="009C3010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2" w:lineRule="exact"/>
              <w:ind w:left="270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обучающие</w:t>
            </w:r>
            <w:r w:rsidRPr="009C3010">
              <w:rPr>
                <w:spacing w:val="-2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семинары;</w:t>
            </w:r>
          </w:p>
          <w:p w14:paraId="6860B00D" w14:textId="77777777" w:rsidR="009C3010" w:rsidRPr="009C3010" w:rsidRDefault="009C3010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3" w:lineRule="exact"/>
              <w:ind w:left="270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творческие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лаборатории</w:t>
            </w:r>
            <w:r w:rsidRPr="009C3010">
              <w:rPr>
                <w:spacing w:val="-7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родителей;</w:t>
            </w:r>
          </w:p>
          <w:p w14:paraId="604ED85C" w14:textId="77777777" w:rsidR="009C3010" w:rsidRPr="009C3010" w:rsidRDefault="009C3010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3" w:lineRule="exact"/>
              <w:ind w:left="270" w:right="113"/>
              <w:jc w:val="both"/>
              <w:rPr>
                <w:sz w:val="24"/>
                <w:szCs w:val="24"/>
              </w:rPr>
            </w:pPr>
            <w:r w:rsidRPr="009C3010">
              <w:rPr>
                <w:sz w:val="24"/>
                <w:szCs w:val="24"/>
              </w:rPr>
              <w:t>родительские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педагогические</w:t>
            </w:r>
            <w:r w:rsidRPr="009C3010">
              <w:rPr>
                <w:spacing w:val="-5"/>
                <w:sz w:val="24"/>
                <w:szCs w:val="24"/>
              </w:rPr>
              <w:t xml:space="preserve"> </w:t>
            </w:r>
            <w:r w:rsidRPr="009C3010">
              <w:rPr>
                <w:sz w:val="24"/>
                <w:szCs w:val="24"/>
              </w:rPr>
              <w:t>тренинги;</w:t>
            </w:r>
          </w:p>
          <w:p w14:paraId="78BC3BED" w14:textId="77777777" w:rsidR="00717901" w:rsidRPr="00717901" w:rsidRDefault="009C3010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2" w:lineRule="exact"/>
              <w:ind w:right="113" w:firstLine="0"/>
              <w:jc w:val="both"/>
              <w:rPr>
                <w:sz w:val="24"/>
                <w:szCs w:val="24"/>
              </w:rPr>
            </w:pPr>
            <w:proofErr w:type="spellStart"/>
            <w:r w:rsidRPr="009C3010">
              <w:rPr>
                <w:sz w:val="24"/>
                <w:szCs w:val="24"/>
              </w:rPr>
              <w:t>родительско</w:t>
            </w:r>
            <w:proofErr w:type="spellEnd"/>
            <w:r w:rsidRPr="009C3010">
              <w:rPr>
                <w:sz w:val="24"/>
                <w:szCs w:val="24"/>
              </w:rPr>
              <w:t>-ученические мероприятия.</w:t>
            </w:r>
            <w:r w:rsidRPr="009C3010">
              <w:rPr>
                <w:spacing w:val="-68"/>
                <w:sz w:val="24"/>
                <w:szCs w:val="24"/>
              </w:rPr>
              <w:t xml:space="preserve"> </w:t>
            </w:r>
          </w:p>
          <w:p w14:paraId="4BCF2201" w14:textId="32B969EE" w:rsidR="009C3010" w:rsidRPr="009C3010" w:rsidRDefault="00717901" w:rsidP="00C336ED">
            <w:pPr>
              <w:numPr>
                <w:ilvl w:val="0"/>
                <w:numId w:val="4"/>
              </w:numPr>
              <w:tabs>
                <w:tab w:val="left" w:pos="271"/>
              </w:tabs>
              <w:spacing w:line="312" w:lineRule="exact"/>
              <w:ind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3010" w:rsidRPr="009C3010">
              <w:rPr>
                <w:sz w:val="24"/>
                <w:szCs w:val="24"/>
              </w:rPr>
              <w:t>осещение</w:t>
            </w:r>
            <w:r w:rsidR="009C3010" w:rsidRPr="009C3010">
              <w:rPr>
                <w:spacing w:val="-3"/>
                <w:sz w:val="24"/>
                <w:szCs w:val="24"/>
              </w:rPr>
              <w:t xml:space="preserve"> </w:t>
            </w:r>
            <w:r w:rsidR="009C3010" w:rsidRPr="009C3010">
              <w:rPr>
                <w:sz w:val="24"/>
                <w:szCs w:val="24"/>
              </w:rPr>
              <w:t>консультаций</w:t>
            </w:r>
            <w:r w:rsidR="009C3010" w:rsidRPr="009C3010">
              <w:rPr>
                <w:spacing w:val="-3"/>
                <w:sz w:val="24"/>
                <w:szCs w:val="24"/>
              </w:rPr>
              <w:t xml:space="preserve"> </w:t>
            </w:r>
            <w:r w:rsidR="009C3010" w:rsidRPr="009C3010">
              <w:rPr>
                <w:sz w:val="24"/>
                <w:szCs w:val="24"/>
              </w:rPr>
              <w:t>специалистов.</w:t>
            </w:r>
          </w:p>
        </w:tc>
      </w:tr>
    </w:tbl>
    <w:p w14:paraId="1B490320" w14:textId="02B6D53A" w:rsidR="008A0A67" w:rsidRPr="008A0A67" w:rsidRDefault="001D5CBD" w:rsidP="00733D3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из</w:t>
      </w:r>
      <w:r w:rsidR="008A0A67" w:rsidRPr="008A0A67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="008A0A67" w:rsidRPr="008A0A67">
        <w:rPr>
          <w:sz w:val="24"/>
          <w:szCs w:val="24"/>
        </w:rPr>
        <w:t xml:space="preserve"> эффективно</w:t>
      </w:r>
      <w:r>
        <w:rPr>
          <w:sz w:val="24"/>
          <w:szCs w:val="24"/>
        </w:rPr>
        <w:t>й</w:t>
      </w:r>
      <w:r w:rsidR="008A0A67" w:rsidRPr="008A0A67">
        <w:rPr>
          <w:sz w:val="24"/>
          <w:szCs w:val="24"/>
        </w:rPr>
        <w:t xml:space="preserve"> работы с детьми данной категории является совместная работа всех специалистов. Основной организационной формой, в рамках которой происходит разработка и планирование единой психолого-педагогической стратегии, индивидуальной программы коррекционной и развивающей работы для каждого обучающегося, является психолого-педагогический консилиум (далее – консилиум). Он позволяет объединить информацию об отдельных составляющих психологического развития ребенка. Педагоги</w:t>
      </w:r>
      <w:r w:rsidR="008A0A67">
        <w:rPr>
          <w:sz w:val="24"/>
          <w:szCs w:val="24"/>
        </w:rPr>
        <w:t>, к</w:t>
      </w:r>
      <w:r w:rsidR="008A0A67" w:rsidRPr="008A0A67">
        <w:rPr>
          <w:sz w:val="24"/>
          <w:szCs w:val="24"/>
        </w:rPr>
        <w:t xml:space="preserve">лассный руководитель, педагог-психолог предоставляют информацию о причинах трудностей </w:t>
      </w:r>
      <w:proofErr w:type="gramStart"/>
      <w:r w:rsidR="008A0A67" w:rsidRPr="008A0A67">
        <w:rPr>
          <w:sz w:val="24"/>
          <w:szCs w:val="24"/>
        </w:rPr>
        <w:t>обучающегося</w:t>
      </w:r>
      <w:proofErr w:type="gramEnd"/>
      <w:r w:rsidR="008A0A67" w:rsidRPr="008A0A67">
        <w:rPr>
          <w:sz w:val="24"/>
          <w:szCs w:val="24"/>
        </w:rPr>
        <w:t>. Понимание истоков проблем помогает разработать пути их решения.</w:t>
      </w:r>
      <w:r>
        <w:rPr>
          <w:sz w:val="24"/>
          <w:szCs w:val="24"/>
        </w:rPr>
        <w:t xml:space="preserve"> </w:t>
      </w:r>
      <w:r w:rsidR="008A0A67" w:rsidRPr="008A0A67">
        <w:rPr>
          <w:sz w:val="24"/>
          <w:szCs w:val="24"/>
        </w:rPr>
        <w:t xml:space="preserve">Учителя-предметники анализируют </w:t>
      </w:r>
      <w:r w:rsidR="008A0A67" w:rsidRPr="008A0A67">
        <w:rPr>
          <w:sz w:val="24"/>
          <w:szCs w:val="24"/>
        </w:rPr>
        <w:lastRenderedPageBreak/>
        <w:t xml:space="preserve">причины </w:t>
      </w:r>
      <w:proofErr w:type="spellStart"/>
      <w:r w:rsidR="008A0A67" w:rsidRPr="008A0A67">
        <w:rPr>
          <w:sz w:val="24"/>
          <w:szCs w:val="24"/>
        </w:rPr>
        <w:t>неуспешности</w:t>
      </w:r>
      <w:proofErr w:type="spellEnd"/>
      <w:r w:rsidR="008A0A67" w:rsidRPr="008A0A67">
        <w:rPr>
          <w:sz w:val="24"/>
          <w:szCs w:val="24"/>
        </w:rPr>
        <w:t xml:space="preserve"> в познавательной сфере:</w:t>
      </w:r>
    </w:p>
    <w:p w14:paraId="5B099E0B" w14:textId="69B012E2" w:rsidR="008A0A67" w:rsidRPr="00855A00" w:rsidRDefault="008A0A67" w:rsidP="00C336ED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855A00">
        <w:rPr>
          <w:sz w:val="24"/>
          <w:szCs w:val="24"/>
        </w:rPr>
        <w:t>понимание изучаемого материала:</w:t>
      </w:r>
    </w:p>
    <w:p w14:paraId="1ED8B968" w14:textId="77777777" w:rsidR="001D5CBD" w:rsidRDefault="008A0A67" w:rsidP="00C336ED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умение сосредоточиться на изучаемом материале;</w:t>
      </w:r>
    </w:p>
    <w:p w14:paraId="3CD115F8" w14:textId="77777777" w:rsidR="001D5CBD" w:rsidRDefault="008A0A67" w:rsidP="00C336ED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умение изложить материал;</w:t>
      </w:r>
    </w:p>
    <w:p w14:paraId="67A8AF99" w14:textId="3C44B09F" w:rsidR="008A0A67" w:rsidRPr="001D5CBD" w:rsidRDefault="008A0A67" w:rsidP="00C336ED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умение самостоятельно выполнить задание;</w:t>
      </w:r>
    </w:p>
    <w:p w14:paraId="4D657D0A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2)</w:t>
      </w:r>
      <w:r w:rsidRPr="008A0A67">
        <w:rPr>
          <w:sz w:val="24"/>
          <w:szCs w:val="24"/>
        </w:rPr>
        <w:tab/>
        <w:t>уровень развития учебных действий:</w:t>
      </w:r>
    </w:p>
    <w:p w14:paraId="2BF47966" w14:textId="77777777" w:rsidR="001D5CBD" w:rsidRDefault="008A0A67" w:rsidP="00C336ED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понимание изучаемого материала;</w:t>
      </w:r>
    </w:p>
    <w:p w14:paraId="503698AD" w14:textId="77777777" w:rsidR="001D5CBD" w:rsidRDefault="008A0A67" w:rsidP="00C336ED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преобразование изучаемого материала;</w:t>
      </w:r>
    </w:p>
    <w:p w14:paraId="618D8089" w14:textId="77777777" w:rsidR="001D5CBD" w:rsidRDefault="008A0A67" w:rsidP="00C336ED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качество речи при ответах;</w:t>
      </w:r>
    </w:p>
    <w:p w14:paraId="79D40CDB" w14:textId="77777777" w:rsidR="001D5CBD" w:rsidRDefault="008A0A67" w:rsidP="00C336ED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методы выполнения практических заданий;</w:t>
      </w:r>
    </w:p>
    <w:p w14:paraId="7C8CB9C3" w14:textId="56FE26CB" w:rsidR="008A0A67" w:rsidRPr="001D5CBD" w:rsidRDefault="008A0A67" w:rsidP="00C336ED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выполнение домашних заданий.</w:t>
      </w:r>
    </w:p>
    <w:p w14:paraId="3DBF6427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3)</w:t>
      </w:r>
      <w:r w:rsidRPr="008A0A67">
        <w:rPr>
          <w:sz w:val="24"/>
          <w:szCs w:val="24"/>
        </w:rPr>
        <w:tab/>
      </w:r>
      <w:proofErr w:type="spellStart"/>
      <w:r w:rsidRPr="008A0A67">
        <w:rPr>
          <w:sz w:val="24"/>
          <w:szCs w:val="24"/>
        </w:rPr>
        <w:t>сформированность</w:t>
      </w:r>
      <w:proofErr w:type="spellEnd"/>
      <w:r w:rsidRPr="008A0A67">
        <w:rPr>
          <w:sz w:val="24"/>
          <w:szCs w:val="24"/>
        </w:rPr>
        <w:t xml:space="preserve"> системы логических умений:</w:t>
      </w:r>
    </w:p>
    <w:p w14:paraId="6EA8F190" w14:textId="77777777" w:rsidR="001D5CBD" w:rsidRDefault="008A0A67" w:rsidP="00C336ED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анализ и синтез;</w:t>
      </w:r>
    </w:p>
    <w:p w14:paraId="5ACC639A" w14:textId="77777777" w:rsidR="001D5CBD" w:rsidRDefault="008A0A67" w:rsidP="00C336ED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сравнение;</w:t>
      </w:r>
    </w:p>
    <w:p w14:paraId="71F5ABCD" w14:textId="77777777" w:rsidR="001D5CBD" w:rsidRDefault="001D5CBD" w:rsidP="00C336ED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абстрагирование;</w:t>
      </w:r>
    </w:p>
    <w:p w14:paraId="12B50718" w14:textId="77777777" w:rsidR="001D5CBD" w:rsidRDefault="008A0A67" w:rsidP="00C336ED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классификация;</w:t>
      </w:r>
    </w:p>
    <w:p w14:paraId="01E88390" w14:textId="77777777" w:rsidR="001D5CBD" w:rsidRDefault="008A0A67" w:rsidP="00C336ED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умозаключения;</w:t>
      </w:r>
    </w:p>
    <w:p w14:paraId="5727EF3B" w14:textId="77777777" w:rsidR="001D5CBD" w:rsidRDefault="008A0A67" w:rsidP="00C336ED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аналогия;</w:t>
      </w:r>
    </w:p>
    <w:p w14:paraId="088ADAD9" w14:textId="32118D1E" w:rsidR="008A0A67" w:rsidRPr="001D5CBD" w:rsidRDefault="008A0A67" w:rsidP="00C336ED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доказательство.</w:t>
      </w:r>
    </w:p>
    <w:p w14:paraId="51FA5F4B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Классный руководитель анализирует проблемы развития обучающегося и готовит информацию:</w:t>
      </w:r>
    </w:p>
    <w:p w14:paraId="0D269D63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1)</w:t>
      </w:r>
      <w:r w:rsidRPr="008A0A67">
        <w:rPr>
          <w:sz w:val="24"/>
          <w:szCs w:val="24"/>
        </w:rPr>
        <w:tab/>
        <w:t>состояние здоровья (по согласованию с родителями);</w:t>
      </w:r>
    </w:p>
    <w:p w14:paraId="1D7089FA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2)</w:t>
      </w:r>
      <w:r w:rsidRPr="008A0A67">
        <w:rPr>
          <w:sz w:val="24"/>
          <w:szCs w:val="24"/>
        </w:rPr>
        <w:tab/>
        <w:t>успеваемость в начальной школе и последующих классах;</w:t>
      </w:r>
    </w:p>
    <w:p w14:paraId="0169F957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3)</w:t>
      </w:r>
      <w:r w:rsidRPr="008A0A67">
        <w:rPr>
          <w:sz w:val="24"/>
          <w:szCs w:val="24"/>
        </w:rPr>
        <w:tab/>
        <w:t>учебные предметы, по которым возникла неуспеваемость;</w:t>
      </w:r>
    </w:p>
    <w:p w14:paraId="598F36F3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4)</w:t>
      </w:r>
      <w:r w:rsidRPr="008A0A67">
        <w:rPr>
          <w:sz w:val="24"/>
          <w:szCs w:val="24"/>
        </w:rPr>
        <w:tab/>
        <w:t>дополнительные занятия;</w:t>
      </w:r>
    </w:p>
    <w:p w14:paraId="663BF8E5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5)</w:t>
      </w:r>
      <w:r w:rsidRPr="008A0A67">
        <w:rPr>
          <w:sz w:val="24"/>
          <w:szCs w:val="24"/>
        </w:rPr>
        <w:tab/>
        <w:t>поведенческие нарушения:</w:t>
      </w:r>
    </w:p>
    <w:p w14:paraId="56437627" w14:textId="77777777" w:rsidR="001D5CBD" w:rsidRDefault="008A0A67" w:rsidP="00C336ED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пропуски уроков;</w:t>
      </w:r>
    </w:p>
    <w:p w14:paraId="054E3800" w14:textId="77777777" w:rsidR="001D5CBD" w:rsidRDefault="008A0A67" w:rsidP="00C336ED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соблюдение школьных правил и этических норм;</w:t>
      </w:r>
    </w:p>
    <w:p w14:paraId="013F4F08" w14:textId="77777777" w:rsidR="001D5CBD" w:rsidRDefault="008A0A67" w:rsidP="00C336ED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выполнение поручений;</w:t>
      </w:r>
    </w:p>
    <w:p w14:paraId="2AABA9D8" w14:textId="77777777" w:rsidR="001D5CBD" w:rsidRDefault="008A0A67" w:rsidP="00C336ED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взаимодействие с педагогами;</w:t>
      </w:r>
    </w:p>
    <w:p w14:paraId="3ACE7DCB" w14:textId="169F8329" w:rsidR="008A0A67" w:rsidRPr="001D5CBD" w:rsidRDefault="008A0A67" w:rsidP="00C336ED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взаимодействие со сверстниками;</w:t>
      </w:r>
    </w:p>
    <w:p w14:paraId="1EBCA8D1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6)</w:t>
      </w:r>
      <w:r w:rsidRPr="008A0A67">
        <w:rPr>
          <w:sz w:val="24"/>
          <w:szCs w:val="24"/>
        </w:rPr>
        <w:tab/>
        <w:t>сведения о семье:</w:t>
      </w:r>
    </w:p>
    <w:p w14:paraId="57EC53E0" w14:textId="77777777" w:rsidR="001D5CBD" w:rsidRDefault="008A0A67" w:rsidP="00C336ED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социальный статус семьи;</w:t>
      </w:r>
    </w:p>
    <w:p w14:paraId="40B2030E" w14:textId="77777777" w:rsidR="001D5CBD" w:rsidRDefault="008A0A67" w:rsidP="00C336ED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особенности взаимодействия с семьей;</w:t>
      </w:r>
    </w:p>
    <w:p w14:paraId="47EFB4EB" w14:textId="082C13AB" w:rsidR="008A0A67" w:rsidRPr="001D5CBD" w:rsidRDefault="008A0A67" w:rsidP="00C336ED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1D5CBD">
        <w:rPr>
          <w:sz w:val="24"/>
          <w:szCs w:val="24"/>
        </w:rPr>
        <w:t>отношение к неуспеваемости обучающегося и его родителей.</w:t>
      </w:r>
    </w:p>
    <w:p w14:paraId="51FC69BF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Заместитель директора по учебно-воспитательной работе на основании наблюдений на уроках разных педагогов обобщает информацию:</w:t>
      </w:r>
    </w:p>
    <w:p w14:paraId="5B719E13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1)</w:t>
      </w:r>
      <w:r w:rsidRPr="008A0A67">
        <w:rPr>
          <w:sz w:val="24"/>
          <w:szCs w:val="24"/>
        </w:rPr>
        <w:tab/>
        <w:t>соответствие требований учителя возможностям ребенка;</w:t>
      </w:r>
    </w:p>
    <w:p w14:paraId="30CA2901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2)</w:t>
      </w:r>
      <w:r w:rsidRPr="008A0A67">
        <w:rPr>
          <w:sz w:val="24"/>
          <w:szCs w:val="24"/>
        </w:rPr>
        <w:tab/>
        <w:t>понимание особенностей развития ребенка;</w:t>
      </w:r>
    </w:p>
    <w:p w14:paraId="5693C6A1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3)</w:t>
      </w:r>
      <w:r w:rsidRPr="008A0A67">
        <w:rPr>
          <w:sz w:val="24"/>
          <w:szCs w:val="24"/>
        </w:rPr>
        <w:tab/>
        <w:t xml:space="preserve">организация работы </w:t>
      </w:r>
      <w:proofErr w:type="gramStart"/>
      <w:r w:rsidRPr="008A0A67">
        <w:rPr>
          <w:sz w:val="24"/>
          <w:szCs w:val="24"/>
        </w:rPr>
        <w:t>обучающегося</w:t>
      </w:r>
      <w:proofErr w:type="gramEnd"/>
      <w:r w:rsidRPr="008A0A67">
        <w:rPr>
          <w:sz w:val="24"/>
          <w:szCs w:val="24"/>
        </w:rPr>
        <w:t xml:space="preserve"> на уроке;</w:t>
      </w:r>
    </w:p>
    <w:p w14:paraId="7E380253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4)</w:t>
      </w:r>
      <w:r w:rsidRPr="008A0A67">
        <w:rPr>
          <w:sz w:val="24"/>
          <w:szCs w:val="24"/>
        </w:rPr>
        <w:tab/>
        <w:t>характер взаимоотношений учителя и обучающегося;</w:t>
      </w:r>
    </w:p>
    <w:p w14:paraId="45BE2350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5)</w:t>
      </w:r>
      <w:r w:rsidRPr="008A0A67">
        <w:rPr>
          <w:sz w:val="24"/>
          <w:szCs w:val="24"/>
        </w:rPr>
        <w:tab/>
        <w:t>эффективность урока;</w:t>
      </w:r>
    </w:p>
    <w:p w14:paraId="2A5D82F7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6)</w:t>
      </w:r>
      <w:r w:rsidRPr="008A0A67">
        <w:rPr>
          <w:sz w:val="24"/>
          <w:szCs w:val="24"/>
        </w:rPr>
        <w:tab/>
        <w:t xml:space="preserve">система индивидуальной помощи </w:t>
      </w:r>
      <w:proofErr w:type="gramStart"/>
      <w:r w:rsidRPr="008A0A67">
        <w:rPr>
          <w:sz w:val="24"/>
          <w:szCs w:val="24"/>
        </w:rPr>
        <w:t>обучающемуся</w:t>
      </w:r>
      <w:proofErr w:type="gramEnd"/>
      <w:r w:rsidRPr="008A0A67">
        <w:rPr>
          <w:sz w:val="24"/>
          <w:szCs w:val="24"/>
        </w:rPr>
        <w:t>;</w:t>
      </w:r>
    </w:p>
    <w:p w14:paraId="6075FB78" w14:textId="77777777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7)</w:t>
      </w:r>
      <w:r w:rsidRPr="008A0A67">
        <w:rPr>
          <w:sz w:val="24"/>
          <w:szCs w:val="24"/>
        </w:rPr>
        <w:tab/>
        <w:t>особенности оценочной и мотивирующей деятельности учителя;</w:t>
      </w:r>
    </w:p>
    <w:p w14:paraId="293D1E36" w14:textId="44DB2478" w:rsidR="008A0A67" w:rsidRPr="008A0A67" w:rsidRDefault="008A0A67" w:rsidP="00C336ED">
      <w:pPr>
        <w:spacing w:line="276" w:lineRule="auto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8)</w:t>
      </w:r>
      <w:r w:rsidRPr="008A0A67">
        <w:rPr>
          <w:sz w:val="24"/>
          <w:szCs w:val="24"/>
        </w:rPr>
        <w:tab/>
        <w:t xml:space="preserve">взаимодействие учителя с </w:t>
      </w:r>
      <w:proofErr w:type="gramStart"/>
      <w:r w:rsidRPr="008A0A67">
        <w:rPr>
          <w:sz w:val="24"/>
          <w:szCs w:val="24"/>
        </w:rPr>
        <w:t>классным</w:t>
      </w:r>
      <w:proofErr w:type="gramEnd"/>
      <w:r w:rsidRPr="008A0A67">
        <w:rPr>
          <w:sz w:val="24"/>
          <w:szCs w:val="24"/>
        </w:rPr>
        <w:t xml:space="preserve"> руководителей, специалистами службы психолого-</w:t>
      </w:r>
      <w:r w:rsidRPr="008A0A67">
        <w:rPr>
          <w:sz w:val="24"/>
          <w:szCs w:val="24"/>
        </w:rPr>
        <w:lastRenderedPageBreak/>
        <w:t>педагогического сопровождения участников образовательных отношений.</w:t>
      </w:r>
    </w:p>
    <w:p w14:paraId="28BCBB82" w14:textId="3FB18C10" w:rsidR="008A0A67" w:rsidRDefault="008A0A67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8A0A67">
        <w:rPr>
          <w:sz w:val="24"/>
          <w:szCs w:val="24"/>
        </w:rPr>
        <w:t>Рассмотрение всей информации на консилиуме позволит определить необходимые диагностические мероприятия; основные направления индивидуальной помощи; основные мероприятия индивидуального образовательного маршрута; механизм взаимодействия участников образовательных отношений.</w:t>
      </w:r>
    </w:p>
    <w:p w14:paraId="728747CA" w14:textId="5702C02F" w:rsidR="001D5CBD" w:rsidRPr="001D5CBD" w:rsidRDefault="001D5CBD" w:rsidP="00733D32">
      <w:pPr>
        <w:pageBreakBefore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Рекомендации </w:t>
      </w:r>
      <w:r w:rsidRPr="001D5CBD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1D5CBD">
        <w:rPr>
          <w:b/>
          <w:sz w:val="24"/>
          <w:szCs w:val="24"/>
        </w:rPr>
        <w:t>разработке</w:t>
      </w:r>
      <w:r>
        <w:rPr>
          <w:b/>
          <w:sz w:val="24"/>
          <w:szCs w:val="24"/>
        </w:rPr>
        <w:t xml:space="preserve"> </w:t>
      </w:r>
      <w:r w:rsidRPr="001D5CBD">
        <w:rPr>
          <w:b/>
          <w:sz w:val="24"/>
          <w:szCs w:val="24"/>
        </w:rPr>
        <w:t>школьных</w:t>
      </w:r>
      <w:r>
        <w:rPr>
          <w:b/>
          <w:sz w:val="24"/>
          <w:szCs w:val="24"/>
        </w:rPr>
        <w:t xml:space="preserve"> </w:t>
      </w:r>
      <w:r w:rsidRPr="001D5CBD">
        <w:rPr>
          <w:b/>
          <w:sz w:val="24"/>
          <w:szCs w:val="24"/>
        </w:rPr>
        <w:t xml:space="preserve">программ </w:t>
      </w:r>
      <w:proofErr w:type="spellStart"/>
      <w:r w:rsidRPr="001D5CBD">
        <w:rPr>
          <w:b/>
          <w:sz w:val="24"/>
          <w:szCs w:val="24"/>
        </w:rPr>
        <w:t>антирисковых</w:t>
      </w:r>
      <w:proofErr w:type="spellEnd"/>
      <w:r w:rsidRPr="001D5CBD">
        <w:rPr>
          <w:b/>
          <w:sz w:val="24"/>
          <w:szCs w:val="24"/>
        </w:rPr>
        <w:t xml:space="preserve"> мер профилактики учебной </w:t>
      </w:r>
      <w:proofErr w:type="spellStart"/>
      <w:r w:rsidRPr="001D5CBD">
        <w:rPr>
          <w:b/>
          <w:sz w:val="24"/>
          <w:szCs w:val="24"/>
        </w:rPr>
        <w:t>неуспешности</w:t>
      </w:r>
      <w:proofErr w:type="spellEnd"/>
    </w:p>
    <w:p w14:paraId="28905520" w14:textId="3508C24C" w:rsidR="001D5CBD" w:rsidRPr="00717901" w:rsidRDefault="001D5CBD" w:rsidP="007E652C">
      <w:pPr>
        <w:pStyle w:val="a5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717901">
        <w:rPr>
          <w:sz w:val="24"/>
          <w:szCs w:val="24"/>
        </w:rPr>
        <w:t>Руководителям общеобразовательных организаций</w:t>
      </w:r>
    </w:p>
    <w:p w14:paraId="441E7BC0" w14:textId="77777777" w:rsidR="001D5CBD" w:rsidRPr="001D5CBD" w:rsidRDefault="001D5CBD" w:rsidP="00733D32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1D5CBD">
        <w:rPr>
          <w:sz w:val="24"/>
          <w:szCs w:val="24"/>
        </w:rPr>
        <w:t xml:space="preserve">Для создания благоприятных условий для обучающихся с трудностями в обучении и выстраивания </w:t>
      </w:r>
      <w:proofErr w:type="spellStart"/>
      <w:r w:rsidRPr="001D5CBD">
        <w:rPr>
          <w:sz w:val="24"/>
          <w:szCs w:val="24"/>
        </w:rPr>
        <w:t>внутришкольной</w:t>
      </w:r>
      <w:proofErr w:type="spellEnd"/>
      <w:r w:rsidRPr="001D5CBD">
        <w:rPr>
          <w:sz w:val="24"/>
          <w:szCs w:val="24"/>
        </w:rPr>
        <w:t xml:space="preserve"> системы профилактики учебной </w:t>
      </w:r>
      <w:proofErr w:type="spellStart"/>
      <w:r w:rsidRPr="001D5CBD">
        <w:rPr>
          <w:sz w:val="24"/>
          <w:szCs w:val="24"/>
        </w:rPr>
        <w:t>неуспешности</w:t>
      </w:r>
      <w:proofErr w:type="spellEnd"/>
      <w:r w:rsidRPr="001D5CBD">
        <w:rPr>
          <w:sz w:val="24"/>
          <w:szCs w:val="24"/>
        </w:rPr>
        <w:t xml:space="preserve">, для организации эффективной работы с отдельными обучающимися, в каждой школе должна быть разработана программа </w:t>
      </w:r>
      <w:proofErr w:type="spellStart"/>
      <w:r w:rsidRPr="001D5CBD">
        <w:rPr>
          <w:sz w:val="24"/>
          <w:szCs w:val="24"/>
        </w:rPr>
        <w:t>антирисковых</w:t>
      </w:r>
      <w:proofErr w:type="spellEnd"/>
      <w:r w:rsidRPr="001D5CBD">
        <w:rPr>
          <w:sz w:val="24"/>
          <w:szCs w:val="24"/>
        </w:rPr>
        <w:t xml:space="preserve"> мер профилактики учебной </w:t>
      </w:r>
      <w:proofErr w:type="spellStart"/>
      <w:r w:rsidRPr="001D5CBD">
        <w:rPr>
          <w:sz w:val="24"/>
          <w:szCs w:val="24"/>
        </w:rPr>
        <w:t>неуспешности</w:t>
      </w:r>
      <w:proofErr w:type="spellEnd"/>
      <w:r w:rsidRPr="001D5CBD">
        <w:rPr>
          <w:sz w:val="24"/>
          <w:szCs w:val="24"/>
        </w:rPr>
        <w:t>.</w:t>
      </w:r>
      <w:proofErr w:type="gramEnd"/>
    </w:p>
    <w:p w14:paraId="607E4765" w14:textId="77777777" w:rsidR="001D5CBD" w:rsidRPr="001D5CBD" w:rsidRDefault="001D5CBD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1D5CBD">
        <w:rPr>
          <w:sz w:val="24"/>
          <w:szCs w:val="24"/>
        </w:rPr>
        <w:t xml:space="preserve">Целью программы является создание условий для успешного освоения образовательных программ начального общего, основного общего и среднего общего образования слабоуспевающими и неуспевающими обучающимися за счёт реализации </w:t>
      </w:r>
      <w:proofErr w:type="spellStart"/>
      <w:r w:rsidRPr="001D5CBD">
        <w:rPr>
          <w:sz w:val="24"/>
          <w:szCs w:val="24"/>
        </w:rPr>
        <w:t>внутришкольной</w:t>
      </w:r>
      <w:proofErr w:type="spellEnd"/>
      <w:r w:rsidRPr="001D5CBD">
        <w:rPr>
          <w:sz w:val="24"/>
          <w:szCs w:val="24"/>
        </w:rPr>
        <w:t xml:space="preserve"> системы профилактики учебной </w:t>
      </w:r>
      <w:proofErr w:type="spellStart"/>
      <w:r w:rsidRPr="001D5CBD">
        <w:rPr>
          <w:sz w:val="24"/>
          <w:szCs w:val="24"/>
        </w:rPr>
        <w:t>неуспешности</w:t>
      </w:r>
      <w:proofErr w:type="spellEnd"/>
      <w:r w:rsidRPr="001D5CBD">
        <w:rPr>
          <w:sz w:val="24"/>
          <w:szCs w:val="24"/>
        </w:rPr>
        <w:t>.</w:t>
      </w:r>
    </w:p>
    <w:p w14:paraId="6785D4F1" w14:textId="77777777" w:rsidR="001D5CBD" w:rsidRPr="001D5CBD" w:rsidRDefault="001D5CBD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1D5CBD">
        <w:rPr>
          <w:sz w:val="24"/>
          <w:szCs w:val="24"/>
        </w:rPr>
        <w:t>Задачи программы:</w:t>
      </w:r>
    </w:p>
    <w:p w14:paraId="144706EF" w14:textId="2C129F9F" w:rsidR="001D5CBD" w:rsidRPr="001D5CBD" w:rsidRDefault="001D5CBD" w:rsidP="00733D32">
      <w:pPr>
        <w:spacing w:line="360" w:lineRule="auto"/>
        <w:jc w:val="both"/>
        <w:rPr>
          <w:sz w:val="24"/>
          <w:szCs w:val="24"/>
        </w:rPr>
      </w:pPr>
      <w:r w:rsidRPr="001D5CBD">
        <w:rPr>
          <w:sz w:val="24"/>
          <w:szCs w:val="24"/>
        </w:rPr>
        <w:t>1.</w:t>
      </w:r>
      <w:r w:rsidRPr="001D5CBD">
        <w:rPr>
          <w:sz w:val="24"/>
          <w:szCs w:val="24"/>
        </w:rPr>
        <w:tab/>
        <w:t>Осуществление</w:t>
      </w:r>
      <w:r w:rsidRPr="001D5CBD">
        <w:rPr>
          <w:sz w:val="24"/>
          <w:szCs w:val="24"/>
        </w:rPr>
        <w:tab/>
        <w:t>мониторинга</w:t>
      </w:r>
      <w:r w:rsidRPr="001D5CBD">
        <w:rPr>
          <w:sz w:val="24"/>
          <w:szCs w:val="24"/>
        </w:rPr>
        <w:tab/>
        <w:t>рисков снижения</w:t>
      </w:r>
      <w:r w:rsidRPr="001D5CBD">
        <w:rPr>
          <w:sz w:val="24"/>
          <w:szCs w:val="24"/>
        </w:rPr>
        <w:tab/>
        <w:t>образовательных результатов в общеобразовательных организациях.</w:t>
      </w:r>
    </w:p>
    <w:p w14:paraId="03E1A916" w14:textId="23F2220E" w:rsidR="001D5CBD" w:rsidRPr="001D5CBD" w:rsidRDefault="001D5CBD" w:rsidP="00733D32">
      <w:pPr>
        <w:spacing w:line="360" w:lineRule="auto"/>
        <w:jc w:val="both"/>
        <w:rPr>
          <w:sz w:val="24"/>
          <w:szCs w:val="24"/>
        </w:rPr>
      </w:pPr>
      <w:r w:rsidRPr="001D5CBD">
        <w:rPr>
          <w:sz w:val="24"/>
          <w:szCs w:val="24"/>
        </w:rPr>
        <w:t>2.</w:t>
      </w:r>
      <w:r w:rsidRPr="001D5CBD">
        <w:rPr>
          <w:sz w:val="24"/>
          <w:szCs w:val="24"/>
        </w:rPr>
        <w:tab/>
        <w:t>Развитие</w:t>
      </w:r>
      <w:r>
        <w:rPr>
          <w:sz w:val="24"/>
          <w:szCs w:val="24"/>
        </w:rPr>
        <w:t xml:space="preserve"> </w:t>
      </w:r>
      <w:proofErr w:type="spellStart"/>
      <w:r w:rsidRPr="001D5CBD">
        <w:rPr>
          <w:sz w:val="24"/>
          <w:szCs w:val="24"/>
        </w:rPr>
        <w:t>внутришкольной</w:t>
      </w:r>
      <w:proofErr w:type="spellEnd"/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профилактики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proofErr w:type="spellStart"/>
      <w:r w:rsidRPr="001D5CBD">
        <w:rPr>
          <w:sz w:val="24"/>
          <w:szCs w:val="24"/>
        </w:rPr>
        <w:t>неуспешности</w:t>
      </w:r>
      <w:proofErr w:type="spellEnd"/>
      <w:r w:rsidRPr="001D5CBD">
        <w:rPr>
          <w:sz w:val="24"/>
          <w:szCs w:val="24"/>
        </w:rPr>
        <w:t>.</w:t>
      </w:r>
    </w:p>
    <w:p w14:paraId="38AE562B" w14:textId="3341FD09" w:rsidR="001D5CBD" w:rsidRPr="001D5CBD" w:rsidRDefault="001D5CBD" w:rsidP="00733D32">
      <w:pPr>
        <w:spacing w:line="360" w:lineRule="auto"/>
        <w:jc w:val="both"/>
        <w:rPr>
          <w:sz w:val="24"/>
          <w:szCs w:val="24"/>
        </w:rPr>
      </w:pPr>
      <w:r w:rsidRPr="001D5CBD">
        <w:rPr>
          <w:sz w:val="24"/>
          <w:szCs w:val="24"/>
        </w:rPr>
        <w:t>3.</w:t>
      </w:r>
      <w:r w:rsidRPr="001D5CBD">
        <w:rPr>
          <w:sz w:val="24"/>
          <w:szCs w:val="24"/>
        </w:rPr>
        <w:tab/>
        <w:t>Выявление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трансляции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лучших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>школьных</w:t>
      </w:r>
      <w:r>
        <w:rPr>
          <w:sz w:val="24"/>
          <w:szCs w:val="24"/>
        </w:rPr>
        <w:t xml:space="preserve"> </w:t>
      </w:r>
      <w:r w:rsidRPr="001D5CBD">
        <w:rPr>
          <w:sz w:val="24"/>
          <w:szCs w:val="24"/>
        </w:rPr>
        <w:t xml:space="preserve">управленческих и педагогических практик, направленных на профилактику учебной </w:t>
      </w:r>
      <w:proofErr w:type="spellStart"/>
      <w:r w:rsidRPr="001D5CBD">
        <w:rPr>
          <w:sz w:val="24"/>
          <w:szCs w:val="24"/>
        </w:rPr>
        <w:t>неуспешности</w:t>
      </w:r>
      <w:proofErr w:type="spellEnd"/>
      <w:r w:rsidRPr="001D5CBD">
        <w:rPr>
          <w:sz w:val="24"/>
          <w:szCs w:val="24"/>
        </w:rPr>
        <w:t>.</w:t>
      </w:r>
    </w:p>
    <w:p w14:paraId="132C772E" w14:textId="77777777" w:rsidR="001D5CBD" w:rsidRPr="001D5CBD" w:rsidRDefault="001D5CBD" w:rsidP="00733D32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1D5CBD">
        <w:rPr>
          <w:sz w:val="24"/>
          <w:szCs w:val="24"/>
        </w:rPr>
        <w:t xml:space="preserve">Основная задача администрации ОО – организация эффективной работы с отдельными обучающимися, разработка для них индивидуальных образовательных маршрутов, создание благоприятных условий для обучающихся с трудностями в обучении и выстраивание </w:t>
      </w:r>
      <w:proofErr w:type="spellStart"/>
      <w:r w:rsidRPr="001D5CBD">
        <w:rPr>
          <w:sz w:val="24"/>
          <w:szCs w:val="24"/>
        </w:rPr>
        <w:t>внутришкольной</w:t>
      </w:r>
      <w:proofErr w:type="spellEnd"/>
      <w:r w:rsidRPr="001D5CBD">
        <w:rPr>
          <w:sz w:val="24"/>
          <w:szCs w:val="24"/>
        </w:rPr>
        <w:t xml:space="preserve"> системы профилактики учебной </w:t>
      </w:r>
      <w:proofErr w:type="spellStart"/>
      <w:r w:rsidRPr="001D5CBD">
        <w:rPr>
          <w:sz w:val="24"/>
          <w:szCs w:val="24"/>
        </w:rPr>
        <w:t>неуспешности</w:t>
      </w:r>
      <w:proofErr w:type="spellEnd"/>
      <w:r w:rsidRPr="001D5CBD">
        <w:rPr>
          <w:sz w:val="24"/>
          <w:szCs w:val="24"/>
        </w:rPr>
        <w:t xml:space="preserve"> с целью профилактики и предотвращения появления низких образовательных результатов.</w:t>
      </w:r>
      <w:proofErr w:type="gramEnd"/>
    </w:p>
    <w:p w14:paraId="1B81D8BD" w14:textId="2F4E9377" w:rsidR="001D5CBD" w:rsidRPr="001D5CBD" w:rsidRDefault="001D5CBD" w:rsidP="00733D32">
      <w:pPr>
        <w:spacing w:line="360" w:lineRule="auto"/>
        <w:ind w:firstLine="720"/>
        <w:jc w:val="both"/>
        <w:rPr>
          <w:sz w:val="24"/>
          <w:szCs w:val="24"/>
        </w:rPr>
      </w:pPr>
      <w:r w:rsidRPr="001D5CBD">
        <w:rPr>
          <w:sz w:val="24"/>
          <w:szCs w:val="24"/>
        </w:rPr>
        <w:t>Алгоритм для администрации ОО по работе со слабоуспевающими учащимися:</w:t>
      </w:r>
    </w:p>
    <w:p w14:paraId="60FBFC52" w14:textId="2BFBEEC7" w:rsidR="00733D32" w:rsidRDefault="001D5CBD" w:rsidP="007E652C">
      <w:pPr>
        <w:pStyle w:val="a5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733D32">
        <w:rPr>
          <w:sz w:val="24"/>
          <w:szCs w:val="24"/>
        </w:rPr>
        <w:t xml:space="preserve">Создание рабочей группы по реализации программы в составе директора и зам. </w:t>
      </w:r>
      <w:r w:rsidR="00855A00" w:rsidRPr="00733D32">
        <w:rPr>
          <w:sz w:val="24"/>
          <w:szCs w:val="24"/>
        </w:rPr>
        <w:t>Д</w:t>
      </w:r>
      <w:r w:rsidRPr="00733D32">
        <w:rPr>
          <w:sz w:val="24"/>
          <w:szCs w:val="24"/>
        </w:rPr>
        <w:t>иректора по учебно-воспитательной работе, руководителей школьных методических объединений; представителей родительского комитета.</w:t>
      </w:r>
    </w:p>
    <w:p w14:paraId="3041941E" w14:textId="3E0BC9A1" w:rsidR="001D5CBD" w:rsidRPr="00733D32" w:rsidRDefault="001D5CBD" w:rsidP="007E652C">
      <w:pPr>
        <w:pStyle w:val="a5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733D32">
        <w:rPr>
          <w:sz w:val="24"/>
          <w:szCs w:val="24"/>
        </w:rPr>
        <w:t xml:space="preserve">Планирование и реализация ряда мероприятий / мер / управленческих решений по реализации программы </w:t>
      </w:r>
      <w:proofErr w:type="spellStart"/>
      <w:r w:rsidRPr="00733D32">
        <w:rPr>
          <w:sz w:val="24"/>
          <w:szCs w:val="24"/>
        </w:rPr>
        <w:t>антирисковых</w:t>
      </w:r>
      <w:proofErr w:type="spellEnd"/>
      <w:r w:rsidRPr="00733D32">
        <w:rPr>
          <w:sz w:val="24"/>
          <w:szCs w:val="24"/>
        </w:rPr>
        <w:t xml:space="preserve"> мер профилактики учебной </w:t>
      </w:r>
      <w:proofErr w:type="spellStart"/>
      <w:r w:rsidRPr="00733D32">
        <w:rPr>
          <w:sz w:val="24"/>
          <w:szCs w:val="24"/>
        </w:rPr>
        <w:t>неуспешности</w:t>
      </w:r>
      <w:proofErr w:type="spellEnd"/>
      <w:r w:rsidRPr="00733D32">
        <w:rPr>
          <w:sz w:val="24"/>
          <w:szCs w:val="24"/>
        </w:rPr>
        <w:t>.</w:t>
      </w:r>
    </w:p>
    <w:p w14:paraId="506F0BA5" w14:textId="77777777" w:rsidR="00C336ED" w:rsidRDefault="00C336ED" w:rsidP="00733D32">
      <w:pPr>
        <w:spacing w:line="360" w:lineRule="auto"/>
        <w:jc w:val="right"/>
        <w:rPr>
          <w:sz w:val="24"/>
          <w:szCs w:val="24"/>
        </w:rPr>
      </w:pPr>
    </w:p>
    <w:p w14:paraId="4F1EA7E9" w14:textId="77777777" w:rsidR="00C336ED" w:rsidRDefault="00C336ED" w:rsidP="00733D32">
      <w:pPr>
        <w:spacing w:line="360" w:lineRule="auto"/>
        <w:jc w:val="right"/>
        <w:rPr>
          <w:sz w:val="24"/>
          <w:szCs w:val="24"/>
        </w:rPr>
      </w:pPr>
    </w:p>
    <w:p w14:paraId="661C6FDB" w14:textId="77777777" w:rsidR="00C336ED" w:rsidRDefault="00C336ED" w:rsidP="00733D32">
      <w:pPr>
        <w:spacing w:line="360" w:lineRule="auto"/>
        <w:jc w:val="right"/>
        <w:rPr>
          <w:sz w:val="24"/>
          <w:szCs w:val="24"/>
        </w:rPr>
      </w:pPr>
    </w:p>
    <w:p w14:paraId="6BFC1912" w14:textId="77777777" w:rsidR="00C336ED" w:rsidRDefault="00C336ED" w:rsidP="00733D32">
      <w:pPr>
        <w:spacing w:line="360" w:lineRule="auto"/>
        <w:jc w:val="right"/>
        <w:rPr>
          <w:sz w:val="24"/>
          <w:szCs w:val="24"/>
        </w:rPr>
      </w:pPr>
    </w:p>
    <w:p w14:paraId="415AB2B0" w14:textId="77777777" w:rsidR="00C336ED" w:rsidRDefault="00C336ED" w:rsidP="00733D32">
      <w:pPr>
        <w:spacing w:line="360" w:lineRule="auto"/>
        <w:jc w:val="right"/>
        <w:rPr>
          <w:sz w:val="24"/>
          <w:szCs w:val="24"/>
        </w:rPr>
      </w:pPr>
    </w:p>
    <w:p w14:paraId="4F85DA09" w14:textId="77777777" w:rsidR="00C336ED" w:rsidRDefault="00C336ED" w:rsidP="00733D32">
      <w:pPr>
        <w:spacing w:line="360" w:lineRule="auto"/>
        <w:jc w:val="right"/>
        <w:rPr>
          <w:sz w:val="24"/>
          <w:szCs w:val="24"/>
        </w:rPr>
      </w:pPr>
    </w:p>
    <w:p w14:paraId="5D0A6BC7" w14:textId="77777777" w:rsidR="00C336ED" w:rsidRDefault="00C336ED" w:rsidP="00733D32">
      <w:pPr>
        <w:spacing w:line="360" w:lineRule="auto"/>
        <w:jc w:val="right"/>
        <w:rPr>
          <w:sz w:val="24"/>
          <w:szCs w:val="24"/>
        </w:rPr>
      </w:pPr>
    </w:p>
    <w:p w14:paraId="5F795C9F" w14:textId="77777777" w:rsidR="00733D32" w:rsidRPr="00C336ED" w:rsidRDefault="001D5CBD" w:rsidP="00733D32">
      <w:pPr>
        <w:spacing w:line="360" w:lineRule="auto"/>
        <w:jc w:val="right"/>
        <w:rPr>
          <w:sz w:val="18"/>
          <w:szCs w:val="24"/>
        </w:rPr>
      </w:pPr>
      <w:r w:rsidRPr="00C336ED">
        <w:rPr>
          <w:sz w:val="18"/>
          <w:szCs w:val="24"/>
        </w:rPr>
        <w:lastRenderedPageBreak/>
        <w:t xml:space="preserve">Таблица 2. </w:t>
      </w:r>
    </w:p>
    <w:p w14:paraId="3A871004" w14:textId="4DE33121" w:rsidR="001D5CBD" w:rsidRPr="001D5CBD" w:rsidRDefault="001D5CBD" w:rsidP="00733D32">
      <w:pPr>
        <w:spacing w:line="360" w:lineRule="auto"/>
        <w:jc w:val="center"/>
        <w:rPr>
          <w:sz w:val="24"/>
          <w:szCs w:val="24"/>
        </w:rPr>
      </w:pPr>
      <w:r w:rsidRPr="001D5CBD">
        <w:rPr>
          <w:sz w:val="24"/>
          <w:szCs w:val="24"/>
        </w:rPr>
        <w:t xml:space="preserve">Меры профилактики школьной </w:t>
      </w:r>
      <w:proofErr w:type="spellStart"/>
      <w:r w:rsidRPr="001D5CBD">
        <w:rPr>
          <w:sz w:val="24"/>
          <w:szCs w:val="24"/>
        </w:rPr>
        <w:t>неуспешности</w:t>
      </w:r>
      <w:proofErr w:type="spellEnd"/>
      <w:r w:rsidRPr="001D5CBD">
        <w:rPr>
          <w:sz w:val="24"/>
          <w:szCs w:val="24"/>
        </w:rPr>
        <w:t xml:space="preserve"> на уровне управления ОО</w:t>
      </w:r>
    </w:p>
    <w:tbl>
      <w:tblPr>
        <w:tblStyle w:val="TableNormal"/>
        <w:tblW w:w="9988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304"/>
        <w:gridCol w:w="2506"/>
        <w:gridCol w:w="2110"/>
      </w:tblGrid>
      <w:tr w:rsidR="00733D32" w:rsidRPr="00733D32" w14:paraId="7F4B2D38" w14:textId="77777777" w:rsidTr="00C336ED">
        <w:trPr>
          <w:trHeight w:val="534"/>
        </w:trPr>
        <w:tc>
          <w:tcPr>
            <w:tcW w:w="1068" w:type="dxa"/>
          </w:tcPr>
          <w:p w14:paraId="13500A74" w14:textId="77777777" w:rsidR="00733D32" w:rsidRPr="00733D32" w:rsidRDefault="00733D32" w:rsidP="00733D32">
            <w:pPr>
              <w:jc w:val="center"/>
            </w:pPr>
            <w:r w:rsidRPr="00733D32">
              <w:t>№</w:t>
            </w:r>
          </w:p>
        </w:tc>
        <w:tc>
          <w:tcPr>
            <w:tcW w:w="4304" w:type="dxa"/>
          </w:tcPr>
          <w:p w14:paraId="00ADB2D3" w14:textId="77777777" w:rsidR="00733D32" w:rsidRPr="00733D32" w:rsidRDefault="00733D32" w:rsidP="00733D32">
            <w:pPr>
              <w:jc w:val="center"/>
            </w:pPr>
            <w:r w:rsidRPr="00733D32">
              <w:t>Мероприятия / меры / управленческие</w:t>
            </w:r>
          </w:p>
          <w:p w14:paraId="22B20259" w14:textId="77777777" w:rsidR="00733D32" w:rsidRPr="00733D32" w:rsidRDefault="00733D32" w:rsidP="00733D32">
            <w:pPr>
              <w:jc w:val="center"/>
            </w:pPr>
            <w:r w:rsidRPr="00733D32">
              <w:t>решения</w:t>
            </w:r>
          </w:p>
        </w:tc>
        <w:tc>
          <w:tcPr>
            <w:tcW w:w="2506" w:type="dxa"/>
          </w:tcPr>
          <w:p w14:paraId="2210E4EE" w14:textId="77777777" w:rsidR="00733D32" w:rsidRPr="00733D32" w:rsidRDefault="00733D32" w:rsidP="00733D32">
            <w:pPr>
              <w:jc w:val="center"/>
            </w:pPr>
            <w:r w:rsidRPr="00733D32">
              <w:t>Форма</w:t>
            </w:r>
          </w:p>
        </w:tc>
        <w:tc>
          <w:tcPr>
            <w:tcW w:w="2110" w:type="dxa"/>
          </w:tcPr>
          <w:p w14:paraId="7D2B4035" w14:textId="77777777" w:rsidR="00733D32" w:rsidRPr="00733D32" w:rsidRDefault="00733D32" w:rsidP="00733D32">
            <w:pPr>
              <w:jc w:val="center"/>
            </w:pPr>
            <w:r w:rsidRPr="00733D32">
              <w:t>Планируемый результат</w:t>
            </w:r>
          </w:p>
        </w:tc>
      </w:tr>
      <w:tr w:rsidR="00733D32" w:rsidRPr="00733D32" w14:paraId="2420F40E" w14:textId="77777777" w:rsidTr="00733D32">
        <w:trPr>
          <w:trHeight w:val="275"/>
        </w:trPr>
        <w:tc>
          <w:tcPr>
            <w:tcW w:w="9988" w:type="dxa"/>
            <w:gridSpan w:val="4"/>
          </w:tcPr>
          <w:p w14:paraId="0212BE73" w14:textId="77777777" w:rsidR="00733D32" w:rsidRPr="00733D32" w:rsidRDefault="00733D32" w:rsidP="00733D32">
            <w:pPr>
              <w:jc w:val="center"/>
            </w:pPr>
            <w:r w:rsidRPr="00733D32">
              <w:t>1. Работа с педагогами</w:t>
            </w:r>
          </w:p>
        </w:tc>
      </w:tr>
      <w:tr w:rsidR="00733D32" w:rsidRPr="00733D32" w14:paraId="72AB0F67" w14:textId="77777777" w:rsidTr="00C336ED">
        <w:trPr>
          <w:trHeight w:val="1551"/>
        </w:trPr>
        <w:tc>
          <w:tcPr>
            <w:tcW w:w="1068" w:type="dxa"/>
          </w:tcPr>
          <w:p w14:paraId="1F3F925C" w14:textId="77777777" w:rsidR="00733D32" w:rsidRPr="00733D32" w:rsidRDefault="00733D32" w:rsidP="00C336ED">
            <w:pPr>
              <w:ind w:left="57" w:right="57"/>
            </w:pPr>
            <w:r w:rsidRPr="00733D32">
              <w:t>1.1.</w:t>
            </w:r>
          </w:p>
        </w:tc>
        <w:tc>
          <w:tcPr>
            <w:tcW w:w="4304" w:type="dxa"/>
          </w:tcPr>
          <w:p w14:paraId="64DE92A9" w14:textId="77777777" w:rsidR="00733D32" w:rsidRPr="00733D32" w:rsidRDefault="00733D32" w:rsidP="00C336ED">
            <w:pPr>
              <w:ind w:left="57" w:right="57"/>
            </w:pPr>
            <w:r w:rsidRPr="00733D32">
              <w:t>Совместный анализ результатов работы (по итогам ВПР, ГИА, мониторингов и др.), выявление профессиональных</w:t>
            </w:r>
            <w:r w:rsidRPr="00733D32">
              <w:tab/>
              <w:t>дефицитов педагогов (предметных, методических, психолого-педагогических)</w:t>
            </w:r>
          </w:p>
        </w:tc>
        <w:tc>
          <w:tcPr>
            <w:tcW w:w="2506" w:type="dxa"/>
          </w:tcPr>
          <w:p w14:paraId="49AD42EC" w14:textId="77777777" w:rsidR="00733D32" w:rsidRPr="00733D32" w:rsidRDefault="00733D32" w:rsidP="00C336ED">
            <w:pPr>
              <w:ind w:left="57" w:right="57"/>
            </w:pPr>
            <w:r w:rsidRPr="00733D32">
              <w:t>Совещание при директоре</w:t>
            </w:r>
          </w:p>
        </w:tc>
        <w:tc>
          <w:tcPr>
            <w:tcW w:w="2110" w:type="dxa"/>
          </w:tcPr>
          <w:p w14:paraId="16ED364C" w14:textId="1C27BA7E" w:rsidR="00733D32" w:rsidRPr="00733D32" w:rsidRDefault="00733D32" w:rsidP="00C336ED">
            <w:pPr>
              <w:ind w:left="57" w:right="57"/>
            </w:pPr>
            <w:r w:rsidRPr="00733D32">
              <w:t>Общее понимание проблемы, выводы, направление педагогов на курсы ПК,</w:t>
            </w:r>
          </w:p>
          <w:p w14:paraId="2548BDEE" w14:textId="77777777" w:rsidR="00733D32" w:rsidRPr="00733D32" w:rsidRDefault="00733D32" w:rsidP="00C336ED">
            <w:pPr>
              <w:ind w:left="57" w:right="57"/>
            </w:pPr>
            <w:r w:rsidRPr="00733D32">
              <w:t>иное</w:t>
            </w:r>
          </w:p>
        </w:tc>
      </w:tr>
      <w:tr w:rsidR="00733D32" w:rsidRPr="00733D32" w14:paraId="5B6D664F" w14:textId="77777777" w:rsidTr="00733D32">
        <w:trPr>
          <w:trHeight w:val="827"/>
        </w:trPr>
        <w:tc>
          <w:tcPr>
            <w:tcW w:w="1068" w:type="dxa"/>
          </w:tcPr>
          <w:p w14:paraId="277AC83F" w14:textId="77777777" w:rsidR="00733D32" w:rsidRPr="00733D32" w:rsidRDefault="00733D32" w:rsidP="00C336ED">
            <w:pPr>
              <w:ind w:left="57" w:right="57"/>
            </w:pPr>
            <w:r w:rsidRPr="00733D32">
              <w:t>1.2.</w:t>
            </w:r>
          </w:p>
        </w:tc>
        <w:tc>
          <w:tcPr>
            <w:tcW w:w="4304" w:type="dxa"/>
          </w:tcPr>
          <w:p w14:paraId="2C60ED08" w14:textId="77777777" w:rsidR="00733D32" w:rsidRPr="00733D32" w:rsidRDefault="00733D32" w:rsidP="00C336ED">
            <w:pPr>
              <w:ind w:left="57" w:right="57"/>
            </w:pPr>
            <w:r w:rsidRPr="00733D32">
              <w:t>Педагогические советы по темам:</w:t>
            </w:r>
          </w:p>
          <w:p w14:paraId="25766F43" w14:textId="77777777" w:rsidR="00733D32" w:rsidRPr="00733D32" w:rsidRDefault="00733D32" w:rsidP="00C336ED">
            <w:pPr>
              <w:ind w:left="57" w:right="57"/>
            </w:pPr>
            <w:r w:rsidRPr="00733D32">
              <w:t>«Современные</w:t>
            </w:r>
            <w:r>
              <w:t xml:space="preserve"> </w:t>
            </w:r>
            <w:r w:rsidRPr="00733D32">
              <w:tab/>
              <w:t>педагогические технологии</w:t>
            </w:r>
            <w:r w:rsidRPr="00733D32">
              <w:tab/>
              <w:t>повышения</w:t>
            </w:r>
            <w:r w:rsidRPr="00733D32">
              <w:tab/>
              <w:t>учебной</w:t>
            </w:r>
            <w:r>
              <w:t xml:space="preserve"> </w:t>
            </w:r>
            <w:r w:rsidRPr="00733D32">
              <w:t xml:space="preserve">мотивации </w:t>
            </w:r>
            <w:proofErr w:type="gramStart"/>
            <w:r w:rsidRPr="00733D32">
              <w:t>обучающихся</w:t>
            </w:r>
            <w:proofErr w:type="gramEnd"/>
            <w:r w:rsidRPr="00733D32">
              <w:t>»;</w:t>
            </w:r>
          </w:p>
          <w:p w14:paraId="4DEA4255" w14:textId="61A6F017" w:rsidR="00733D32" w:rsidRPr="00733D32" w:rsidRDefault="00733D32" w:rsidP="00C336ED">
            <w:pPr>
              <w:ind w:left="57" w:right="57"/>
            </w:pPr>
            <w:r w:rsidRPr="00733D32">
              <w:t>«Опыт</w:t>
            </w:r>
            <w:r w:rsidRPr="00733D32">
              <w:tab/>
              <w:t>работы</w:t>
            </w:r>
            <w:r w:rsidRPr="00733D32">
              <w:tab/>
              <w:t>школы</w:t>
            </w:r>
            <w:r w:rsidRPr="00733D32">
              <w:tab/>
              <w:t xml:space="preserve">по </w:t>
            </w:r>
            <w:r>
              <w:t xml:space="preserve">применению </w:t>
            </w:r>
            <w:r w:rsidRPr="00733D32">
              <w:t>современных</w:t>
            </w:r>
            <w:r>
              <w:t xml:space="preserve"> </w:t>
            </w:r>
            <w:r w:rsidRPr="00733D32">
              <w:t>педагогических</w:t>
            </w:r>
            <w:r w:rsidRPr="00733D32">
              <w:tab/>
            </w:r>
            <w:r>
              <w:t xml:space="preserve"> </w:t>
            </w:r>
            <w:r w:rsidRPr="00733D32">
              <w:t>технологий повышения</w:t>
            </w:r>
            <w:r w:rsidRPr="00733D32">
              <w:tab/>
              <w:t>учебной</w:t>
            </w:r>
            <w:r>
              <w:t xml:space="preserve"> </w:t>
            </w:r>
            <w:r w:rsidRPr="00733D32">
              <w:t>мотивации обучающихся»;</w:t>
            </w:r>
          </w:p>
          <w:p w14:paraId="2EFF8ABA" w14:textId="77777777" w:rsidR="00733D32" w:rsidRPr="00733D32" w:rsidRDefault="00733D32" w:rsidP="00C336ED">
            <w:pPr>
              <w:ind w:left="57" w:right="57"/>
            </w:pPr>
            <w:r w:rsidRPr="00733D32">
              <w:t>«Разработка проектов: от творчества к повышению мотивации к обучению»;</w:t>
            </w:r>
          </w:p>
          <w:p w14:paraId="1C79BEDD" w14:textId="3A2A031D" w:rsidR="00733D32" w:rsidRPr="00733D32" w:rsidRDefault="00733D32" w:rsidP="00C336ED">
            <w:pPr>
              <w:ind w:left="57" w:right="57"/>
            </w:pPr>
            <w:r w:rsidRPr="00733D32">
              <w:t>«Школьная</w:t>
            </w:r>
            <w:r w:rsidRPr="00733D32">
              <w:tab/>
              <w:t xml:space="preserve">программа сопровождения слабоуспевающих и </w:t>
            </w:r>
            <w:r>
              <w:t xml:space="preserve">неуспевающих </w:t>
            </w:r>
            <w:r w:rsidRPr="00733D32">
              <w:t>учащихся: требования, технология разработки»</w:t>
            </w:r>
          </w:p>
          <w:p w14:paraId="059BEE18" w14:textId="77777777" w:rsidR="00733D32" w:rsidRPr="00733D32" w:rsidRDefault="00733D32" w:rsidP="00C336ED">
            <w:pPr>
              <w:ind w:left="57" w:right="57"/>
            </w:pPr>
            <w:r w:rsidRPr="00733D32">
              <w:t>«Технологическая карта урока: разработка, реализация, результат обучения»;</w:t>
            </w:r>
          </w:p>
          <w:p w14:paraId="7923AA38" w14:textId="77777777" w:rsidR="00733D32" w:rsidRDefault="00733D32" w:rsidP="00C336ED">
            <w:pPr>
              <w:ind w:left="57" w:right="57"/>
            </w:pPr>
            <w:r w:rsidRPr="00733D32">
              <w:t>«Современные</w:t>
            </w:r>
            <w:r w:rsidRPr="00733D32">
              <w:tab/>
            </w:r>
            <w:r w:rsidRPr="00733D32">
              <w:tab/>
              <w:t xml:space="preserve">методики обучения в классах с разным уровнем </w:t>
            </w:r>
            <w:r>
              <w:t>успешности»</w:t>
            </w:r>
          </w:p>
          <w:p w14:paraId="4A09BEF9" w14:textId="1C70FC4A" w:rsidR="00733D32" w:rsidRPr="00733D32" w:rsidRDefault="008D50CB" w:rsidP="00C336ED">
            <w:pPr>
              <w:ind w:left="57" w:right="57"/>
            </w:pPr>
            <w:r>
              <w:t>«</w:t>
            </w:r>
            <w:r w:rsidR="00733D32" w:rsidRPr="00733D32">
              <w:t>Организация</w:t>
            </w:r>
          </w:p>
          <w:p w14:paraId="72F02F65" w14:textId="55B1A676" w:rsidR="00733D32" w:rsidRPr="00733D32" w:rsidRDefault="00733D32" w:rsidP="00C336ED">
            <w:pPr>
              <w:ind w:left="57" w:right="57"/>
            </w:pPr>
            <w:r w:rsidRPr="00733D32">
              <w:t>дифференцированного обучения</w:t>
            </w:r>
            <w:r w:rsidR="008D50CB">
              <w:t>»</w:t>
            </w:r>
          </w:p>
          <w:p w14:paraId="035726D6" w14:textId="77777777" w:rsidR="00733D32" w:rsidRPr="00733D32" w:rsidRDefault="00733D32" w:rsidP="00C336ED">
            <w:pPr>
              <w:ind w:left="57" w:right="57"/>
            </w:pPr>
            <w:r w:rsidRPr="00733D32">
              <w:t>«Эффективные</w:t>
            </w:r>
            <w:r w:rsidRPr="00733D32">
              <w:tab/>
            </w:r>
            <w:r w:rsidRPr="00733D32">
              <w:tab/>
              <w:t>школьные/ муниципальные/</w:t>
            </w:r>
            <w:r w:rsidRPr="00733D32">
              <w:tab/>
              <w:t>региональные практики повышения учебной мотивации школьников»;</w:t>
            </w:r>
          </w:p>
          <w:p w14:paraId="1D722513" w14:textId="1B4BE086" w:rsidR="00733D32" w:rsidRPr="00733D32" w:rsidRDefault="00733D32" w:rsidP="00C336ED">
            <w:pPr>
              <w:ind w:left="57" w:right="57"/>
            </w:pPr>
            <w:r w:rsidRPr="00733D32">
              <w:t>иное (по выбору школы, в том числе с приглашением</w:t>
            </w:r>
            <w:r w:rsidR="008D50CB">
              <w:t xml:space="preserve"> </w:t>
            </w:r>
            <w:r w:rsidRPr="00733D32">
              <w:tab/>
              <w:t>специалистов, кураторов)</w:t>
            </w:r>
          </w:p>
        </w:tc>
        <w:tc>
          <w:tcPr>
            <w:tcW w:w="2506" w:type="dxa"/>
          </w:tcPr>
          <w:p w14:paraId="3F050339" w14:textId="77777777" w:rsidR="00733D32" w:rsidRPr="00733D32" w:rsidRDefault="00733D32" w:rsidP="00C336ED">
            <w:pPr>
              <w:ind w:left="57" w:right="57"/>
            </w:pPr>
            <w:r w:rsidRPr="00733D32">
              <w:t>Педагогические советы</w:t>
            </w:r>
          </w:p>
        </w:tc>
        <w:tc>
          <w:tcPr>
            <w:tcW w:w="2110" w:type="dxa"/>
          </w:tcPr>
          <w:p w14:paraId="09A35E82" w14:textId="7FEB8D3F" w:rsidR="00733D32" w:rsidRPr="00733D32" w:rsidRDefault="00733D32" w:rsidP="00C336ED">
            <w:pPr>
              <w:ind w:left="57" w:right="57"/>
            </w:pPr>
            <w:r w:rsidRPr="00733D32">
              <w:t>Принятие</w:t>
            </w:r>
            <w:r w:rsidRPr="00733D32">
              <w:tab/>
              <w:t>к</w:t>
            </w:r>
            <w:r w:rsidR="008D50CB">
              <w:t xml:space="preserve"> </w:t>
            </w:r>
            <w:r w:rsidRPr="00733D32">
              <w:t>реализации</w:t>
            </w:r>
            <w:r w:rsidRPr="00733D32">
              <w:tab/>
              <w:t xml:space="preserve">мер </w:t>
            </w:r>
            <w:r w:rsidR="008D50CB">
              <w:t xml:space="preserve">по </w:t>
            </w:r>
            <w:r w:rsidRPr="00733D32">
              <w:t>повышению</w:t>
            </w:r>
            <w:r w:rsidR="008D50CB">
              <w:t xml:space="preserve"> </w:t>
            </w:r>
            <w:r w:rsidR="008D50CB" w:rsidRPr="00733D32">
              <w:t>учебной успешности</w:t>
            </w:r>
          </w:p>
        </w:tc>
      </w:tr>
      <w:tr w:rsidR="00733D32" w:rsidRPr="00733D32" w14:paraId="6AE81597" w14:textId="77777777" w:rsidTr="00733D32">
        <w:trPr>
          <w:trHeight w:val="1379"/>
        </w:trPr>
        <w:tc>
          <w:tcPr>
            <w:tcW w:w="1068" w:type="dxa"/>
          </w:tcPr>
          <w:p w14:paraId="16F3F7EF" w14:textId="77777777" w:rsidR="00733D32" w:rsidRPr="00733D32" w:rsidRDefault="00733D32" w:rsidP="00C336ED">
            <w:pPr>
              <w:ind w:left="57" w:right="57"/>
            </w:pPr>
            <w:r w:rsidRPr="00733D32">
              <w:t>1.3.</w:t>
            </w:r>
          </w:p>
        </w:tc>
        <w:tc>
          <w:tcPr>
            <w:tcW w:w="4304" w:type="dxa"/>
          </w:tcPr>
          <w:p w14:paraId="1AB40499" w14:textId="02E6F070" w:rsidR="00733D32" w:rsidRPr="00733D32" w:rsidRDefault="008D50CB" w:rsidP="00C336ED">
            <w:pPr>
              <w:ind w:left="57" w:right="57"/>
            </w:pPr>
            <w:r>
              <w:t>Обеспечение</w:t>
            </w:r>
            <w:r>
              <w:tab/>
              <w:t xml:space="preserve">участия педагогов </w:t>
            </w:r>
            <w:r w:rsidR="00733D32" w:rsidRPr="00733D32">
              <w:t>в</w:t>
            </w:r>
            <w:r>
              <w:t xml:space="preserve"> региональных,</w:t>
            </w:r>
            <w:r>
              <w:tab/>
              <w:t xml:space="preserve"> </w:t>
            </w:r>
            <w:r w:rsidR="00733D32" w:rsidRPr="00733D32">
              <w:t>муниципальных</w:t>
            </w:r>
            <w:r>
              <w:t xml:space="preserve"> </w:t>
            </w:r>
            <w:r w:rsidR="00733D32" w:rsidRPr="00733D32">
              <w:t>образовательных</w:t>
            </w:r>
            <w:r>
              <w:t xml:space="preserve">  </w:t>
            </w:r>
            <w:r w:rsidR="00733D32" w:rsidRPr="00733D32">
              <w:t>событиях</w:t>
            </w:r>
            <w:r>
              <w:t xml:space="preserve"> </w:t>
            </w:r>
            <w:r w:rsidR="00733D32" w:rsidRPr="00733D32">
              <w:t xml:space="preserve">(методических </w:t>
            </w:r>
            <w:proofErr w:type="spellStart"/>
            <w:r w:rsidR="00733D32" w:rsidRPr="00733D32">
              <w:t>вебинарах</w:t>
            </w:r>
            <w:proofErr w:type="spellEnd"/>
            <w:r w:rsidR="00733D32" w:rsidRPr="00733D32">
              <w:t>, семинарах и</w:t>
            </w:r>
            <w:r>
              <w:t xml:space="preserve"> </w:t>
            </w:r>
            <w:r w:rsidR="00733D32" w:rsidRPr="00733D32">
              <w:t>др.).</w:t>
            </w:r>
          </w:p>
        </w:tc>
        <w:tc>
          <w:tcPr>
            <w:tcW w:w="2506" w:type="dxa"/>
          </w:tcPr>
          <w:p w14:paraId="0721125D" w14:textId="77777777" w:rsidR="00733D32" w:rsidRPr="00733D32" w:rsidRDefault="00733D32" w:rsidP="00C336ED">
            <w:pPr>
              <w:ind w:left="57" w:right="57"/>
            </w:pPr>
            <w:r w:rsidRPr="00733D32">
              <w:t xml:space="preserve">Участие педагогов </w:t>
            </w:r>
            <w:proofErr w:type="gramStart"/>
            <w:r w:rsidRPr="00733D32">
              <w:t>в</w:t>
            </w:r>
            <w:proofErr w:type="gramEnd"/>
            <w:r w:rsidRPr="00733D32">
              <w:t xml:space="preserve"> методических</w:t>
            </w:r>
          </w:p>
          <w:p w14:paraId="1ACA36C8" w14:textId="77777777" w:rsidR="00733D32" w:rsidRPr="00733D32" w:rsidRDefault="00733D32" w:rsidP="00C336ED">
            <w:pPr>
              <w:ind w:left="57" w:right="57"/>
            </w:pPr>
            <w:proofErr w:type="spellStart"/>
            <w:r w:rsidRPr="00733D32">
              <w:t>вебинарах</w:t>
            </w:r>
            <w:proofErr w:type="spellEnd"/>
            <w:r w:rsidRPr="00733D32">
              <w:t xml:space="preserve"> и </w:t>
            </w:r>
            <w:proofErr w:type="gramStart"/>
            <w:r w:rsidRPr="00733D32">
              <w:t>семинарах</w:t>
            </w:r>
            <w:proofErr w:type="gramEnd"/>
            <w:r w:rsidRPr="00733D32">
              <w:t xml:space="preserve"> разного уровня</w:t>
            </w:r>
          </w:p>
        </w:tc>
        <w:tc>
          <w:tcPr>
            <w:tcW w:w="2110" w:type="dxa"/>
          </w:tcPr>
          <w:p w14:paraId="5AA44496" w14:textId="2B351EA0" w:rsidR="00733D32" w:rsidRPr="00733D32" w:rsidRDefault="00733D32" w:rsidP="00C336ED">
            <w:pPr>
              <w:ind w:left="57" w:right="57"/>
            </w:pPr>
            <w:r w:rsidRPr="00733D32">
              <w:t>Повышение профессиональных компетенций педагогов</w:t>
            </w:r>
          </w:p>
        </w:tc>
      </w:tr>
      <w:tr w:rsidR="00733D32" w:rsidRPr="00733D32" w14:paraId="74DC5C40" w14:textId="77777777" w:rsidTr="00733D32">
        <w:trPr>
          <w:trHeight w:val="2760"/>
        </w:trPr>
        <w:tc>
          <w:tcPr>
            <w:tcW w:w="1068" w:type="dxa"/>
          </w:tcPr>
          <w:p w14:paraId="64913FA8" w14:textId="77777777" w:rsidR="00733D32" w:rsidRPr="00733D32" w:rsidRDefault="00733D32" w:rsidP="00C336ED">
            <w:pPr>
              <w:ind w:left="57" w:right="57"/>
            </w:pPr>
            <w:r w:rsidRPr="00733D32">
              <w:t>1.4.</w:t>
            </w:r>
          </w:p>
        </w:tc>
        <w:tc>
          <w:tcPr>
            <w:tcW w:w="4304" w:type="dxa"/>
          </w:tcPr>
          <w:p w14:paraId="33440F56" w14:textId="54F8B9F2" w:rsidR="00733D32" w:rsidRPr="00733D32" w:rsidRDefault="00733D32" w:rsidP="00C336ED">
            <w:pPr>
              <w:ind w:left="57" w:right="57"/>
            </w:pPr>
            <w:r w:rsidRPr="00733D32">
              <w:t xml:space="preserve">Направление педагогов на курсы ПК по вопросам преподавания учебных предметов </w:t>
            </w:r>
            <w:r w:rsidR="008D50CB">
              <w:t xml:space="preserve">(в том числе </w:t>
            </w:r>
            <w:r w:rsidRPr="00733D32">
              <w:t>в классах с детьми с ОВЗ</w:t>
            </w:r>
            <w:r w:rsidR="008D50CB">
              <w:t>), в том числе с использованием портала Единое содержание общего образования (</w:t>
            </w:r>
            <w:hyperlink r:id="rId11" w:history="1">
              <w:r w:rsidR="008D50CB" w:rsidRPr="008E4A50">
                <w:rPr>
                  <w:rStyle w:val="aa"/>
                </w:rPr>
                <w:t>https://edsoo.ru/</w:t>
              </w:r>
            </w:hyperlink>
            <w:r w:rsidR="008D50CB">
              <w:t xml:space="preserve">) </w:t>
            </w:r>
          </w:p>
        </w:tc>
        <w:tc>
          <w:tcPr>
            <w:tcW w:w="2506" w:type="dxa"/>
          </w:tcPr>
          <w:p w14:paraId="550D2105" w14:textId="77777777" w:rsidR="00733D32" w:rsidRPr="00733D32" w:rsidRDefault="00733D32" w:rsidP="00C336ED">
            <w:pPr>
              <w:ind w:left="57" w:right="57"/>
            </w:pPr>
            <w:r w:rsidRPr="00733D32">
              <w:t>Обучение педагогов на курсах ПК по вопросам преподавания</w:t>
            </w:r>
          </w:p>
          <w:p w14:paraId="0D10AA58" w14:textId="52F79F4F" w:rsidR="00733D32" w:rsidRPr="00733D32" w:rsidRDefault="00733D32" w:rsidP="00C336ED">
            <w:pPr>
              <w:ind w:left="57" w:right="57"/>
            </w:pPr>
            <w:r w:rsidRPr="00733D32">
              <w:t>учебных предметов</w:t>
            </w:r>
            <w:r w:rsidR="008D50CB">
              <w:t xml:space="preserve"> (</w:t>
            </w:r>
            <w:r w:rsidRPr="00733D32">
              <w:t>в</w:t>
            </w:r>
            <w:r w:rsidR="008D50CB">
              <w:t xml:space="preserve"> том числе в</w:t>
            </w:r>
            <w:r w:rsidRPr="00733D32">
              <w:t xml:space="preserve"> классах с детьми с ОВЗ</w:t>
            </w:r>
            <w:r w:rsidR="008D50CB">
              <w:t>), в том числе с использованием портала Единое содержание общего образования (</w:t>
            </w:r>
            <w:hyperlink r:id="rId12" w:history="1">
              <w:r w:rsidR="008D50CB" w:rsidRPr="008E4A50">
                <w:rPr>
                  <w:rStyle w:val="aa"/>
                </w:rPr>
                <w:t>https://edsoo.ru/</w:t>
              </w:r>
            </w:hyperlink>
            <w:r w:rsidR="008D50CB">
              <w:t>)</w:t>
            </w:r>
          </w:p>
        </w:tc>
        <w:tc>
          <w:tcPr>
            <w:tcW w:w="2110" w:type="dxa"/>
          </w:tcPr>
          <w:p w14:paraId="53639B41" w14:textId="77777777" w:rsidR="00733D32" w:rsidRPr="00733D32" w:rsidRDefault="00733D32" w:rsidP="00C336ED">
            <w:pPr>
              <w:ind w:left="57" w:right="57"/>
            </w:pPr>
            <w:r w:rsidRPr="00733D32">
              <w:t>Повышение психолого-</w:t>
            </w:r>
          </w:p>
          <w:p w14:paraId="2F47E9AD" w14:textId="77777777" w:rsidR="00733D32" w:rsidRPr="00733D32" w:rsidRDefault="00733D32" w:rsidP="00C336ED">
            <w:pPr>
              <w:ind w:left="57" w:right="57"/>
            </w:pPr>
            <w:r w:rsidRPr="00733D32">
              <w:t>педагогической компетенции педагогов</w:t>
            </w:r>
          </w:p>
        </w:tc>
      </w:tr>
      <w:tr w:rsidR="00733D32" w:rsidRPr="00733D32" w14:paraId="5E0CD495" w14:textId="77777777" w:rsidTr="00733D32">
        <w:trPr>
          <w:trHeight w:val="275"/>
        </w:trPr>
        <w:tc>
          <w:tcPr>
            <w:tcW w:w="9988" w:type="dxa"/>
            <w:gridSpan w:val="4"/>
          </w:tcPr>
          <w:p w14:paraId="44CBEB40" w14:textId="77777777" w:rsidR="00733D32" w:rsidRPr="00733D32" w:rsidRDefault="00733D32" w:rsidP="008D50CB">
            <w:pPr>
              <w:jc w:val="center"/>
            </w:pPr>
            <w:r w:rsidRPr="00733D32">
              <w:lastRenderedPageBreak/>
              <w:t>2. Совершенствование нормативных документов</w:t>
            </w:r>
          </w:p>
        </w:tc>
      </w:tr>
      <w:tr w:rsidR="00733D32" w:rsidRPr="00733D32" w14:paraId="5760DFAD" w14:textId="77777777" w:rsidTr="00733D32">
        <w:trPr>
          <w:trHeight w:val="1648"/>
        </w:trPr>
        <w:tc>
          <w:tcPr>
            <w:tcW w:w="1068" w:type="dxa"/>
          </w:tcPr>
          <w:p w14:paraId="2D444C45" w14:textId="77777777" w:rsidR="00733D32" w:rsidRPr="00733D32" w:rsidRDefault="00733D32" w:rsidP="00C336ED">
            <w:pPr>
              <w:ind w:left="57" w:right="57"/>
            </w:pPr>
            <w:r w:rsidRPr="00733D32">
              <w:t>2.1.</w:t>
            </w:r>
          </w:p>
        </w:tc>
        <w:tc>
          <w:tcPr>
            <w:tcW w:w="4304" w:type="dxa"/>
          </w:tcPr>
          <w:p w14:paraId="302EBB60" w14:textId="77777777" w:rsidR="00733D32" w:rsidRPr="00733D32" w:rsidRDefault="00733D32" w:rsidP="00C336ED">
            <w:pPr>
              <w:ind w:left="57" w:right="57"/>
            </w:pPr>
            <w:r w:rsidRPr="00733D32">
              <w:t>Работа по совершенствованию Программы развития, ВСОКО, программ внеурочной деятельности (полностью новый вариант, или новая редакция, или внесение изменений)</w:t>
            </w:r>
          </w:p>
        </w:tc>
        <w:tc>
          <w:tcPr>
            <w:tcW w:w="2506" w:type="dxa"/>
          </w:tcPr>
          <w:p w14:paraId="0BD71038" w14:textId="77777777" w:rsidR="00733D32" w:rsidRPr="00733D32" w:rsidRDefault="00733D32" w:rsidP="00C336ED">
            <w:pPr>
              <w:ind w:left="57" w:right="57"/>
            </w:pPr>
            <w:r w:rsidRPr="00733D32">
              <w:t>Подготовка нормативных документов</w:t>
            </w:r>
          </w:p>
        </w:tc>
        <w:tc>
          <w:tcPr>
            <w:tcW w:w="2110" w:type="dxa"/>
          </w:tcPr>
          <w:p w14:paraId="5495EC9D" w14:textId="77777777" w:rsidR="00733D32" w:rsidRPr="00733D32" w:rsidRDefault="00733D32" w:rsidP="00C336ED">
            <w:pPr>
              <w:ind w:left="57" w:right="57"/>
            </w:pPr>
            <w:r w:rsidRPr="00733D32">
              <w:t>Программа развития, ВСОКО,</w:t>
            </w:r>
          </w:p>
          <w:p w14:paraId="16A32CB0" w14:textId="77777777" w:rsidR="00733D32" w:rsidRPr="00733D32" w:rsidRDefault="00733D32" w:rsidP="00C336ED">
            <w:pPr>
              <w:ind w:left="57" w:right="57"/>
            </w:pPr>
            <w:r w:rsidRPr="00733D32">
              <w:t xml:space="preserve">программа </w:t>
            </w:r>
            <w:proofErr w:type="gramStart"/>
            <w:r w:rsidRPr="00733D32">
              <w:t>внеурочной</w:t>
            </w:r>
            <w:proofErr w:type="gramEnd"/>
          </w:p>
          <w:p w14:paraId="0CF613C3" w14:textId="77777777" w:rsidR="00733D32" w:rsidRPr="00733D32" w:rsidRDefault="00733D32" w:rsidP="00C336ED">
            <w:pPr>
              <w:ind w:left="57" w:right="57"/>
            </w:pPr>
            <w:r w:rsidRPr="00733D32">
              <w:t>деятельности</w:t>
            </w:r>
          </w:p>
        </w:tc>
      </w:tr>
      <w:tr w:rsidR="00733D32" w:rsidRPr="00733D32" w14:paraId="0E451F03" w14:textId="77777777" w:rsidTr="00733D32">
        <w:trPr>
          <w:trHeight w:val="818"/>
        </w:trPr>
        <w:tc>
          <w:tcPr>
            <w:tcW w:w="1068" w:type="dxa"/>
          </w:tcPr>
          <w:p w14:paraId="3A71E6C2" w14:textId="77777777" w:rsidR="00733D32" w:rsidRPr="00733D32" w:rsidRDefault="00733D32" w:rsidP="00C336ED">
            <w:pPr>
              <w:ind w:left="57" w:right="57"/>
            </w:pPr>
            <w:r w:rsidRPr="00733D32">
              <w:t>2.2.</w:t>
            </w:r>
          </w:p>
        </w:tc>
        <w:tc>
          <w:tcPr>
            <w:tcW w:w="4304" w:type="dxa"/>
          </w:tcPr>
          <w:p w14:paraId="3EAE846E" w14:textId="77777777" w:rsidR="00733D32" w:rsidRPr="00733D32" w:rsidRDefault="00733D32" w:rsidP="00C336ED">
            <w:pPr>
              <w:ind w:left="57" w:right="57"/>
            </w:pPr>
            <w:r w:rsidRPr="00733D32">
              <w:t xml:space="preserve">Разработка Программы </w:t>
            </w:r>
            <w:proofErr w:type="spellStart"/>
            <w:r w:rsidRPr="00733D32">
              <w:t>антирисковых</w:t>
            </w:r>
            <w:proofErr w:type="spellEnd"/>
            <w:r w:rsidRPr="00733D32">
              <w:t xml:space="preserve"> мер</w:t>
            </w:r>
          </w:p>
          <w:p w14:paraId="481B55A3" w14:textId="77777777" w:rsidR="00733D32" w:rsidRPr="00733D32" w:rsidRDefault="00733D32" w:rsidP="00C336ED">
            <w:pPr>
              <w:ind w:left="57" w:right="57"/>
            </w:pPr>
            <w:r w:rsidRPr="00733D32">
              <w:t xml:space="preserve">профилактики учебной </w:t>
            </w:r>
            <w:proofErr w:type="spellStart"/>
            <w:r w:rsidRPr="00733D32">
              <w:t>неуспешности</w:t>
            </w:r>
            <w:proofErr w:type="spellEnd"/>
          </w:p>
        </w:tc>
        <w:tc>
          <w:tcPr>
            <w:tcW w:w="2506" w:type="dxa"/>
          </w:tcPr>
          <w:p w14:paraId="5BB13AB6" w14:textId="77777777" w:rsidR="00733D32" w:rsidRPr="00733D32" w:rsidRDefault="00733D32" w:rsidP="00C336ED">
            <w:pPr>
              <w:ind w:left="57" w:right="57"/>
            </w:pPr>
            <w:r w:rsidRPr="00733D32">
              <w:t xml:space="preserve">Подготовка </w:t>
            </w:r>
            <w:proofErr w:type="gramStart"/>
            <w:r w:rsidRPr="00733D32">
              <w:t>нормативных</w:t>
            </w:r>
            <w:proofErr w:type="gramEnd"/>
          </w:p>
          <w:p w14:paraId="3926328E" w14:textId="77777777" w:rsidR="00733D32" w:rsidRPr="00733D32" w:rsidRDefault="00733D32" w:rsidP="00C336ED">
            <w:pPr>
              <w:ind w:left="57" w:right="57"/>
            </w:pPr>
            <w:r w:rsidRPr="00733D32">
              <w:t>документов</w:t>
            </w:r>
          </w:p>
        </w:tc>
        <w:tc>
          <w:tcPr>
            <w:tcW w:w="2110" w:type="dxa"/>
          </w:tcPr>
          <w:p w14:paraId="096E54A5" w14:textId="77777777" w:rsidR="00733D32" w:rsidRPr="00733D32" w:rsidRDefault="00733D32" w:rsidP="00C336ED">
            <w:pPr>
              <w:ind w:left="57" w:right="57"/>
            </w:pPr>
            <w:r w:rsidRPr="00733D32">
              <w:t xml:space="preserve">Программа </w:t>
            </w:r>
            <w:proofErr w:type="spellStart"/>
            <w:r w:rsidRPr="00733D32">
              <w:t>антирисковых</w:t>
            </w:r>
            <w:proofErr w:type="spellEnd"/>
          </w:p>
          <w:p w14:paraId="75489D8D" w14:textId="5AD7281B" w:rsidR="008D50CB" w:rsidRPr="00733D32" w:rsidRDefault="00733D32" w:rsidP="00C336ED">
            <w:pPr>
              <w:ind w:left="57" w:right="57"/>
            </w:pPr>
            <w:r w:rsidRPr="00733D32">
              <w:t>мер</w:t>
            </w:r>
            <w:r w:rsidR="008D50CB" w:rsidRPr="00733D32">
              <w:t xml:space="preserve"> профилактики учебной </w:t>
            </w:r>
            <w:proofErr w:type="spellStart"/>
            <w:r w:rsidR="008D50CB" w:rsidRPr="00733D32">
              <w:t>неуспешности</w:t>
            </w:r>
            <w:proofErr w:type="spellEnd"/>
            <w:r w:rsidR="008D50CB" w:rsidRPr="00733D32">
              <w:t xml:space="preserve"> </w:t>
            </w:r>
            <w:proofErr w:type="gramStart"/>
            <w:r w:rsidR="008D50CB" w:rsidRPr="00733D32">
              <w:t>в</w:t>
            </w:r>
            <w:proofErr w:type="gramEnd"/>
          </w:p>
          <w:p w14:paraId="68B1F65C" w14:textId="7DD12075" w:rsidR="00733D32" w:rsidRPr="00733D32" w:rsidRDefault="008D50CB" w:rsidP="00C336ED">
            <w:pPr>
              <w:ind w:left="57" w:right="57"/>
            </w:pPr>
            <w:proofErr w:type="gramStart"/>
            <w:r w:rsidRPr="00733D32">
              <w:t>соответствии</w:t>
            </w:r>
            <w:proofErr w:type="gramEnd"/>
            <w:r w:rsidRPr="00733D32">
              <w:t xml:space="preserve"> со статусом ОО</w:t>
            </w:r>
          </w:p>
        </w:tc>
      </w:tr>
      <w:tr w:rsidR="00733D32" w:rsidRPr="00733D32" w14:paraId="369292E3" w14:textId="77777777" w:rsidTr="00733D32">
        <w:trPr>
          <w:trHeight w:val="3016"/>
        </w:trPr>
        <w:tc>
          <w:tcPr>
            <w:tcW w:w="1068" w:type="dxa"/>
          </w:tcPr>
          <w:p w14:paraId="75DC754C" w14:textId="77777777" w:rsidR="00733D32" w:rsidRPr="00733D32" w:rsidRDefault="00733D32" w:rsidP="00C336ED">
            <w:pPr>
              <w:ind w:left="57" w:right="57"/>
            </w:pPr>
            <w:r w:rsidRPr="00733D32">
              <w:t>2.3.</w:t>
            </w:r>
          </w:p>
        </w:tc>
        <w:tc>
          <w:tcPr>
            <w:tcW w:w="4304" w:type="dxa"/>
          </w:tcPr>
          <w:p w14:paraId="258CD321" w14:textId="50403B0B" w:rsidR="00733D32" w:rsidRPr="00733D32" w:rsidRDefault="00733D32" w:rsidP="00C336ED">
            <w:pPr>
              <w:ind w:left="57" w:right="57"/>
            </w:pPr>
            <w:proofErr w:type="gramStart"/>
            <w:r w:rsidRPr="00733D32">
              <w:t>Разработка образовательных программ,</w:t>
            </w:r>
            <w:r w:rsidR="008D50CB">
              <w:t xml:space="preserve"> </w:t>
            </w:r>
            <w:r w:rsidRPr="00733D32">
              <w:t>индивидуальных учебных планов по работе с</w:t>
            </w:r>
            <w:r w:rsidR="008D50CB">
              <w:t xml:space="preserve"> </w:t>
            </w:r>
            <w:r w:rsidRPr="00733D32">
              <w:t>обучающимися с трудностями в обучении на</w:t>
            </w:r>
            <w:r w:rsidR="008D50CB">
              <w:t xml:space="preserve"> </w:t>
            </w:r>
            <w:r w:rsidRPr="00733D32">
              <w:t xml:space="preserve">основе результатов оценочных </w:t>
            </w:r>
            <w:r w:rsidR="008D50CB">
              <w:t>процедур</w:t>
            </w:r>
            <w:proofErr w:type="gramEnd"/>
          </w:p>
        </w:tc>
        <w:tc>
          <w:tcPr>
            <w:tcW w:w="2506" w:type="dxa"/>
          </w:tcPr>
          <w:p w14:paraId="268C6FD5" w14:textId="77777777" w:rsidR="00733D32" w:rsidRPr="00733D32" w:rsidRDefault="00733D32" w:rsidP="00C336ED">
            <w:pPr>
              <w:ind w:left="57" w:right="57"/>
            </w:pPr>
            <w:r w:rsidRPr="00733D32">
              <w:t>Подготовка</w:t>
            </w:r>
          </w:p>
          <w:p w14:paraId="74AB05DC" w14:textId="77777777" w:rsidR="00733D32" w:rsidRPr="00733D32" w:rsidRDefault="00733D32" w:rsidP="00C336ED">
            <w:pPr>
              <w:ind w:left="57" w:right="57"/>
            </w:pPr>
            <w:proofErr w:type="gramStart"/>
            <w:r w:rsidRPr="00733D32">
              <w:t>документации по работе с обучающимися с трудностями в обучении</w:t>
            </w:r>
            <w:proofErr w:type="gramEnd"/>
          </w:p>
        </w:tc>
        <w:tc>
          <w:tcPr>
            <w:tcW w:w="2110" w:type="dxa"/>
          </w:tcPr>
          <w:p w14:paraId="600CADB3" w14:textId="77777777" w:rsidR="00733D32" w:rsidRPr="00733D32" w:rsidRDefault="00733D32" w:rsidP="00C336ED">
            <w:pPr>
              <w:ind w:left="57" w:right="57"/>
            </w:pPr>
            <w:proofErr w:type="gramStart"/>
            <w:r w:rsidRPr="00733D32">
              <w:t>Программа, индивидуальный учебный план по работе с обучающимися с трудностями в обучении на основе результатов</w:t>
            </w:r>
            <w:proofErr w:type="gramEnd"/>
          </w:p>
          <w:p w14:paraId="617091B4" w14:textId="77777777" w:rsidR="00733D32" w:rsidRPr="00733D32" w:rsidRDefault="00733D32" w:rsidP="00C336ED">
            <w:pPr>
              <w:ind w:left="57" w:right="57"/>
            </w:pPr>
            <w:r w:rsidRPr="00733D32">
              <w:t>оценочных процедур</w:t>
            </w:r>
          </w:p>
        </w:tc>
      </w:tr>
      <w:tr w:rsidR="00733D32" w:rsidRPr="00733D32" w14:paraId="1F92694E" w14:textId="77777777" w:rsidTr="00733D32">
        <w:trPr>
          <w:trHeight w:val="1924"/>
        </w:trPr>
        <w:tc>
          <w:tcPr>
            <w:tcW w:w="1068" w:type="dxa"/>
          </w:tcPr>
          <w:p w14:paraId="3019E8E8" w14:textId="77777777" w:rsidR="00733D32" w:rsidRPr="00733D32" w:rsidRDefault="00733D32" w:rsidP="00C336ED">
            <w:pPr>
              <w:ind w:left="57" w:right="57"/>
            </w:pPr>
            <w:r w:rsidRPr="00733D32">
              <w:t>2.4.</w:t>
            </w:r>
          </w:p>
        </w:tc>
        <w:tc>
          <w:tcPr>
            <w:tcW w:w="4304" w:type="dxa"/>
          </w:tcPr>
          <w:p w14:paraId="6D08C8F9" w14:textId="77777777" w:rsidR="00733D32" w:rsidRPr="00733D32" w:rsidRDefault="00733D32" w:rsidP="00C336ED">
            <w:pPr>
              <w:ind w:left="57" w:right="57"/>
            </w:pPr>
            <w:r w:rsidRPr="00733D32">
              <w:t>Привлечение специалистов/планирование работы по психолого-педагогическому сопровождению обучающихся с ОВЗ</w:t>
            </w:r>
          </w:p>
        </w:tc>
        <w:tc>
          <w:tcPr>
            <w:tcW w:w="2506" w:type="dxa"/>
          </w:tcPr>
          <w:p w14:paraId="0512D73F" w14:textId="77777777" w:rsidR="00733D32" w:rsidRPr="00733D32" w:rsidRDefault="00733D32" w:rsidP="00C336ED">
            <w:pPr>
              <w:ind w:left="57" w:right="57"/>
            </w:pPr>
            <w:r w:rsidRPr="00733D32">
              <w:t>Организация сетевого взаимодействия</w:t>
            </w:r>
          </w:p>
        </w:tc>
        <w:tc>
          <w:tcPr>
            <w:tcW w:w="2110" w:type="dxa"/>
          </w:tcPr>
          <w:p w14:paraId="3ED836D2" w14:textId="77777777" w:rsidR="00733D32" w:rsidRPr="00733D32" w:rsidRDefault="00733D32" w:rsidP="00C336ED">
            <w:pPr>
              <w:ind w:left="57" w:right="57"/>
            </w:pPr>
            <w:r w:rsidRPr="00733D32">
              <w:t>План</w:t>
            </w:r>
          </w:p>
          <w:p w14:paraId="07BBF334" w14:textId="4B25F9A0" w:rsidR="00733D32" w:rsidRPr="00733D32" w:rsidRDefault="00733D32" w:rsidP="00C336ED">
            <w:pPr>
              <w:ind w:left="57" w:right="57"/>
            </w:pPr>
            <w:r w:rsidRPr="00733D32">
              <w:t>мероприятий по психолого</w:t>
            </w:r>
            <w:r w:rsidR="008D50CB">
              <w:t>-</w:t>
            </w:r>
          </w:p>
          <w:p w14:paraId="506DCE5B" w14:textId="77777777" w:rsidR="00733D32" w:rsidRPr="00733D32" w:rsidRDefault="00733D32" w:rsidP="00C336ED">
            <w:pPr>
              <w:ind w:left="57" w:right="57"/>
            </w:pPr>
            <w:r w:rsidRPr="00733D32">
              <w:t xml:space="preserve">педагогическому сопровождению </w:t>
            </w:r>
            <w:proofErr w:type="gramStart"/>
            <w:r w:rsidRPr="00733D32">
              <w:t>обучающихся</w:t>
            </w:r>
            <w:proofErr w:type="gramEnd"/>
            <w:r w:rsidRPr="00733D32">
              <w:t xml:space="preserve"> с ОВЗ</w:t>
            </w:r>
          </w:p>
        </w:tc>
      </w:tr>
      <w:tr w:rsidR="00733D32" w:rsidRPr="00733D32" w14:paraId="0CD4EC49" w14:textId="77777777" w:rsidTr="00733D32">
        <w:trPr>
          <w:trHeight w:val="1641"/>
        </w:trPr>
        <w:tc>
          <w:tcPr>
            <w:tcW w:w="1068" w:type="dxa"/>
          </w:tcPr>
          <w:p w14:paraId="4EDE8C8F" w14:textId="77777777" w:rsidR="00733D32" w:rsidRPr="00733D32" w:rsidRDefault="00733D32" w:rsidP="00C336ED">
            <w:pPr>
              <w:ind w:left="57" w:right="57"/>
            </w:pPr>
            <w:r w:rsidRPr="00733D32">
              <w:t>2.5.</w:t>
            </w:r>
          </w:p>
        </w:tc>
        <w:tc>
          <w:tcPr>
            <w:tcW w:w="4304" w:type="dxa"/>
          </w:tcPr>
          <w:p w14:paraId="4AC31EC5" w14:textId="0AE646CB" w:rsidR="00733D32" w:rsidRPr="00733D32" w:rsidRDefault="00733D32" w:rsidP="00C336ED">
            <w:pPr>
              <w:ind w:left="57" w:right="57"/>
            </w:pPr>
            <w:r w:rsidRPr="00733D32">
              <w:t>Разработка, реализация, корректировка</w:t>
            </w:r>
            <w:r w:rsidR="008D50CB">
              <w:t xml:space="preserve"> </w:t>
            </w:r>
            <w:r w:rsidRPr="00733D32">
              <w:t>АООП</w:t>
            </w:r>
          </w:p>
        </w:tc>
        <w:tc>
          <w:tcPr>
            <w:tcW w:w="2506" w:type="dxa"/>
          </w:tcPr>
          <w:p w14:paraId="3A8036B8" w14:textId="77777777" w:rsidR="00733D32" w:rsidRPr="00733D32" w:rsidRDefault="00733D32" w:rsidP="00C336ED">
            <w:pPr>
              <w:ind w:left="57" w:right="57"/>
            </w:pPr>
            <w:r w:rsidRPr="00733D32">
              <w:t>Подготовка</w:t>
            </w:r>
          </w:p>
          <w:p w14:paraId="63C011CD" w14:textId="77777777" w:rsidR="00733D32" w:rsidRPr="00733D32" w:rsidRDefault="00733D32" w:rsidP="00C336ED">
            <w:pPr>
              <w:ind w:left="57" w:right="57"/>
            </w:pPr>
            <w:r w:rsidRPr="00733D32">
              <w:t xml:space="preserve">документации по работе </w:t>
            </w:r>
            <w:proofErr w:type="gramStart"/>
            <w:r w:rsidRPr="00733D32">
              <w:t>с</w:t>
            </w:r>
            <w:proofErr w:type="gramEnd"/>
          </w:p>
          <w:p w14:paraId="5A77C0F5" w14:textId="77777777" w:rsidR="00733D32" w:rsidRPr="00733D32" w:rsidRDefault="00733D32" w:rsidP="00C336ED">
            <w:pPr>
              <w:ind w:left="57" w:right="57"/>
            </w:pPr>
            <w:proofErr w:type="gramStart"/>
            <w:r w:rsidRPr="00733D32">
              <w:t>обучающимися с трудностями в обучении</w:t>
            </w:r>
            <w:proofErr w:type="gramEnd"/>
          </w:p>
        </w:tc>
        <w:tc>
          <w:tcPr>
            <w:tcW w:w="2110" w:type="dxa"/>
          </w:tcPr>
          <w:p w14:paraId="3F326EE4" w14:textId="77777777" w:rsidR="00733D32" w:rsidRPr="00733D32" w:rsidRDefault="00733D32" w:rsidP="00C336ED">
            <w:pPr>
              <w:ind w:left="57" w:right="57"/>
            </w:pPr>
            <w:r w:rsidRPr="00733D32">
              <w:t>АООП</w:t>
            </w:r>
          </w:p>
        </w:tc>
      </w:tr>
    </w:tbl>
    <w:p w14:paraId="55C075BA" w14:textId="77777777" w:rsidR="00C336ED" w:rsidRDefault="00C336ED" w:rsidP="00C336ED">
      <w:pPr>
        <w:spacing w:line="360" w:lineRule="auto"/>
        <w:ind w:left="1080"/>
      </w:pPr>
    </w:p>
    <w:p w14:paraId="53C57AB4" w14:textId="77777777" w:rsidR="008D50CB" w:rsidRPr="00C336ED" w:rsidRDefault="008D50CB" w:rsidP="00C336ED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C336ED">
        <w:rPr>
          <w:sz w:val="24"/>
        </w:rPr>
        <w:t>Педагогам общеобразовательных организаций</w:t>
      </w:r>
    </w:p>
    <w:p w14:paraId="1DA9DFD0" w14:textId="6C21FAE5" w:rsidR="008D50CB" w:rsidRPr="00C336ED" w:rsidRDefault="008D50CB" w:rsidP="00717901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Педагогическая профилактика – это поиск оптимальных педагогических систем, в том числе применение активных методов и форм обучения, новых педагогических технологий, проблемного, проектного обучения, технологий сотрудничества с учащимися, открытость и доступность педагогической деятельности.</w:t>
      </w:r>
      <w:r w:rsidR="00717901" w:rsidRPr="00C336ED">
        <w:rPr>
          <w:sz w:val="24"/>
        </w:rPr>
        <w:tab/>
        <w:t xml:space="preserve"> </w:t>
      </w:r>
      <w:r w:rsidRPr="00C336ED">
        <w:rPr>
          <w:sz w:val="24"/>
        </w:rPr>
        <w:t>Организовать учебный процесс, жизнь учащихся в школе и в классе, так чтобы вызвать и развить у учащихся внутреннюю мотивацию учебной деятельности, стойкий познавательный интерес к обучению.</w:t>
      </w:r>
    </w:p>
    <w:p w14:paraId="33CD715D" w14:textId="77777777" w:rsidR="00C336ED" w:rsidRDefault="00C336ED" w:rsidP="00717901">
      <w:pPr>
        <w:spacing w:line="360" w:lineRule="auto"/>
        <w:ind w:firstLine="720"/>
        <w:jc w:val="both"/>
      </w:pPr>
    </w:p>
    <w:p w14:paraId="11011CE2" w14:textId="77777777" w:rsidR="00C336ED" w:rsidRDefault="00C336ED" w:rsidP="00C336ED">
      <w:pPr>
        <w:spacing w:line="360" w:lineRule="auto"/>
        <w:jc w:val="both"/>
      </w:pPr>
    </w:p>
    <w:p w14:paraId="72BDCDC2" w14:textId="77777777" w:rsidR="00C336ED" w:rsidRPr="00717901" w:rsidRDefault="00C336ED" w:rsidP="00C336ED">
      <w:pPr>
        <w:spacing w:line="360" w:lineRule="auto"/>
        <w:jc w:val="both"/>
      </w:pPr>
    </w:p>
    <w:p w14:paraId="7C881C9B" w14:textId="77777777" w:rsidR="00717901" w:rsidRDefault="00717901" w:rsidP="00717901">
      <w:pPr>
        <w:spacing w:line="360" w:lineRule="auto"/>
        <w:jc w:val="right"/>
      </w:pPr>
      <w:r>
        <w:tab/>
      </w:r>
      <w:r w:rsidR="008D50CB" w:rsidRPr="00C336ED">
        <w:rPr>
          <w:sz w:val="18"/>
        </w:rPr>
        <w:t xml:space="preserve">Таблица 3. </w:t>
      </w:r>
    </w:p>
    <w:p w14:paraId="16A1D730" w14:textId="0CBE677D" w:rsidR="008D50CB" w:rsidRPr="00717901" w:rsidRDefault="008D50CB" w:rsidP="00717901">
      <w:pPr>
        <w:spacing w:line="360" w:lineRule="auto"/>
        <w:jc w:val="center"/>
      </w:pPr>
      <w:r w:rsidRPr="00717901">
        <w:t>Мероприятия для педагогических работников</w:t>
      </w:r>
    </w:p>
    <w:p w14:paraId="59C91AA9" w14:textId="77777777" w:rsidR="008D50CB" w:rsidRPr="00717901" w:rsidRDefault="008D50CB" w:rsidP="00717901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348"/>
        <w:gridCol w:w="2197"/>
        <w:gridCol w:w="2473"/>
      </w:tblGrid>
      <w:tr w:rsidR="008D50CB" w:rsidRPr="00717901" w14:paraId="5A456705" w14:textId="77777777" w:rsidTr="00717901">
        <w:trPr>
          <w:trHeight w:val="549"/>
        </w:trPr>
        <w:tc>
          <w:tcPr>
            <w:tcW w:w="1042" w:type="dxa"/>
          </w:tcPr>
          <w:p w14:paraId="1310B783" w14:textId="77777777" w:rsidR="008D50CB" w:rsidRPr="00717901" w:rsidRDefault="008D50CB" w:rsidP="00717901">
            <w:pPr>
              <w:jc w:val="center"/>
            </w:pPr>
            <w:r w:rsidRPr="00717901">
              <w:t>№</w:t>
            </w:r>
          </w:p>
          <w:p w14:paraId="035CE892" w14:textId="77777777" w:rsidR="008D50CB" w:rsidRPr="00717901" w:rsidRDefault="008D50CB" w:rsidP="00717901">
            <w:pPr>
              <w:jc w:val="center"/>
            </w:pPr>
            <w:proofErr w:type="gramStart"/>
            <w:r w:rsidRPr="00717901">
              <w:t>п</w:t>
            </w:r>
            <w:proofErr w:type="gramEnd"/>
            <w:r w:rsidRPr="00717901">
              <w:t>/п</w:t>
            </w:r>
          </w:p>
        </w:tc>
        <w:tc>
          <w:tcPr>
            <w:tcW w:w="4348" w:type="dxa"/>
          </w:tcPr>
          <w:p w14:paraId="1E52E38F" w14:textId="77777777" w:rsidR="008D50CB" w:rsidRPr="00717901" w:rsidRDefault="008D50CB" w:rsidP="00717901">
            <w:pPr>
              <w:jc w:val="center"/>
            </w:pPr>
            <w:r w:rsidRPr="00717901">
              <w:t>Мероприятия</w:t>
            </w:r>
          </w:p>
        </w:tc>
        <w:tc>
          <w:tcPr>
            <w:tcW w:w="2197" w:type="dxa"/>
          </w:tcPr>
          <w:p w14:paraId="6CF0B977" w14:textId="77777777" w:rsidR="008D50CB" w:rsidRPr="00717901" w:rsidRDefault="008D50CB" w:rsidP="00717901">
            <w:pPr>
              <w:jc w:val="center"/>
            </w:pPr>
            <w:r w:rsidRPr="00717901">
              <w:t>Форма</w:t>
            </w:r>
          </w:p>
        </w:tc>
        <w:tc>
          <w:tcPr>
            <w:tcW w:w="2473" w:type="dxa"/>
          </w:tcPr>
          <w:p w14:paraId="6A08063C" w14:textId="77777777" w:rsidR="008D50CB" w:rsidRPr="00717901" w:rsidRDefault="008D50CB" w:rsidP="00717901">
            <w:pPr>
              <w:jc w:val="center"/>
            </w:pPr>
            <w:r w:rsidRPr="00717901">
              <w:t>Планируемый</w:t>
            </w:r>
          </w:p>
          <w:p w14:paraId="50E41D50" w14:textId="77777777" w:rsidR="008D50CB" w:rsidRPr="00717901" w:rsidRDefault="008D50CB" w:rsidP="00717901">
            <w:pPr>
              <w:jc w:val="center"/>
            </w:pPr>
            <w:r w:rsidRPr="00717901">
              <w:t>результат</w:t>
            </w:r>
          </w:p>
        </w:tc>
      </w:tr>
      <w:tr w:rsidR="008D50CB" w:rsidRPr="00717901" w14:paraId="6E3B647A" w14:textId="77777777" w:rsidTr="00C336ED">
        <w:trPr>
          <w:trHeight w:val="2032"/>
        </w:trPr>
        <w:tc>
          <w:tcPr>
            <w:tcW w:w="1042" w:type="dxa"/>
          </w:tcPr>
          <w:p w14:paraId="338E064E" w14:textId="77777777" w:rsidR="008D50CB" w:rsidRPr="00717901" w:rsidRDefault="008D50CB" w:rsidP="00C336ED">
            <w:pPr>
              <w:ind w:left="57" w:right="57"/>
            </w:pPr>
            <w:r w:rsidRPr="00717901">
              <w:t>1.</w:t>
            </w:r>
          </w:p>
        </w:tc>
        <w:tc>
          <w:tcPr>
            <w:tcW w:w="4348" w:type="dxa"/>
          </w:tcPr>
          <w:p w14:paraId="6A94AFDB" w14:textId="77777777" w:rsidR="008D50CB" w:rsidRPr="00717901" w:rsidRDefault="008D50CB" w:rsidP="00C336ED">
            <w:pPr>
              <w:ind w:left="57" w:right="57"/>
            </w:pPr>
            <w:r w:rsidRPr="00717901">
              <w:t xml:space="preserve">Решение КИМ ГИА по учебным предметам (выявление учебных затруднений </w:t>
            </w:r>
            <w:proofErr w:type="gramStart"/>
            <w:r w:rsidRPr="00717901">
              <w:t>у</w:t>
            </w:r>
            <w:proofErr w:type="gramEnd"/>
            <w:r w:rsidRPr="00717901">
              <w:t xml:space="preserve"> обучающихся)</w:t>
            </w:r>
          </w:p>
        </w:tc>
        <w:tc>
          <w:tcPr>
            <w:tcW w:w="2197" w:type="dxa"/>
          </w:tcPr>
          <w:p w14:paraId="652B565F" w14:textId="77777777" w:rsidR="008D50CB" w:rsidRPr="00717901" w:rsidRDefault="008D50CB" w:rsidP="00C336ED">
            <w:pPr>
              <w:ind w:left="57" w:right="57"/>
            </w:pPr>
            <w:r w:rsidRPr="00717901">
              <w:t>Предметные практикумы</w:t>
            </w:r>
          </w:p>
        </w:tc>
        <w:tc>
          <w:tcPr>
            <w:tcW w:w="2473" w:type="dxa"/>
          </w:tcPr>
          <w:p w14:paraId="4A9D7758" w14:textId="0D522150" w:rsidR="008D50CB" w:rsidRPr="00717901" w:rsidRDefault="008D50CB" w:rsidP="00C336ED">
            <w:pPr>
              <w:ind w:left="57" w:right="57"/>
            </w:pPr>
            <w:proofErr w:type="gramStart"/>
            <w:r w:rsidRPr="00717901">
              <w:t>Программа, индивидуальный учебный план по работе с обучающимися с трудностями в обучении на основе результатов оценочных</w:t>
            </w:r>
            <w:proofErr w:type="gramEnd"/>
          </w:p>
          <w:p w14:paraId="15F835FA" w14:textId="77777777" w:rsidR="008D50CB" w:rsidRPr="00717901" w:rsidRDefault="008D50CB" w:rsidP="00C336ED">
            <w:pPr>
              <w:ind w:left="57" w:right="57"/>
            </w:pPr>
            <w:r w:rsidRPr="00717901">
              <w:t>процедур</w:t>
            </w:r>
          </w:p>
        </w:tc>
      </w:tr>
      <w:tr w:rsidR="008D50CB" w:rsidRPr="00717901" w14:paraId="4ED71C2F" w14:textId="77777777" w:rsidTr="00C336ED">
        <w:trPr>
          <w:trHeight w:val="1126"/>
        </w:trPr>
        <w:tc>
          <w:tcPr>
            <w:tcW w:w="1042" w:type="dxa"/>
          </w:tcPr>
          <w:p w14:paraId="778A800C" w14:textId="77777777" w:rsidR="008D50CB" w:rsidRPr="00717901" w:rsidRDefault="008D50CB" w:rsidP="00C336ED">
            <w:pPr>
              <w:ind w:left="57" w:right="57"/>
            </w:pPr>
            <w:r w:rsidRPr="00717901">
              <w:t>2.</w:t>
            </w:r>
          </w:p>
        </w:tc>
        <w:tc>
          <w:tcPr>
            <w:tcW w:w="4348" w:type="dxa"/>
          </w:tcPr>
          <w:p w14:paraId="175F4393" w14:textId="77777777" w:rsidR="008D50CB" w:rsidRPr="00717901" w:rsidRDefault="008D50CB" w:rsidP="00C336ED">
            <w:pPr>
              <w:ind w:left="57" w:right="57"/>
            </w:pPr>
            <w:r w:rsidRPr="00717901">
              <w:t xml:space="preserve">Формирование/корректировка планов самообразования по вопросам </w:t>
            </w:r>
            <w:proofErr w:type="gramStart"/>
            <w:r w:rsidRPr="00717901">
              <w:t>предметной</w:t>
            </w:r>
            <w:proofErr w:type="gramEnd"/>
            <w:r w:rsidRPr="00717901">
              <w:t>,</w:t>
            </w:r>
          </w:p>
          <w:p w14:paraId="3CB01194" w14:textId="77777777" w:rsidR="008D50CB" w:rsidRPr="00717901" w:rsidRDefault="008D50CB" w:rsidP="00C336ED">
            <w:pPr>
              <w:ind w:left="57" w:right="57"/>
            </w:pPr>
            <w:r w:rsidRPr="00717901">
              <w:t>методической и психолог</w:t>
            </w:r>
            <w:proofErr w:type="gramStart"/>
            <w:r w:rsidRPr="00717901">
              <w:t>о-</w:t>
            </w:r>
            <w:proofErr w:type="gramEnd"/>
            <w:r w:rsidRPr="00717901">
              <w:t xml:space="preserve"> педагогической компетенций</w:t>
            </w:r>
          </w:p>
        </w:tc>
        <w:tc>
          <w:tcPr>
            <w:tcW w:w="2197" w:type="dxa"/>
          </w:tcPr>
          <w:p w14:paraId="499F36ED" w14:textId="77777777" w:rsidR="008D50CB" w:rsidRPr="00717901" w:rsidRDefault="008D50CB" w:rsidP="00C336ED">
            <w:pPr>
              <w:ind w:left="57" w:right="57"/>
            </w:pPr>
            <w:r w:rsidRPr="00717901">
              <w:t>Обучение на КПК</w:t>
            </w:r>
          </w:p>
        </w:tc>
        <w:tc>
          <w:tcPr>
            <w:tcW w:w="2473" w:type="dxa"/>
          </w:tcPr>
          <w:p w14:paraId="7C0B0BF8" w14:textId="77777777" w:rsidR="008D50CB" w:rsidRPr="00717901" w:rsidRDefault="008D50CB" w:rsidP="00C336ED">
            <w:pPr>
              <w:ind w:left="57" w:right="57"/>
            </w:pPr>
            <w:r w:rsidRPr="00717901">
              <w:t>Изменения в планах самообразования</w:t>
            </w:r>
          </w:p>
        </w:tc>
      </w:tr>
      <w:tr w:rsidR="008D50CB" w:rsidRPr="00717901" w14:paraId="7FF6DF86" w14:textId="77777777" w:rsidTr="00717901">
        <w:trPr>
          <w:trHeight w:val="819"/>
        </w:trPr>
        <w:tc>
          <w:tcPr>
            <w:tcW w:w="1042" w:type="dxa"/>
          </w:tcPr>
          <w:p w14:paraId="2D6110EA" w14:textId="77777777" w:rsidR="008D50CB" w:rsidRPr="00717901" w:rsidRDefault="008D50CB" w:rsidP="00C336ED">
            <w:pPr>
              <w:ind w:left="57" w:right="57"/>
            </w:pPr>
            <w:r w:rsidRPr="00717901">
              <w:t>3.</w:t>
            </w:r>
          </w:p>
        </w:tc>
        <w:tc>
          <w:tcPr>
            <w:tcW w:w="4348" w:type="dxa"/>
          </w:tcPr>
          <w:p w14:paraId="511D969A" w14:textId="307EA26B" w:rsidR="008D50CB" w:rsidRPr="00717901" w:rsidRDefault="008D50CB" w:rsidP="00C336ED">
            <w:pPr>
              <w:ind w:left="57" w:right="57"/>
            </w:pPr>
            <w:r w:rsidRPr="00717901">
              <w:t>Подготовка и проведение Предметных недель (не менее 2-х в год) по: русскому языку</w:t>
            </w:r>
            <w:r w:rsidR="00717901" w:rsidRPr="00717901">
              <w:t xml:space="preserve"> </w:t>
            </w:r>
            <w:r w:rsidR="00717901">
              <w:t xml:space="preserve">и </w:t>
            </w:r>
            <w:r w:rsidR="00717901" w:rsidRPr="00717901">
              <w:t>математике</w:t>
            </w:r>
          </w:p>
        </w:tc>
        <w:tc>
          <w:tcPr>
            <w:tcW w:w="2197" w:type="dxa"/>
          </w:tcPr>
          <w:p w14:paraId="7727603E" w14:textId="77777777" w:rsidR="008D50CB" w:rsidRPr="00717901" w:rsidRDefault="008D50CB" w:rsidP="00C336ED">
            <w:pPr>
              <w:ind w:left="57" w:right="57"/>
            </w:pPr>
            <w:r w:rsidRPr="00717901">
              <w:t>Предметные недели</w:t>
            </w:r>
          </w:p>
        </w:tc>
        <w:tc>
          <w:tcPr>
            <w:tcW w:w="2473" w:type="dxa"/>
          </w:tcPr>
          <w:p w14:paraId="3CA4239C" w14:textId="77777777" w:rsidR="008D50CB" w:rsidRPr="00717901" w:rsidRDefault="008D50CB" w:rsidP="00C336ED">
            <w:pPr>
              <w:ind w:left="57" w:right="57"/>
            </w:pPr>
            <w:r w:rsidRPr="00717901">
              <w:t>График проведения</w:t>
            </w:r>
          </w:p>
        </w:tc>
      </w:tr>
      <w:tr w:rsidR="008D50CB" w:rsidRPr="00717901" w14:paraId="63A30211" w14:textId="77777777" w:rsidTr="00717901">
        <w:trPr>
          <w:trHeight w:val="827"/>
        </w:trPr>
        <w:tc>
          <w:tcPr>
            <w:tcW w:w="1042" w:type="dxa"/>
          </w:tcPr>
          <w:p w14:paraId="58E9579E" w14:textId="77777777" w:rsidR="008D50CB" w:rsidRPr="00717901" w:rsidRDefault="008D50CB" w:rsidP="00C336ED">
            <w:pPr>
              <w:ind w:left="57" w:right="57"/>
            </w:pPr>
            <w:r w:rsidRPr="00717901">
              <w:t>4.</w:t>
            </w:r>
          </w:p>
        </w:tc>
        <w:tc>
          <w:tcPr>
            <w:tcW w:w="4348" w:type="dxa"/>
          </w:tcPr>
          <w:p w14:paraId="60A47207" w14:textId="5DAEF026" w:rsidR="008D50CB" w:rsidRPr="00717901" w:rsidRDefault="008D50CB" w:rsidP="00C336ED">
            <w:pPr>
              <w:ind w:left="57" w:right="57"/>
            </w:pPr>
            <w:r w:rsidRPr="00717901">
              <w:t>Совместное заседание</w:t>
            </w:r>
            <w:r w:rsidRPr="00717901">
              <w:tab/>
              <w:t>школьных</w:t>
            </w:r>
            <w:r w:rsidR="00717901">
              <w:t xml:space="preserve"> </w:t>
            </w:r>
            <w:r w:rsidRPr="00717901">
              <w:t>МО</w:t>
            </w:r>
            <w:r w:rsidR="00717901">
              <w:t xml:space="preserve"> </w:t>
            </w:r>
            <w:r w:rsidRPr="00717901">
              <w:tab/>
              <w:t>по</w:t>
            </w:r>
            <w:r w:rsidR="00717901">
              <w:t xml:space="preserve"> </w:t>
            </w:r>
            <w:r w:rsidRPr="00717901">
              <w:t>вопросам повышения учебной мотивации</w:t>
            </w:r>
          </w:p>
        </w:tc>
        <w:tc>
          <w:tcPr>
            <w:tcW w:w="2197" w:type="dxa"/>
          </w:tcPr>
          <w:p w14:paraId="1FB76FA1" w14:textId="77777777" w:rsidR="008D50CB" w:rsidRPr="00717901" w:rsidRDefault="008D50CB" w:rsidP="00C336ED">
            <w:pPr>
              <w:ind w:left="57" w:right="57"/>
            </w:pPr>
            <w:r w:rsidRPr="00717901">
              <w:t>Совещание</w:t>
            </w:r>
          </w:p>
        </w:tc>
        <w:tc>
          <w:tcPr>
            <w:tcW w:w="2473" w:type="dxa"/>
          </w:tcPr>
          <w:p w14:paraId="5B423B58" w14:textId="77777777" w:rsidR="008D50CB" w:rsidRPr="00717901" w:rsidRDefault="008D50CB" w:rsidP="00C336ED">
            <w:pPr>
              <w:ind w:left="57" w:right="57"/>
            </w:pPr>
            <w:r w:rsidRPr="00717901">
              <w:t>Дата проведения, протоколы</w:t>
            </w:r>
          </w:p>
          <w:p w14:paraId="16EB803A" w14:textId="77777777" w:rsidR="008D50CB" w:rsidRPr="00717901" w:rsidRDefault="008D50CB" w:rsidP="00C336ED">
            <w:pPr>
              <w:ind w:left="57" w:right="57"/>
            </w:pPr>
            <w:r w:rsidRPr="00717901">
              <w:t>проведения</w:t>
            </w:r>
          </w:p>
        </w:tc>
      </w:tr>
      <w:tr w:rsidR="008D50CB" w:rsidRPr="00717901" w14:paraId="09951BF7" w14:textId="77777777" w:rsidTr="00C336ED">
        <w:trPr>
          <w:trHeight w:val="1577"/>
        </w:trPr>
        <w:tc>
          <w:tcPr>
            <w:tcW w:w="1042" w:type="dxa"/>
          </w:tcPr>
          <w:p w14:paraId="7F932D93" w14:textId="77777777" w:rsidR="008D50CB" w:rsidRPr="00717901" w:rsidRDefault="008D50CB" w:rsidP="00C336ED">
            <w:pPr>
              <w:ind w:left="57" w:right="57"/>
            </w:pPr>
            <w:r w:rsidRPr="00717901">
              <w:t>5.</w:t>
            </w:r>
          </w:p>
        </w:tc>
        <w:tc>
          <w:tcPr>
            <w:tcW w:w="4348" w:type="dxa"/>
          </w:tcPr>
          <w:p w14:paraId="4C4853B7" w14:textId="77777777" w:rsidR="008D50CB" w:rsidRPr="00717901" w:rsidRDefault="008D50CB" w:rsidP="00C336ED">
            <w:pPr>
              <w:ind w:left="57" w:right="57"/>
            </w:pPr>
            <w:r w:rsidRPr="00717901">
              <w:t>Разработка индивидуальных образовательных маршрутов для учащихся (на основе рискового профиля)</w:t>
            </w:r>
          </w:p>
        </w:tc>
        <w:tc>
          <w:tcPr>
            <w:tcW w:w="2197" w:type="dxa"/>
          </w:tcPr>
          <w:p w14:paraId="0DC0824E" w14:textId="77777777" w:rsidR="008D50CB" w:rsidRPr="00717901" w:rsidRDefault="008D50CB" w:rsidP="00C336ED">
            <w:pPr>
              <w:ind w:left="57" w:right="57"/>
            </w:pPr>
            <w:r w:rsidRPr="00717901">
              <w:t xml:space="preserve">Подготовка </w:t>
            </w:r>
            <w:proofErr w:type="gramStart"/>
            <w:r w:rsidRPr="00717901">
              <w:t>рабочей</w:t>
            </w:r>
            <w:proofErr w:type="gramEnd"/>
          </w:p>
          <w:p w14:paraId="2D539040" w14:textId="77777777" w:rsidR="008D50CB" w:rsidRPr="00717901" w:rsidRDefault="008D50CB" w:rsidP="00C336ED">
            <w:pPr>
              <w:ind w:left="57" w:right="57"/>
            </w:pPr>
            <w:r w:rsidRPr="00717901">
              <w:t xml:space="preserve">документации по работе с обучающимися с трудностями </w:t>
            </w:r>
            <w:proofErr w:type="gramStart"/>
            <w:r w:rsidRPr="00717901">
              <w:t>в</w:t>
            </w:r>
            <w:proofErr w:type="gramEnd"/>
          </w:p>
          <w:p w14:paraId="79D1BDA4" w14:textId="77777777" w:rsidR="008D50CB" w:rsidRPr="00717901" w:rsidRDefault="008D50CB" w:rsidP="00C336ED">
            <w:pPr>
              <w:ind w:left="57" w:right="57"/>
            </w:pPr>
            <w:proofErr w:type="gramStart"/>
            <w:r w:rsidRPr="00717901">
              <w:t>обучении</w:t>
            </w:r>
            <w:proofErr w:type="gramEnd"/>
          </w:p>
        </w:tc>
        <w:tc>
          <w:tcPr>
            <w:tcW w:w="2473" w:type="dxa"/>
          </w:tcPr>
          <w:p w14:paraId="7E6526F9" w14:textId="77777777" w:rsidR="008D50CB" w:rsidRPr="00717901" w:rsidRDefault="008D50CB" w:rsidP="00C336ED">
            <w:pPr>
              <w:ind w:left="57" w:right="57"/>
            </w:pPr>
            <w:r w:rsidRPr="00717901">
              <w:t>Индивидуальные образовательные маршруты</w:t>
            </w:r>
          </w:p>
        </w:tc>
      </w:tr>
      <w:tr w:rsidR="008D50CB" w:rsidRPr="00717901" w14:paraId="7A024730" w14:textId="77777777" w:rsidTr="00717901">
        <w:trPr>
          <w:trHeight w:val="542"/>
        </w:trPr>
        <w:tc>
          <w:tcPr>
            <w:tcW w:w="1042" w:type="dxa"/>
          </w:tcPr>
          <w:p w14:paraId="385E8FCC" w14:textId="77777777" w:rsidR="008D50CB" w:rsidRPr="00717901" w:rsidRDefault="008D50CB" w:rsidP="00C336ED">
            <w:pPr>
              <w:ind w:left="57" w:right="57"/>
            </w:pPr>
            <w:r w:rsidRPr="00717901">
              <w:t>6.</w:t>
            </w:r>
          </w:p>
        </w:tc>
        <w:tc>
          <w:tcPr>
            <w:tcW w:w="4348" w:type="dxa"/>
          </w:tcPr>
          <w:p w14:paraId="1EBF6060" w14:textId="77777777" w:rsidR="008D50CB" w:rsidRPr="00717901" w:rsidRDefault="008D50CB" w:rsidP="00C336ED">
            <w:pPr>
              <w:ind w:left="57" w:right="57"/>
            </w:pPr>
            <w:r w:rsidRPr="00717901">
              <w:t>Консультирование специалистов</w:t>
            </w:r>
          </w:p>
          <w:p w14:paraId="2EE0FF7E" w14:textId="77777777" w:rsidR="008D50CB" w:rsidRPr="00717901" w:rsidRDefault="008D50CB" w:rsidP="00C336ED">
            <w:pPr>
              <w:ind w:left="57" w:right="57"/>
            </w:pPr>
            <w:r w:rsidRPr="00717901">
              <w:t>(психолога, логопеда, др.)</w:t>
            </w:r>
          </w:p>
        </w:tc>
        <w:tc>
          <w:tcPr>
            <w:tcW w:w="2197" w:type="dxa"/>
          </w:tcPr>
          <w:p w14:paraId="08B65C98" w14:textId="77777777" w:rsidR="008D50CB" w:rsidRPr="00717901" w:rsidRDefault="008D50CB" w:rsidP="00C336ED">
            <w:pPr>
              <w:ind w:left="57" w:right="57"/>
            </w:pPr>
            <w:r w:rsidRPr="00717901">
              <w:t>Консультации</w:t>
            </w:r>
          </w:p>
        </w:tc>
        <w:tc>
          <w:tcPr>
            <w:tcW w:w="2473" w:type="dxa"/>
          </w:tcPr>
          <w:p w14:paraId="570AE233" w14:textId="77777777" w:rsidR="008D50CB" w:rsidRPr="00717901" w:rsidRDefault="008D50CB" w:rsidP="00C336ED">
            <w:pPr>
              <w:ind w:left="57" w:right="57"/>
            </w:pPr>
            <w:r w:rsidRPr="00717901">
              <w:t>График</w:t>
            </w:r>
          </w:p>
          <w:p w14:paraId="57949418" w14:textId="77777777" w:rsidR="008D50CB" w:rsidRPr="00717901" w:rsidRDefault="008D50CB" w:rsidP="00C336ED">
            <w:pPr>
              <w:ind w:left="57" w:right="57"/>
            </w:pPr>
            <w:r w:rsidRPr="00717901">
              <w:t>консультаций</w:t>
            </w:r>
          </w:p>
        </w:tc>
      </w:tr>
      <w:tr w:rsidR="008D50CB" w:rsidRPr="00717901" w14:paraId="6AAB0E5E" w14:textId="77777777" w:rsidTr="00717901">
        <w:trPr>
          <w:trHeight w:val="798"/>
        </w:trPr>
        <w:tc>
          <w:tcPr>
            <w:tcW w:w="1042" w:type="dxa"/>
          </w:tcPr>
          <w:p w14:paraId="447200E9" w14:textId="77777777" w:rsidR="008D50CB" w:rsidRPr="00717901" w:rsidRDefault="008D50CB" w:rsidP="00C336ED">
            <w:pPr>
              <w:ind w:left="57" w:right="57"/>
            </w:pPr>
            <w:r w:rsidRPr="00717901">
              <w:t>7.</w:t>
            </w:r>
          </w:p>
        </w:tc>
        <w:tc>
          <w:tcPr>
            <w:tcW w:w="4348" w:type="dxa"/>
          </w:tcPr>
          <w:p w14:paraId="6499C9E0" w14:textId="4031E913" w:rsidR="008D50CB" w:rsidRPr="00717901" w:rsidRDefault="008D50CB" w:rsidP="00C336ED">
            <w:pPr>
              <w:ind w:left="57" w:right="57"/>
            </w:pPr>
            <w:r w:rsidRPr="00717901">
              <w:t>Мастер-классы</w:t>
            </w:r>
            <w:r w:rsidR="00717901">
              <w:t xml:space="preserve"> </w:t>
            </w:r>
            <w:r w:rsidRPr="00717901">
              <w:tab/>
              <w:t>для</w:t>
            </w:r>
            <w:r w:rsidRPr="00717901">
              <w:tab/>
              <w:t>педагогов</w:t>
            </w:r>
            <w:r w:rsidR="00717901">
              <w:t xml:space="preserve"> </w:t>
            </w:r>
            <w:r w:rsidRPr="00717901">
              <w:t>(в рамках школьного, межшкольного взаимодействия)</w:t>
            </w:r>
          </w:p>
        </w:tc>
        <w:tc>
          <w:tcPr>
            <w:tcW w:w="2197" w:type="dxa"/>
          </w:tcPr>
          <w:p w14:paraId="7AE29167" w14:textId="77777777" w:rsidR="008D50CB" w:rsidRPr="00717901" w:rsidRDefault="008D50CB" w:rsidP="00C336ED">
            <w:pPr>
              <w:ind w:left="57" w:right="57"/>
            </w:pPr>
            <w:r w:rsidRPr="00717901">
              <w:t>Проведение мастер</w:t>
            </w:r>
          </w:p>
          <w:p w14:paraId="60F1265C" w14:textId="77777777" w:rsidR="008D50CB" w:rsidRPr="00717901" w:rsidRDefault="008D50CB" w:rsidP="00C336ED">
            <w:pPr>
              <w:ind w:left="57" w:right="57"/>
            </w:pPr>
            <w:r w:rsidRPr="00717901">
              <w:t>классов</w:t>
            </w:r>
          </w:p>
        </w:tc>
        <w:tc>
          <w:tcPr>
            <w:tcW w:w="2473" w:type="dxa"/>
          </w:tcPr>
          <w:p w14:paraId="1E5980B3" w14:textId="77777777" w:rsidR="008D50CB" w:rsidRPr="00717901" w:rsidRDefault="008D50CB" w:rsidP="00C336ED">
            <w:pPr>
              <w:ind w:left="57" w:right="57"/>
            </w:pPr>
            <w:r w:rsidRPr="00717901">
              <w:t>График проведения</w:t>
            </w:r>
          </w:p>
        </w:tc>
      </w:tr>
      <w:tr w:rsidR="008D50CB" w:rsidRPr="00717901" w14:paraId="37AACBB2" w14:textId="77777777" w:rsidTr="00C336ED">
        <w:trPr>
          <w:trHeight w:val="1619"/>
        </w:trPr>
        <w:tc>
          <w:tcPr>
            <w:tcW w:w="1042" w:type="dxa"/>
          </w:tcPr>
          <w:p w14:paraId="3F5326F5" w14:textId="77777777" w:rsidR="008D50CB" w:rsidRPr="00717901" w:rsidRDefault="008D50CB" w:rsidP="00C336ED">
            <w:pPr>
              <w:ind w:left="57" w:right="57"/>
            </w:pPr>
            <w:r w:rsidRPr="00717901">
              <w:t>8.</w:t>
            </w:r>
          </w:p>
        </w:tc>
        <w:tc>
          <w:tcPr>
            <w:tcW w:w="4348" w:type="dxa"/>
          </w:tcPr>
          <w:p w14:paraId="4B390969" w14:textId="5830CBB7" w:rsidR="008D50CB" w:rsidRPr="00717901" w:rsidRDefault="008D50CB" w:rsidP="00C336ED">
            <w:pPr>
              <w:ind w:left="57" w:right="57"/>
            </w:pPr>
            <w:r w:rsidRPr="00717901">
              <w:t>Корректировка рабочих программ учебных предметов по специфике организации образовательной</w:t>
            </w:r>
            <w:r w:rsidR="00717901">
              <w:t xml:space="preserve"> </w:t>
            </w:r>
            <w:r w:rsidRPr="00717901">
              <w:t>деятельности обучающихся с ОВЗ</w:t>
            </w:r>
          </w:p>
        </w:tc>
        <w:tc>
          <w:tcPr>
            <w:tcW w:w="2197" w:type="dxa"/>
          </w:tcPr>
          <w:p w14:paraId="662ADAD5" w14:textId="77777777" w:rsidR="008D50CB" w:rsidRPr="00717901" w:rsidRDefault="008D50CB" w:rsidP="00C336ED">
            <w:pPr>
              <w:ind w:left="57" w:right="57"/>
            </w:pPr>
            <w:r w:rsidRPr="00717901">
              <w:t xml:space="preserve">Подготовка </w:t>
            </w:r>
            <w:proofErr w:type="gramStart"/>
            <w:r w:rsidRPr="00717901">
              <w:t>рабочей</w:t>
            </w:r>
            <w:proofErr w:type="gramEnd"/>
          </w:p>
          <w:p w14:paraId="151A077B" w14:textId="77777777" w:rsidR="008D50CB" w:rsidRPr="00717901" w:rsidRDefault="008D50CB" w:rsidP="00C336ED">
            <w:pPr>
              <w:ind w:left="57" w:right="57"/>
            </w:pPr>
            <w:r w:rsidRPr="00717901">
              <w:t xml:space="preserve">документации по работе с обучающимися с трудностями </w:t>
            </w:r>
            <w:proofErr w:type="gramStart"/>
            <w:r w:rsidRPr="00717901">
              <w:t>в</w:t>
            </w:r>
            <w:proofErr w:type="gramEnd"/>
          </w:p>
          <w:p w14:paraId="229DB4F4" w14:textId="77777777" w:rsidR="008D50CB" w:rsidRPr="00717901" w:rsidRDefault="008D50CB" w:rsidP="00C336ED">
            <w:pPr>
              <w:ind w:left="57" w:right="57"/>
            </w:pPr>
            <w:proofErr w:type="gramStart"/>
            <w:r w:rsidRPr="00717901">
              <w:t>обучении</w:t>
            </w:r>
            <w:proofErr w:type="gramEnd"/>
          </w:p>
        </w:tc>
        <w:tc>
          <w:tcPr>
            <w:tcW w:w="2473" w:type="dxa"/>
          </w:tcPr>
          <w:p w14:paraId="1733C21F" w14:textId="77777777" w:rsidR="008D50CB" w:rsidRPr="00717901" w:rsidRDefault="008D50CB" w:rsidP="00C336ED">
            <w:pPr>
              <w:ind w:left="57" w:right="57"/>
            </w:pPr>
            <w:r w:rsidRPr="00717901">
              <w:t>Приказ о внесении корректировок в рабочих программах</w:t>
            </w:r>
          </w:p>
        </w:tc>
      </w:tr>
      <w:tr w:rsidR="008D50CB" w:rsidRPr="00717901" w14:paraId="35BA4B37" w14:textId="77777777" w:rsidTr="00717901">
        <w:trPr>
          <w:trHeight w:val="1370"/>
        </w:trPr>
        <w:tc>
          <w:tcPr>
            <w:tcW w:w="1042" w:type="dxa"/>
          </w:tcPr>
          <w:p w14:paraId="2E553A7D" w14:textId="77777777" w:rsidR="008D50CB" w:rsidRPr="00717901" w:rsidRDefault="008D50CB" w:rsidP="00C336ED">
            <w:pPr>
              <w:ind w:left="57" w:right="57"/>
            </w:pPr>
            <w:r w:rsidRPr="00717901">
              <w:t>9.</w:t>
            </w:r>
          </w:p>
        </w:tc>
        <w:tc>
          <w:tcPr>
            <w:tcW w:w="4348" w:type="dxa"/>
          </w:tcPr>
          <w:p w14:paraId="38E88E3B" w14:textId="670AE168" w:rsidR="008D50CB" w:rsidRPr="00717901" w:rsidRDefault="008D50CB" w:rsidP="00C336ED">
            <w:pPr>
              <w:ind w:left="57" w:right="57"/>
            </w:pPr>
            <w:proofErr w:type="gramStart"/>
            <w:r w:rsidRPr="00717901">
              <w:t>Взаимодействие с родителями (законными</w:t>
            </w:r>
            <w:r w:rsidR="00717901">
              <w:t xml:space="preserve"> </w:t>
            </w:r>
            <w:r w:rsidRPr="00717901">
              <w:t>представителями) обучающихся с ОВЗ, доведение</w:t>
            </w:r>
            <w:r w:rsidR="00717901">
              <w:t xml:space="preserve"> </w:t>
            </w:r>
            <w:r w:rsidRPr="00717901">
              <w:t>информации об образовательных результатах, здоровья ребенка и др.</w:t>
            </w:r>
            <w:proofErr w:type="gramEnd"/>
          </w:p>
        </w:tc>
        <w:tc>
          <w:tcPr>
            <w:tcW w:w="2197" w:type="dxa"/>
          </w:tcPr>
          <w:p w14:paraId="4CA55150" w14:textId="77777777" w:rsidR="008D50CB" w:rsidRPr="00717901" w:rsidRDefault="008D50CB" w:rsidP="00C336ED">
            <w:pPr>
              <w:ind w:left="57" w:right="57"/>
            </w:pPr>
            <w:r w:rsidRPr="00717901">
              <w:t>Родительское собрание, индивидуальные консультации,</w:t>
            </w:r>
          </w:p>
        </w:tc>
        <w:tc>
          <w:tcPr>
            <w:tcW w:w="2473" w:type="dxa"/>
          </w:tcPr>
          <w:p w14:paraId="7D2D48C5" w14:textId="77777777" w:rsidR="008D50CB" w:rsidRPr="00717901" w:rsidRDefault="008D50CB" w:rsidP="00C336ED">
            <w:pPr>
              <w:ind w:left="57" w:right="57"/>
            </w:pPr>
            <w:r w:rsidRPr="00717901">
              <w:t>Документ</w:t>
            </w:r>
            <w:r w:rsidRPr="00717901">
              <w:tab/>
              <w:t>по результатам</w:t>
            </w:r>
          </w:p>
          <w:p w14:paraId="4D4D9E2F" w14:textId="77777777" w:rsidR="008D50CB" w:rsidRPr="00717901" w:rsidRDefault="008D50CB" w:rsidP="00C336ED">
            <w:pPr>
              <w:ind w:left="57" w:right="57"/>
            </w:pPr>
            <w:r w:rsidRPr="00717901">
              <w:t>(памятки, рекомендации)</w:t>
            </w:r>
          </w:p>
        </w:tc>
      </w:tr>
    </w:tbl>
    <w:p w14:paraId="768B8C80" w14:textId="77777777" w:rsidR="00C336ED" w:rsidRDefault="00C336ED" w:rsidP="00C336ED">
      <w:pPr>
        <w:pStyle w:val="a5"/>
        <w:spacing w:line="360" w:lineRule="auto"/>
        <w:ind w:left="720" w:firstLine="0"/>
        <w:rPr>
          <w:sz w:val="24"/>
          <w:szCs w:val="24"/>
        </w:rPr>
      </w:pPr>
    </w:p>
    <w:p w14:paraId="20044917" w14:textId="77777777" w:rsidR="00717901" w:rsidRPr="00717901" w:rsidRDefault="00717901" w:rsidP="007E652C">
      <w:pPr>
        <w:pStyle w:val="a5"/>
        <w:numPr>
          <w:ilvl w:val="0"/>
          <w:numId w:val="15"/>
        </w:numPr>
        <w:spacing w:line="360" w:lineRule="auto"/>
        <w:rPr>
          <w:sz w:val="24"/>
          <w:szCs w:val="24"/>
        </w:rPr>
      </w:pPr>
      <w:proofErr w:type="gramStart"/>
      <w:r w:rsidRPr="00717901">
        <w:rPr>
          <w:sz w:val="24"/>
          <w:szCs w:val="24"/>
        </w:rPr>
        <w:t>Обучающимся</w:t>
      </w:r>
      <w:proofErr w:type="gramEnd"/>
      <w:r w:rsidRPr="00717901">
        <w:rPr>
          <w:sz w:val="24"/>
          <w:szCs w:val="24"/>
        </w:rPr>
        <w:t xml:space="preserve"> общеобразовательных организаций</w:t>
      </w:r>
    </w:p>
    <w:p w14:paraId="5F74CC06" w14:textId="77777777" w:rsidR="00717901" w:rsidRPr="00717901" w:rsidRDefault="00717901" w:rsidP="00717901">
      <w:pPr>
        <w:spacing w:line="360" w:lineRule="auto"/>
        <w:ind w:firstLine="567"/>
        <w:jc w:val="both"/>
        <w:rPr>
          <w:sz w:val="24"/>
          <w:szCs w:val="24"/>
        </w:rPr>
      </w:pPr>
      <w:r w:rsidRPr="00717901">
        <w:rPr>
          <w:sz w:val="24"/>
          <w:szCs w:val="24"/>
        </w:rPr>
        <w:t xml:space="preserve">В силу различных биологических и социальных причин учащиеся с трудностями в обучении испытывают стойкие затруднения в усвоении образовательных программ при отсутствии </w:t>
      </w:r>
      <w:r w:rsidRPr="00717901">
        <w:rPr>
          <w:sz w:val="24"/>
          <w:szCs w:val="24"/>
        </w:rPr>
        <w:lastRenderedPageBreak/>
        <w:t>выраженных нарушений интеллекта, отклонений в развитии. Слабоуспевающие и неуспевающие в целом отличаются низкой познавательной активностью, которая в сочетании с быстрой утомляемостью и истощаемостью создает серьезные трудности в обучении и развитии.</w:t>
      </w:r>
    </w:p>
    <w:p w14:paraId="34C42A0F" w14:textId="7C2B8746" w:rsidR="00717901" w:rsidRDefault="00717901" w:rsidP="00717901">
      <w:pPr>
        <w:spacing w:line="360" w:lineRule="auto"/>
        <w:ind w:firstLine="567"/>
        <w:jc w:val="both"/>
      </w:pPr>
      <w:r w:rsidRPr="00717901">
        <w:rPr>
          <w:sz w:val="24"/>
          <w:szCs w:val="24"/>
        </w:rPr>
        <w:t xml:space="preserve">Одним из основных механизмов организации системы профилактики учебной </w:t>
      </w:r>
      <w:proofErr w:type="spellStart"/>
      <w:r w:rsidRPr="00717901">
        <w:rPr>
          <w:sz w:val="24"/>
          <w:szCs w:val="24"/>
        </w:rPr>
        <w:t>неуспешности</w:t>
      </w:r>
      <w:proofErr w:type="spellEnd"/>
      <w:r w:rsidRPr="00717901">
        <w:rPr>
          <w:sz w:val="24"/>
          <w:szCs w:val="24"/>
        </w:rPr>
        <w:t xml:space="preserve"> является оптимально выстроенное взаимодействие педагогов ОО и учащихся, испытывающих трудности в обучении.</w:t>
      </w:r>
      <w:r>
        <w:rPr>
          <w:sz w:val="24"/>
          <w:szCs w:val="24"/>
        </w:rPr>
        <w:t xml:space="preserve"> </w:t>
      </w:r>
      <w:proofErr w:type="gramStart"/>
      <w:r w:rsidRPr="00717901">
        <w:rPr>
          <w:sz w:val="24"/>
          <w:szCs w:val="24"/>
        </w:rPr>
        <w:t xml:space="preserve">Выстроить систему оказания адресной помощи обучающимся с рисками учебной </w:t>
      </w:r>
      <w:proofErr w:type="spellStart"/>
      <w:r w:rsidRPr="00717901">
        <w:rPr>
          <w:sz w:val="24"/>
          <w:szCs w:val="24"/>
        </w:rPr>
        <w:t>неуспешности</w:t>
      </w:r>
      <w:proofErr w:type="spellEnd"/>
      <w:r w:rsidRPr="00717901">
        <w:rPr>
          <w:sz w:val="24"/>
          <w:szCs w:val="24"/>
        </w:rPr>
        <w:t xml:space="preserve"> следует посредством проведения обучающих и</w:t>
      </w:r>
      <w:r>
        <w:rPr>
          <w:sz w:val="24"/>
          <w:szCs w:val="24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включенности,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активности.</w:t>
      </w:r>
      <w:proofErr w:type="gramEnd"/>
    </w:p>
    <w:p w14:paraId="2CF179A6" w14:textId="77777777" w:rsidR="00717901" w:rsidRPr="00C336ED" w:rsidRDefault="00717901" w:rsidP="00717901">
      <w:pPr>
        <w:pStyle w:val="a3"/>
        <w:ind w:left="1028" w:right="-24"/>
        <w:jc w:val="right"/>
        <w:rPr>
          <w:spacing w:val="-7"/>
          <w:sz w:val="20"/>
        </w:rPr>
      </w:pPr>
      <w:r w:rsidRPr="00C336ED">
        <w:rPr>
          <w:sz w:val="20"/>
        </w:rPr>
        <w:t>Таблица</w:t>
      </w:r>
      <w:r w:rsidRPr="00C336ED">
        <w:rPr>
          <w:spacing w:val="-4"/>
          <w:sz w:val="20"/>
        </w:rPr>
        <w:t xml:space="preserve"> </w:t>
      </w:r>
      <w:r w:rsidRPr="00C336ED">
        <w:rPr>
          <w:sz w:val="20"/>
        </w:rPr>
        <w:t>4.</w:t>
      </w:r>
      <w:r w:rsidRPr="00C336ED">
        <w:rPr>
          <w:spacing w:val="-7"/>
          <w:sz w:val="20"/>
        </w:rPr>
        <w:t xml:space="preserve"> </w:t>
      </w:r>
    </w:p>
    <w:p w14:paraId="42964B79" w14:textId="46D49A77" w:rsidR="00717901" w:rsidRDefault="00717901" w:rsidP="00717901">
      <w:pPr>
        <w:pStyle w:val="a3"/>
        <w:ind w:left="1028" w:right="1533"/>
        <w:jc w:val="center"/>
      </w:pPr>
      <w:r>
        <w:t>Мероприятия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14:paraId="1ADA28D1" w14:textId="77777777" w:rsidR="00717901" w:rsidRDefault="00717901" w:rsidP="00717901">
      <w:pPr>
        <w:pStyle w:val="a3"/>
        <w:spacing w:before="10"/>
        <w:ind w:left="0"/>
        <w:rPr>
          <w:sz w:val="22"/>
        </w:rPr>
      </w:pPr>
    </w:p>
    <w:tbl>
      <w:tblPr>
        <w:tblStyle w:val="TableNormal"/>
        <w:tblW w:w="10148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221"/>
        <w:gridCol w:w="2126"/>
        <w:gridCol w:w="2268"/>
      </w:tblGrid>
      <w:tr w:rsidR="00717901" w:rsidRPr="00717901" w14:paraId="5F5B85C8" w14:textId="77777777" w:rsidTr="00C336ED">
        <w:trPr>
          <w:trHeight w:val="549"/>
        </w:trPr>
        <w:tc>
          <w:tcPr>
            <w:tcW w:w="533" w:type="dxa"/>
          </w:tcPr>
          <w:p w14:paraId="3E5C94D2" w14:textId="77777777" w:rsidR="00717901" w:rsidRPr="00717901" w:rsidRDefault="00717901" w:rsidP="00717901">
            <w:pPr>
              <w:jc w:val="center"/>
            </w:pPr>
            <w:r w:rsidRPr="00717901">
              <w:t xml:space="preserve">№ </w:t>
            </w:r>
            <w:proofErr w:type="gramStart"/>
            <w:r w:rsidRPr="00717901">
              <w:t>п</w:t>
            </w:r>
            <w:proofErr w:type="gramEnd"/>
            <w:r w:rsidRPr="00717901">
              <w:t>/п</w:t>
            </w:r>
          </w:p>
        </w:tc>
        <w:tc>
          <w:tcPr>
            <w:tcW w:w="5221" w:type="dxa"/>
          </w:tcPr>
          <w:p w14:paraId="00C60D4A" w14:textId="77777777" w:rsidR="00717901" w:rsidRPr="00717901" w:rsidRDefault="00717901" w:rsidP="00717901">
            <w:pPr>
              <w:jc w:val="center"/>
            </w:pPr>
            <w:r w:rsidRPr="00717901">
              <w:t>Мероприятия</w:t>
            </w:r>
          </w:p>
        </w:tc>
        <w:tc>
          <w:tcPr>
            <w:tcW w:w="2126" w:type="dxa"/>
          </w:tcPr>
          <w:p w14:paraId="48F890EC" w14:textId="77777777" w:rsidR="00717901" w:rsidRPr="00717901" w:rsidRDefault="00717901" w:rsidP="00717901">
            <w:pPr>
              <w:jc w:val="center"/>
            </w:pPr>
            <w:r w:rsidRPr="00717901">
              <w:t>Форма</w:t>
            </w:r>
          </w:p>
        </w:tc>
        <w:tc>
          <w:tcPr>
            <w:tcW w:w="2268" w:type="dxa"/>
          </w:tcPr>
          <w:p w14:paraId="02DC7AB1" w14:textId="77777777" w:rsidR="00717901" w:rsidRPr="00717901" w:rsidRDefault="00717901" w:rsidP="00717901">
            <w:pPr>
              <w:jc w:val="center"/>
            </w:pPr>
            <w:r w:rsidRPr="00717901">
              <w:t>Результат</w:t>
            </w:r>
          </w:p>
        </w:tc>
      </w:tr>
      <w:tr w:rsidR="00717901" w:rsidRPr="00717901" w14:paraId="3C93D16F" w14:textId="77777777" w:rsidTr="00C336ED">
        <w:trPr>
          <w:trHeight w:val="551"/>
        </w:trPr>
        <w:tc>
          <w:tcPr>
            <w:tcW w:w="533" w:type="dxa"/>
          </w:tcPr>
          <w:p w14:paraId="55282D50" w14:textId="77777777" w:rsidR="00717901" w:rsidRPr="00717901" w:rsidRDefault="00717901" w:rsidP="00C336ED">
            <w:pPr>
              <w:ind w:left="57" w:right="57"/>
            </w:pPr>
            <w:r w:rsidRPr="00717901">
              <w:t>1.</w:t>
            </w:r>
          </w:p>
        </w:tc>
        <w:tc>
          <w:tcPr>
            <w:tcW w:w="5221" w:type="dxa"/>
          </w:tcPr>
          <w:p w14:paraId="015F36E0" w14:textId="77777777" w:rsidR="00717901" w:rsidRPr="00717901" w:rsidRDefault="00717901" w:rsidP="00C336ED">
            <w:pPr>
              <w:ind w:left="57" w:right="57"/>
            </w:pPr>
            <w:r w:rsidRPr="00717901">
              <w:t>Индивидуальные консультации по предметам</w:t>
            </w:r>
          </w:p>
        </w:tc>
        <w:tc>
          <w:tcPr>
            <w:tcW w:w="2126" w:type="dxa"/>
          </w:tcPr>
          <w:p w14:paraId="3CC8D690" w14:textId="77777777" w:rsidR="00717901" w:rsidRPr="00717901" w:rsidRDefault="00717901" w:rsidP="00C336ED">
            <w:pPr>
              <w:ind w:left="57" w:right="57"/>
            </w:pPr>
            <w:r w:rsidRPr="00717901">
              <w:t>Индивидуальная</w:t>
            </w:r>
          </w:p>
        </w:tc>
        <w:tc>
          <w:tcPr>
            <w:tcW w:w="2268" w:type="dxa"/>
          </w:tcPr>
          <w:p w14:paraId="7FDC2C13" w14:textId="77777777" w:rsidR="00717901" w:rsidRPr="00717901" w:rsidRDefault="00717901" w:rsidP="00C336ED">
            <w:pPr>
              <w:ind w:left="57" w:right="57"/>
            </w:pPr>
            <w:r w:rsidRPr="00717901">
              <w:t>Участие в консультации</w:t>
            </w:r>
          </w:p>
        </w:tc>
      </w:tr>
      <w:tr w:rsidR="00717901" w:rsidRPr="00717901" w14:paraId="4DBD6A34" w14:textId="77777777" w:rsidTr="00C336ED">
        <w:trPr>
          <w:trHeight w:val="1104"/>
        </w:trPr>
        <w:tc>
          <w:tcPr>
            <w:tcW w:w="533" w:type="dxa"/>
          </w:tcPr>
          <w:p w14:paraId="0DD664D2" w14:textId="77777777" w:rsidR="00717901" w:rsidRPr="00717901" w:rsidRDefault="00717901" w:rsidP="00C336ED">
            <w:pPr>
              <w:ind w:left="57" w:right="57"/>
            </w:pPr>
            <w:r w:rsidRPr="00717901">
              <w:t>2.</w:t>
            </w:r>
          </w:p>
        </w:tc>
        <w:tc>
          <w:tcPr>
            <w:tcW w:w="5221" w:type="dxa"/>
          </w:tcPr>
          <w:p w14:paraId="74E6896D" w14:textId="79D13819" w:rsidR="00717901" w:rsidRPr="00717901" w:rsidRDefault="00717901" w:rsidP="00C336ED">
            <w:pPr>
              <w:ind w:left="57" w:right="57"/>
            </w:pPr>
            <w:proofErr w:type="gramStart"/>
            <w:r w:rsidRPr="00717901">
              <w:t>Конкурс</w:t>
            </w:r>
            <w:r w:rsidRPr="00717901">
              <w:tab/>
              <w:t>предметных</w:t>
            </w:r>
            <w:r w:rsidRPr="00717901">
              <w:tab/>
              <w:t>/</w:t>
            </w:r>
            <w:r>
              <w:t xml:space="preserve"> </w:t>
            </w:r>
            <w:proofErr w:type="spellStart"/>
            <w:r w:rsidRPr="00717901">
              <w:t>межпредметных</w:t>
            </w:r>
            <w:proofErr w:type="spellEnd"/>
            <w:r w:rsidRPr="00717901">
              <w:t xml:space="preserve"> проектов (организация активной творческой</w:t>
            </w:r>
            <w:proofErr w:type="gramEnd"/>
          </w:p>
          <w:p w14:paraId="4B332331" w14:textId="77777777" w:rsidR="00717901" w:rsidRPr="00717901" w:rsidRDefault="00717901" w:rsidP="00C336ED">
            <w:pPr>
              <w:ind w:left="57" w:right="57"/>
            </w:pPr>
            <w:r w:rsidRPr="00717901">
              <w:t>деятельности школьников работа школьников в команде)</w:t>
            </w:r>
          </w:p>
        </w:tc>
        <w:tc>
          <w:tcPr>
            <w:tcW w:w="2126" w:type="dxa"/>
          </w:tcPr>
          <w:p w14:paraId="03D9EDBD" w14:textId="77777777" w:rsidR="00717901" w:rsidRPr="00717901" w:rsidRDefault="00717901" w:rsidP="00C336ED">
            <w:pPr>
              <w:ind w:left="57" w:right="57"/>
            </w:pPr>
            <w:r w:rsidRPr="00717901">
              <w:t>Участие в конкурсах</w:t>
            </w:r>
          </w:p>
        </w:tc>
        <w:tc>
          <w:tcPr>
            <w:tcW w:w="2268" w:type="dxa"/>
          </w:tcPr>
          <w:p w14:paraId="5A822474" w14:textId="77777777" w:rsidR="00717901" w:rsidRPr="00717901" w:rsidRDefault="00717901" w:rsidP="00C336ED">
            <w:pPr>
              <w:ind w:left="57" w:right="57"/>
            </w:pPr>
            <w:r w:rsidRPr="00717901">
              <w:t>Защита проектов</w:t>
            </w:r>
          </w:p>
        </w:tc>
      </w:tr>
      <w:tr w:rsidR="00717901" w:rsidRPr="00717901" w14:paraId="5E0E1777" w14:textId="77777777" w:rsidTr="00C336ED">
        <w:trPr>
          <w:trHeight w:val="551"/>
        </w:trPr>
        <w:tc>
          <w:tcPr>
            <w:tcW w:w="533" w:type="dxa"/>
          </w:tcPr>
          <w:p w14:paraId="76A03497" w14:textId="77777777" w:rsidR="00717901" w:rsidRPr="00717901" w:rsidRDefault="00717901" w:rsidP="00C336ED">
            <w:pPr>
              <w:ind w:left="57" w:right="57"/>
            </w:pPr>
            <w:r w:rsidRPr="00717901">
              <w:t>3.</w:t>
            </w:r>
          </w:p>
        </w:tc>
        <w:tc>
          <w:tcPr>
            <w:tcW w:w="5221" w:type="dxa"/>
          </w:tcPr>
          <w:p w14:paraId="7B0E6DAD" w14:textId="77777777" w:rsidR="00717901" w:rsidRPr="00717901" w:rsidRDefault="00717901" w:rsidP="00C336ED">
            <w:pPr>
              <w:ind w:left="57" w:right="57"/>
            </w:pPr>
            <w:r w:rsidRPr="00717901">
              <w:t xml:space="preserve">Проведение </w:t>
            </w:r>
            <w:proofErr w:type="spellStart"/>
            <w:r w:rsidRPr="00717901">
              <w:t>общеклассных</w:t>
            </w:r>
            <w:proofErr w:type="spellEnd"/>
            <w:r w:rsidRPr="00717901">
              <w:t xml:space="preserve"> / общешкольных мероприятий, конкурсов, соревнований</w:t>
            </w:r>
          </w:p>
        </w:tc>
        <w:tc>
          <w:tcPr>
            <w:tcW w:w="2126" w:type="dxa"/>
          </w:tcPr>
          <w:p w14:paraId="73928A8B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57D9EAB5" w14:textId="77777777" w:rsidR="00717901" w:rsidRPr="00717901" w:rsidRDefault="00717901" w:rsidP="00C336ED">
            <w:pPr>
              <w:ind w:left="57" w:right="57"/>
            </w:pPr>
            <w:r w:rsidRPr="00717901">
              <w:t>Даты мероприятий</w:t>
            </w:r>
          </w:p>
        </w:tc>
      </w:tr>
      <w:tr w:rsidR="00717901" w:rsidRPr="00717901" w14:paraId="27F442D1" w14:textId="77777777" w:rsidTr="00C336ED">
        <w:trPr>
          <w:trHeight w:val="1216"/>
        </w:trPr>
        <w:tc>
          <w:tcPr>
            <w:tcW w:w="533" w:type="dxa"/>
          </w:tcPr>
          <w:p w14:paraId="5DA717C8" w14:textId="77777777" w:rsidR="00717901" w:rsidRPr="00717901" w:rsidRDefault="00717901" w:rsidP="00C336ED">
            <w:pPr>
              <w:ind w:left="57" w:right="57"/>
            </w:pPr>
            <w:r w:rsidRPr="00717901">
              <w:t>4.</w:t>
            </w:r>
          </w:p>
        </w:tc>
        <w:tc>
          <w:tcPr>
            <w:tcW w:w="5221" w:type="dxa"/>
          </w:tcPr>
          <w:p w14:paraId="6E482E8B" w14:textId="77777777" w:rsidR="00717901" w:rsidRPr="00717901" w:rsidRDefault="00717901" w:rsidP="00C336ED">
            <w:pPr>
              <w:ind w:left="57" w:right="57"/>
            </w:pPr>
            <w:r w:rsidRPr="00717901">
              <w:t>Классные часы с привлечением педагого</w:t>
            </w:r>
            <w:proofErr w:type="gramStart"/>
            <w:r w:rsidRPr="00717901">
              <w:t>в-</w:t>
            </w:r>
            <w:proofErr w:type="gramEnd"/>
            <w:r w:rsidRPr="00717901">
              <w:t xml:space="preserve"> психологов по темам: «Всё ли я о себе знаю»,</w:t>
            </w:r>
          </w:p>
          <w:p w14:paraId="2AB1D30F" w14:textId="382C46C0" w:rsidR="00717901" w:rsidRPr="00717901" w:rsidRDefault="00717901" w:rsidP="00C336ED">
            <w:pPr>
              <w:ind w:left="57" w:right="57"/>
            </w:pPr>
            <w:r w:rsidRPr="00717901">
              <w:t>«Мои сильные и слабые стороны», «Мой характер», «Я идеальный?», «Почему школа</w:t>
            </w:r>
            <w:r>
              <w:t xml:space="preserve"> </w:t>
            </w:r>
            <w:r w:rsidRPr="00717901">
              <w:t>важна</w:t>
            </w:r>
            <w:r>
              <w:t xml:space="preserve"> </w:t>
            </w:r>
            <w:r w:rsidRPr="00717901">
              <w:t>в</w:t>
            </w:r>
            <w:r>
              <w:t xml:space="preserve"> </w:t>
            </w:r>
            <w:r w:rsidRPr="00717901">
              <w:t>моей</w:t>
            </w:r>
            <w:r>
              <w:t xml:space="preserve"> </w:t>
            </w:r>
            <w:r w:rsidRPr="00717901">
              <w:t>жизни?», «Почему важно учиться успешно? »</w:t>
            </w:r>
          </w:p>
        </w:tc>
        <w:tc>
          <w:tcPr>
            <w:tcW w:w="2126" w:type="dxa"/>
          </w:tcPr>
          <w:p w14:paraId="02FAB9EC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18810046" w14:textId="77777777" w:rsidR="00717901" w:rsidRPr="00717901" w:rsidRDefault="00717901" w:rsidP="00C336ED">
            <w:pPr>
              <w:ind w:left="57" w:right="57"/>
            </w:pPr>
            <w:r w:rsidRPr="00717901">
              <w:t>Дата проведения, отчет о проведении</w:t>
            </w:r>
          </w:p>
        </w:tc>
      </w:tr>
      <w:tr w:rsidR="00717901" w:rsidRPr="00717901" w14:paraId="6B82F24B" w14:textId="77777777" w:rsidTr="00C336ED">
        <w:trPr>
          <w:trHeight w:val="552"/>
        </w:trPr>
        <w:tc>
          <w:tcPr>
            <w:tcW w:w="533" w:type="dxa"/>
          </w:tcPr>
          <w:p w14:paraId="60B4070B" w14:textId="77777777" w:rsidR="00717901" w:rsidRPr="00717901" w:rsidRDefault="00717901" w:rsidP="00C336ED">
            <w:pPr>
              <w:ind w:left="57" w:right="57"/>
            </w:pPr>
            <w:r w:rsidRPr="00717901">
              <w:t>5.</w:t>
            </w:r>
          </w:p>
        </w:tc>
        <w:tc>
          <w:tcPr>
            <w:tcW w:w="5221" w:type="dxa"/>
          </w:tcPr>
          <w:p w14:paraId="757F16E5" w14:textId="77777777" w:rsidR="00717901" w:rsidRPr="00717901" w:rsidRDefault="00717901" w:rsidP="00C336ED">
            <w:pPr>
              <w:ind w:left="57" w:right="57"/>
            </w:pPr>
            <w:r w:rsidRPr="00717901">
              <w:t xml:space="preserve">Профориентация, в том числе с привлечением представителей учреждений СПО и </w:t>
            </w:r>
            <w:proofErr w:type="gramStart"/>
            <w:r w:rsidRPr="00717901">
              <w:t>ВО</w:t>
            </w:r>
            <w:proofErr w:type="gramEnd"/>
          </w:p>
        </w:tc>
        <w:tc>
          <w:tcPr>
            <w:tcW w:w="2126" w:type="dxa"/>
          </w:tcPr>
          <w:p w14:paraId="279E5098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7F86A55E" w14:textId="77777777" w:rsidR="00717901" w:rsidRPr="00717901" w:rsidRDefault="00717901" w:rsidP="00C336ED">
            <w:pPr>
              <w:ind w:left="57" w:right="57"/>
            </w:pPr>
            <w:r w:rsidRPr="00717901">
              <w:t>Дата проведения</w:t>
            </w:r>
          </w:p>
        </w:tc>
      </w:tr>
      <w:tr w:rsidR="00717901" w:rsidRPr="00717901" w14:paraId="0348BAE6" w14:textId="77777777" w:rsidTr="00C336ED">
        <w:trPr>
          <w:trHeight w:val="549"/>
        </w:trPr>
        <w:tc>
          <w:tcPr>
            <w:tcW w:w="533" w:type="dxa"/>
          </w:tcPr>
          <w:p w14:paraId="19961DB6" w14:textId="77777777" w:rsidR="00717901" w:rsidRPr="00717901" w:rsidRDefault="00717901" w:rsidP="00C336ED">
            <w:pPr>
              <w:ind w:left="57" w:right="57"/>
            </w:pPr>
            <w:r w:rsidRPr="00717901">
              <w:t>6.</w:t>
            </w:r>
          </w:p>
        </w:tc>
        <w:tc>
          <w:tcPr>
            <w:tcW w:w="5221" w:type="dxa"/>
          </w:tcPr>
          <w:p w14:paraId="2EFE8956" w14:textId="77777777" w:rsidR="00717901" w:rsidRPr="00717901" w:rsidRDefault="00717901" w:rsidP="00C336ED">
            <w:pPr>
              <w:ind w:left="57" w:right="57"/>
            </w:pPr>
            <w:r w:rsidRPr="00717901">
              <w:t>Совет</w:t>
            </w:r>
            <w:r w:rsidRPr="00717901">
              <w:tab/>
            </w:r>
            <w:proofErr w:type="gramStart"/>
            <w:r w:rsidRPr="00717901">
              <w:t>обучающихся</w:t>
            </w:r>
            <w:proofErr w:type="gramEnd"/>
            <w:r w:rsidRPr="00717901">
              <w:tab/>
              <w:t>(планирование взаимопомощи)</w:t>
            </w:r>
          </w:p>
        </w:tc>
        <w:tc>
          <w:tcPr>
            <w:tcW w:w="2126" w:type="dxa"/>
          </w:tcPr>
          <w:p w14:paraId="75E78740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4E3C8860" w14:textId="77777777" w:rsidR="00717901" w:rsidRPr="00717901" w:rsidRDefault="00717901" w:rsidP="00C336ED">
            <w:pPr>
              <w:ind w:left="57" w:right="57"/>
            </w:pPr>
            <w:r w:rsidRPr="00717901">
              <w:t>План работы</w:t>
            </w:r>
          </w:p>
        </w:tc>
      </w:tr>
      <w:tr w:rsidR="00717901" w:rsidRPr="00717901" w14:paraId="20A32F2A" w14:textId="77777777" w:rsidTr="00C336ED">
        <w:trPr>
          <w:trHeight w:val="551"/>
        </w:trPr>
        <w:tc>
          <w:tcPr>
            <w:tcW w:w="533" w:type="dxa"/>
          </w:tcPr>
          <w:p w14:paraId="1836ABE0" w14:textId="77777777" w:rsidR="00717901" w:rsidRPr="00717901" w:rsidRDefault="00717901" w:rsidP="00C336ED">
            <w:pPr>
              <w:ind w:left="57" w:right="57"/>
            </w:pPr>
            <w:r w:rsidRPr="00717901">
              <w:t>7.</w:t>
            </w:r>
          </w:p>
        </w:tc>
        <w:tc>
          <w:tcPr>
            <w:tcW w:w="5221" w:type="dxa"/>
          </w:tcPr>
          <w:p w14:paraId="046C6B33" w14:textId="77777777" w:rsidR="00717901" w:rsidRPr="00717901" w:rsidRDefault="00717901" w:rsidP="00C336ED">
            <w:pPr>
              <w:ind w:left="57" w:right="57"/>
            </w:pPr>
            <w:r w:rsidRPr="00717901">
              <w:t>День самоуправления</w:t>
            </w:r>
          </w:p>
        </w:tc>
        <w:tc>
          <w:tcPr>
            <w:tcW w:w="2126" w:type="dxa"/>
          </w:tcPr>
          <w:p w14:paraId="4E593E32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50B3E69F" w14:textId="77777777" w:rsidR="00717901" w:rsidRPr="00717901" w:rsidRDefault="00717901" w:rsidP="00C336ED">
            <w:pPr>
              <w:ind w:left="57" w:right="57"/>
            </w:pPr>
            <w:r w:rsidRPr="00717901">
              <w:t>Дата проведения</w:t>
            </w:r>
          </w:p>
        </w:tc>
      </w:tr>
      <w:tr w:rsidR="00717901" w:rsidRPr="00717901" w14:paraId="318E75CE" w14:textId="77777777" w:rsidTr="00C336ED">
        <w:trPr>
          <w:trHeight w:val="830"/>
        </w:trPr>
        <w:tc>
          <w:tcPr>
            <w:tcW w:w="533" w:type="dxa"/>
          </w:tcPr>
          <w:p w14:paraId="2F552A16" w14:textId="77777777" w:rsidR="00717901" w:rsidRPr="00717901" w:rsidRDefault="00717901" w:rsidP="00C336ED">
            <w:pPr>
              <w:ind w:left="57" w:right="57"/>
            </w:pPr>
            <w:r w:rsidRPr="00717901">
              <w:t>8.</w:t>
            </w:r>
          </w:p>
        </w:tc>
        <w:tc>
          <w:tcPr>
            <w:tcW w:w="5221" w:type="dxa"/>
          </w:tcPr>
          <w:p w14:paraId="713C60EF" w14:textId="43700CA3" w:rsidR="00717901" w:rsidRPr="00717901" w:rsidRDefault="00717901" w:rsidP="00C336ED">
            <w:pPr>
              <w:ind w:left="57" w:right="57"/>
            </w:pPr>
            <w:proofErr w:type="gramStart"/>
            <w:r w:rsidRPr="00717901">
              <w:t>«</w:t>
            </w:r>
            <w:r>
              <w:t>Умные каникулы</w:t>
            </w:r>
            <w:r w:rsidRPr="00717901">
              <w:t>»</w:t>
            </w:r>
            <w:r>
              <w:t xml:space="preserve"> </w:t>
            </w:r>
            <w:r w:rsidRPr="00717901">
              <w:t>(воспитательные,</w:t>
            </w:r>
            <w:proofErr w:type="gramEnd"/>
          </w:p>
          <w:p w14:paraId="345FB3F3" w14:textId="77777777" w:rsidR="00717901" w:rsidRPr="00717901" w:rsidRDefault="00717901" w:rsidP="00C336ED">
            <w:pPr>
              <w:ind w:left="57" w:right="57"/>
            </w:pPr>
            <w:r w:rsidRPr="00717901">
              <w:t>просветительские</w:t>
            </w:r>
            <w:r w:rsidRPr="00717901">
              <w:tab/>
              <w:t>мероприятия</w:t>
            </w:r>
            <w:r w:rsidRPr="00717901">
              <w:tab/>
              <w:t>во</w:t>
            </w:r>
            <w:r w:rsidRPr="00717901">
              <w:tab/>
              <w:t>время школьных каникул)</w:t>
            </w:r>
          </w:p>
        </w:tc>
        <w:tc>
          <w:tcPr>
            <w:tcW w:w="2126" w:type="dxa"/>
          </w:tcPr>
          <w:p w14:paraId="5687462C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1E9BD81C" w14:textId="77777777" w:rsidR="00717901" w:rsidRPr="00717901" w:rsidRDefault="00717901" w:rsidP="00C336ED">
            <w:pPr>
              <w:ind w:left="57" w:right="57"/>
            </w:pPr>
          </w:p>
          <w:p w14:paraId="5BBE60A5" w14:textId="77777777" w:rsidR="00717901" w:rsidRPr="00717901" w:rsidRDefault="00717901" w:rsidP="00C336ED">
            <w:pPr>
              <w:ind w:left="57" w:right="57"/>
            </w:pPr>
            <w:r w:rsidRPr="00717901">
              <w:t>План работы</w:t>
            </w:r>
          </w:p>
        </w:tc>
      </w:tr>
      <w:tr w:rsidR="00717901" w:rsidRPr="00717901" w14:paraId="42E71AF3" w14:textId="77777777" w:rsidTr="00C336ED">
        <w:trPr>
          <w:trHeight w:val="1104"/>
        </w:trPr>
        <w:tc>
          <w:tcPr>
            <w:tcW w:w="533" w:type="dxa"/>
          </w:tcPr>
          <w:p w14:paraId="414A2DD6" w14:textId="77777777" w:rsidR="00717901" w:rsidRPr="00717901" w:rsidRDefault="00717901" w:rsidP="00C336ED">
            <w:pPr>
              <w:ind w:left="57" w:right="57"/>
            </w:pPr>
            <w:r w:rsidRPr="00717901">
              <w:t>9.</w:t>
            </w:r>
          </w:p>
        </w:tc>
        <w:tc>
          <w:tcPr>
            <w:tcW w:w="5221" w:type="dxa"/>
          </w:tcPr>
          <w:p w14:paraId="55CD47F4" w14:textId="6A6023CB" w:rsidR="00717901" w:rsidRPr="00717901" w:rsidRDefault="00717901" w:rsidP="00C336ED">
            <w:pPr>
              <w:ind w:left="57" w:right="57"/>
            </w:pPr>
            <w:r w:rsidRPr="00717901">
              <w:t>Общешкольный</w:t>
            </w:r>
            <w:r>
              <w:t xml:space="preserve"> </w:t>
            </w:r>
            <w:r w:rsidRPr="00717901">
              <w:t>марафон</w:t>
            </w:r>
            <w:r>
              <w:t xml:space="preserve"> </w:t>
            </w:r>
            <w:r w:rsidRPr="00717901">
              <w:t xml:space="preserve">по </w:t>
            </w:r>
            <w:proofErr w:type="spellStart"/>
            <w:r w:rsidRPr="00717901">
              <w:t>командообразованию</w:t>
            </w:r>
            <w:proofErr w:type="spellEnd"/>
            <w:r w:rsidRPr="00717901">
              <w:t xml:space="preserve"> (организатор – педаго</w:t>
            </w:r>
            <w:proofErr w:type="gramStart"/>
            <w:r w:rsidRPr="00717901">
              <w:t>г-</w:t>
            </w:r>
            <w:proofErr w:type="gramEnd"/>
            <w:r w:rsidRPr="00717901">
              <w:t xml:space="preserve"> психолог)</w:t>
            </w:r>
          </w:p>
        </w:tc>
        <w:tc>
          <w:tcPr>
            <w:tcW w:w="2126" w:type="dxa"/>
          </w:tcPr>
          <w:p w14:paraId="3F4E33FB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362D03F1" w14:textId="77777777" w:rsidR="00717901" w:rsidRPr="00717901" w:rsidRDefault="00717901" w:rsidP="00C336ED">
            <w:pPr>
              <w:ind w:left="57" w:right="57"/>
            </w:pPr>
            <w:r w:rsidRPr="00717901">
              <w:t>Дата проведения,</w:t>
            </w:r>
          </w:p>
          <w:p w14:paraId="77FD13A2" w14:textId="77777777" w:rsidR="00717901" w:rsidRPr="00717901" w:rsidRDefault="00717901" w:rsidP="00C336ED">
            <w:pPr>
              <w:ind w:left="57" w:right="57"/>
            </w:pPr>
            <w:r w:rsidRPr="00717901">
              <w:t>отчет о проведении</w:t>
            </w:r>
          </w:p>
        </w:tc>
      </w:tr>
      <w:tr w:rsidR="00717901" w:rsidRPr="00717901" w14:paraId="50DB3AD3" w14:textId="77777777" w:rsidTr="00C336ED">
        <w:trPr>
          <w:trHeight w:val="825"/>
        </w:trPr>
        <w:tc>
          <w:tcPr>
            <w:tcW w:w="533" w:type="dxa"/>
          </w:tcPr>
          <w:p w14:paraId="3701A1BD" w14:textId="77777777" w:rsidR="00717901" w:rsidRPr="00717901" w:rsidRDefault="00717901" w:rsidP="00C336ED">
            <w:pPr>
              <w:ind w:left="57" w:right="57"/>
            </w:pPr>
            <w:r w:rsidRPr="00717901">
              <w:t>10.</w:t>
            </w:r>
          </w:p>
        </w:tc>
        <w:tc>
          <w:tcPr>
            <w:tcW w:w="5221" w:type="dxa"/>
          </w:tcPr>
          <w:p w14:paraId="54A691BF" w14:textId="77777777" w:rsidR="00717901" w:rsidRPr="00717901" w:rsidRDefault="00717901" w:rsidP="00C336ED">
            <w:pPr>
              <w:ind w:left="57" w:right="57"/>
            </w:pPr>
            <w:r w:rsidRPr="00717901">
              <w:t>Оформление классного кабинета</w:t>
            </w:r>
          </w:p>
        </w:tc>
        <w:tc>
          <w:tcPr>
            <w:tcW w:w="2126" w:type="dxa"/>
          </w:tcPr>
          <w:p w14:paraId="15322E2C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41220309" w14:textId="77777777" w:rsidR="00717901" w:rsidRPr="00717901" w:rsidRDefault="00717901" w:rsidP="00C336ED">
            <w:pPr>
              <w:ind w:left="57" w:right="57"/>
            </w:pPr>
            <w:r w:rsidRPr="00717901">
              <w:t>Смотр классных кабинетов</w:t>
            </w:r>
          </w:p>
        </w:tc>
      </w:tr>
      <w:tr w:rsidR="00717901" w:rsidRPr="00717901" w14:paraId="0C56D004" w14:textId="77777777" w:rsidTr="00C336ED">
        <w:trPr>
          <w:trHeight w:val="556"/>
        </w:trPr>
        <w:tc>
          <w:tcPr>
            <w:tcW w:w="533" w:type="dxa"/>
          </w:tcPr>
          <w:p w14:paraId="056C803B" w14:textId="77777777" w:rsidR="00717901" w:rsidRPr="00717901" w:rsidRDefault="00717901" w:rsidP="00C336ED">
            <w:pPr>
              <w:ind w:left="57" w:right="57"/>
            </w:pPr>
            <w:r w:rsidRPr="00717901">
              <w:t>11.</w:t>
            </w:r>
          </w:p>
        </w:tc>
        <w:tc>
          <w:tcPr>
            <w:tcW w:w="5221" w:type="dxa"/>
          </w:tcPr>
          <w:p w14:paraId="2E80072A" w14:textId="55BC676E" w:rsidR="00717901" w:rsidRPr="00717901" w:rsidRDefault="00717901" w:rsidP="00C336ED">
            <w:pPr>
              <w:ind w:left="57" w:right="57"/>
            </w:pPr>
            <w:proofErr w:type="gramStart"/>
            <w:r w:rsidRPr="00717901">
              <w:t>Выпуск</w:t>
            </w:r>
            <w:r>
              <w:t xml:space="preserve"> </w:t>
            </w:r>
            <w:r w:rsidRPr="00717901">
              <w:t>классной</w:t>
            </w:r>
            <w:r>
              <w:t xml:space="preserve"> </w:t>
            </w:r>
            <w:r w:rsidRPr="00717901">
              <w:t>газеты</w:t>
            </w:r>
            <w:r>
              <w:t xml:space="preserve"> </w:t>
            </w:r>
            <w:r w:rsidRPr="00717901">
              <w:t>(тематические, сетевые, иное)</w:t>
            </w:r>
            <w:proofErr w:type="gramEnd"/>
          </w:p>
        </w:tc>
        <w:tc>
          <w:tcPr>
            <w:tcW w:w="2126" w:type="dxa"/>
          </w:tcPr>
          <w:p w14:paraId="009FA4C9" w14:textId="77777777" w:rsidR="00717901" w:rsidRPr="00717901" w:rsidRDefault="00717901" w:rsidP="00C336ED">
            <w:pPr>
              <w:ind w:left="57" w:right="57"/>
            </w:pPr>
            <w:r w:rsidRPr="00717901">
              <w:t>Участие в мероприятиях</w:t>
            </w:r>
          </w:p>
        </w:tc>
        <w:tc>
          <w:tcPr>
            <w:tcW w:w="2268" w:type="dxa"/>
          </w:tcPr>
          <w:p w14:paraId="07817449" w14:textId="77777777" w:rsidR="00717901" w:rsidRPr="00717901" w:rsidRDefault="00717901" w:rsidP="00C336ED">
            <w:pPr>
              <w:ind w:left="57" w:right="57"/>
            </w:pPr>
            <w:r w:rsidRPr="00717901">
              <w:t>Выставка классных газет</w:t>
            </w:r>
          </w:p>
        </w:tc>
      </w:tr>
    </w:tbl>
    <w:p w14:paraId="629A0275" w14:textId="77777777" w:rsidR="00C336ED" w:rsidRDefault="00C336ED" w:rsidP="00C336ED">
      <w:pPr>
        <w:pStyle w:val="a5"/>
        <w:tabs>
          <w:tab w:val="left" w:pos="1119"/>
          <w:tab w:val="left" w:pos="1120"/>
          <w:tab w:val="left" w:pos="3332"/>
          <w:tab w:val="left" w:pos="5286"/>
          <w:tab w:val="left" w:pos="8011"/>
        </w:tabs>
        <w:spacing w:line="360" w:lineRule="auto"/>
        <w:ind w:left="720" w:right="943" w:firstLine="0"/>
        <w:rPr>
          <w:sz w:val="24"/>
          <w:szCs w:val="24"/>
        </w:rPr>
      </w:pPr>
    </w:p>
    <w:p w14:paraId="495D3B5D" w14:textId="77777777" w:rsidR="00C336ED" w:rsidRDefault="00C336ED" w:rsidP="00C336ED">
      <w:pPr>
        <w:pStyle w:val="a5"/>
        <w:tabs>
          <w:tab w:val="left" w:pos="1119"/>
          <w:tab w:val="left" w:pos="1120"/>
          <w:tab w:val="left" w:pos="3332"/>
          <w:tab w:val="left" w:pos="5286"/>
          <w:tab w:val="left" w:pos="8011"/>
        </w:tabs>
        <w:spacing w:line="360" w:lineRule="auto"/>
        <w:ind w:left="720" w:right="943" w:firstLine="0"/>
        <w:rPr>
          <w:sz w:val="24"/>
          <w:szCs w:val="24"/>
        </w:rPr>
      </w:pPr>
    </w:p>
    <w:p w14:paraId="7976F0F8" w14:textId="5DB64390" w:rsidR="00717901" w:rsidRPr="00717901" w:rsidRDefault="00717901" w:rsidP="007E652C">
      <w:pPr>
        <w:pStyle w:val="a5"/>
        <w:numPr>
          <w:ilvl w:val="0"/>
          <w:numId w:val="15"/>
        </w:numPr>
        <w:tabs>
          <w:tab w:val="left" w:pos="1119"/>
          <w:tab w:val="left" w:pos="1120"/>
          <w:tab w:val="left" w:pos="3332"/>
          <w:tab w:val="left" w:pos="5286"/>
          <w:tab w:val="left" w:pos="8011"/>
        </w:tabs>
        <w:spacing w:line="360" w:lineRule="auto"/>
        <w:ind w:right="943"/>
        <w:rPr>
          <w:sz w:val="24"/>
          <w:szCs w:val="24"/>
        </w:rPr>
      </w:pPr>
      <w:r w:rsidRPr="00717901">
        <w:rPr>
          <w:sz w:val="24"/>
          <w:szCs w:val="24"/>
        </w:rPr>
        <w:lastRenderedPageBreak/>
        <w:t>Родителям (законным</w:t>
      </w:r>
      <w:r w:rsidRPr="00717901">
        <w:rPr>
          <w:sz w:val="24"/>
          <w:szCs w:val="24"/>
        </w:rPr>
        <w:tab/>
        <w:t>представителям)</w:t>
      </w:r>
      <w:r w:rsidRPr="00717901">
        <w:rPr>
          <w:sz w:val="24"/>
          <w:szCs w:val="24"/>
        </w:rPr>
        <w:tab/>
      </w:r>
      <w:r w:rsidRPr="00717901">
        <w:rPr>
          <w:spacing w:val="-1"/>
          <w:sz w:val="24"/>
          <w:szCs w:val="24"/>
        </w:rPr>
        <w:t>обучающихся</w:t>
      </w:r>
      <w:r w:rsidRPr="00717901">
        <w:rPr>
          <w:spacing w:val="-62"/>
          <w:sz w:val="24"/>
          <w:szCs w:val="24"/>
        </w:rPr>
        <w:t xml:space="preserve">  о</w:t>
      </w:r>
      <w:r w:rsidRPr="00717901">
        <w:rPr>
          <w:sz w:val="24"/>
          <w:szCs w:val="24"/>
        </w:rPr>
        <w:t>бщеобразовательных</w:t>
      </w:r>
      <w:r w:rsidRPr="00717901">
        <w:rPr>
          <w:spacing w:val="-2"/>
          <w:sz w:val="24"/>
          <w:szCs w:val="24"/>
        </w:rPr>
        <w:t xml:space="preserve"> </w:t>
      </w:r>
      <w:r w:rsidRPr="00717901">
        <w:rPr>
          <w:sz w:val="24"/>
          <w:szCs w:val="24"/>
        </w:rPr>
        <w:t>организаций</w:t>
      </w:r>
    </w:p>
    <w:p w14:paraId="6921D8F2" w14:textId="77777777" w:rsidR="00413C1F" w:rsidRDefault="00717901" w:rsidP="00413C1F">
      <w:pPr>
        <w:pStyle w:val="a3"/>
        <w:spacing w:line="360" w:lineRule="auto"/>
        <w:ind w:left="399" w:right="-24" w:firstLine="321"/>
      </w:pPr>
      <w:r w:rsidRPr="00717901">
        <w:t>Вовлечение родителей в образовательный процесс способствует улучшению</w:t>
      </w:r>
      <w:r w:rsidRPr="00717901">
        <w:rPr>
          <w:spacing w:val="1"/>
        </w:rPr>
        <w:t xml:space="preserve"> </w:t>
      </w:r>
      <w:r w:rsidRPr="00717901">
        <w:t>образовательных</w:t>
      </w:r>
      <w:r w:rsidRPr="00717901">
        <w:rPr>
          <w:spacing w:val="1"/>
        </w:rPr>
        <w:t xml:space="preserve"> </w:t>
      </w:r>
      <w:r w:rsidRPr="00717901">
        <w:t>результатов</w:t>
      </w:r>
      <w:r w:rsidRPr="00717901">
        <w:rPr>
          <w:spacing w:val="1"/>
        </w:rPr>
        <w:t xml:space="preserve"> </w:t>
      </w:r>
      <w:r w:rsidRPr="00717901">
        <w:t>слабоуспевающих</w:t>
      </w:r>
      <w:r w:rsidRPr="00717901">
        <w:rPr>
          <w:spacing w:val="1"/>
        </w:rPr>
        <w:t xml:space="preserve"> </w:t>
      </w:r>
      <w:r w:rsidRPr="00717901">
        <w:t>и</w:t>
      </w:r>
      <w:r w:rsidRPr="00717901">
        <w:rPr>
          <w:spacing w:val="1"/>
        </w:rPr>
        <w:t xml:space="preserve"> </w:t>
      </w:r>
      <w:r w:rsidRPr="00717901">
        <w:t>неуспевающих</w:t>
      </w:r>
      <w:r w:rsidRPr="00717901">
        <w:rPr>
          <w:spacing w:val="1"/>
        </w:rPr>
        <w:t xml:space="preserve"> </w:t>
      </w:r>
      <w:r w:rsidRPr="00717901">
        <w:t>учащихся.</w:t>
      </w:r>
      <w:r w:rsidRPr="00717901">
        <w:rPr>
          <w:spacing w:val="1"/>
        </w:rPr>
        <w:t xml:space="preserve"> </w:t>
      </w:r>
      <w:r w:rsidRPr="00717901">
        <w:t>Налаженная</w:t>
      </w:r>
      <w:r w:rsidRPr="00717901">
        <w:rPr>
          <w:spacing w:val="1"/>
        </w:rPr>
        <w:t xml:space="preserve"> </w:t>
      </w:r>
      <w:r w:rsidRPr="00717901">
        <w:t>коммуникация</w:t>
      </w:r>
      <w:r w:rsidRPr="00717901">
        <w:rPr>
          <w:spacing w:val="1"/>
        </w:rPr>
        <w:t xml:space="preserve"> </w:t>
      </w:r>
      <w:r w:rsidRPr="00717901">
        <w:t>между</w:t>
      </w:r>
      <w:r w:rsidRPr="00717901">
        <w:rPr>
          <w:spacing w:val="1"/>
        </w:rPr>
        <w:t xml:space="preserve"> </w:t>
      </w:r>
      <w:r w:rsidRPr="00717901">
        <w:t>школой</w:t>
      </w:r>
      <w:r w:rsidRPr="00717901">
        <w:rPr>
          <w:spacing w:val="1"/>
        </w:rPr>
        <w:t xml:space="preserve"> </w:t>
      </w:r>
      <w:r w:rsidRPr="00717901">
        <w:t>и</w:t>
      </w:r>
      <w:r w:rsidRPr="00717901">
        <w:rPr>
          <w:spacing w:val="1"/>
        </w:rPr>
        <w:t xml:space="preserve"> </w:t>
      </w:r>
      <w:r w:rsidRPr="00717901">
        <w:t>семьей</w:t>
      </w:r>
      <w:r w:rsidRPr="00717901">
        <w:rPr>
          <w:spacing w:val="1"/>
        </w:rPr>
        <w:t xml:space="preserve"> </w:t>
      </w:r>
      <w:r w:rsidRPr="00717901">
        <w:t>и</w:t>
      </w:r>
      <w:r w:rsidRPr="00717901">
        <w:rPr>
          <w:spacing w:val="1"/>
        </w:rPr>
        <w:t xml:space="preserve"> </w:t>
      </w:r>
      <w:r w:rsidRPr="00717901">
        <w:t>вовлечение</w:t>
      </w:r>
      <w:r w:rsidRPr="00717901">
        <w:rPr>
          <w:spacing w:val="1"/>
        </w:rPr>
        <w:t xml:space="preserve"> </w:t>
      </w:r>
      <w:r w:rsidRPr="00717901">
        <w:t>родителей</w:t>
      </w:r>
      <w:r w:rsidRPr="00717901">
        <w:rPr>
          <w:spacing w:val="1"/>
        </w:rPr>
        <w:t xml:space="preserve"> </w:t>
      </w:r>
      <w:r w:rsidRPr="00717901">
        <w:t>(законных</w:t>
      </w:r>
      <w:r w:rsidRPr="00717901">
        <w:rPr>
          <w:spacing w:val="1"/>
        </w:rPr>
        <w:t xml:space="preserve"> </w:t>
      </w:r>
      <w:r w:rsidRPr="00717901">
        <w:t>представителей)</w:t>
      </w:r>
      <w:r w:rsidRPr="00717901">
        <w:rPr>
          <w:spacing w:val="1"/>
        </w:rPr>
        <w:t xml:space="preserve"> </w:t>
      </w:r>
      <w:r w:rsidRPr="00717901">
        <w:t>в</w:t>
      </w:r>
      <w:r w:rsidRPr="00717901">
        <w:rPr>
          <w:spacing w:val="1"/>
        </w:rPr>
        <w:t xml:space="preserve"> </w:t>
      </w:r>
      <w:r w:rsidRPr="00717901">
        <w:t>образование</w:t>
      </w:r>
      <w:r w:rsidRPr="00717901">
        <w:rPr>
          <w:spacing w:val="1"/>
        </w:rPr>
        <w:t xml:space="preserve"> </w:t>
      </w:r>
      <w:r w:rsidRPr="00717901">
        <w:t>детей</w:t>
      </w:r>
      <w:r w:rsidRPr="00717901">
        <w:rPr>
          <w:spacing w:val="1"/>
        </w:rPr>
        <w:t xml:space="preserve"> </w:t>
      </w:r>
      <w:r w:rsidRPr="00717901">
        <w:t>положительно</w:t>
      </w:r>
      <w:r w:rsidRPr="00717901">
        <w:rPr>
          <w:spacing w:val="1"/>
        </w:rPr>
        <w:t xml:space="preserve"> </w:t>
      </w:r>
      <w:r w:rsidRPr="00717901">
        <w:t>влияют</w:t>
      </w:r>
      <w:r w:rsidRPr="00717901">
        <w:rPr>
          <w:spacing w:val="1"/>
        </w:rPr>
        <w:t xml:space="preserve"> </w:t>
      </w:r>
      <w:r w:rsidRPr="00717901">
        <w:t>на</w:t>
      </w:r>
      <w:r w:rsidRPr="00717901">
        <w:rPr>
          <w:spacing w:val="1"/>
        </w:rPr>
        <w:t xml:space="preserve"> </w:t>
      </w:r>
      <w:r w:rsidRPr="00717901">
        <w:t>академические</w:t>
      </w:r>
      <w:r w:rsidRPr="00717901">
        <w:rPr>
          <w:spacing w:val="3"/>
        </w:rPr>
        <w:t xml:space="preserve"> </w:t>
      </w:r>
      <w:r w:rsidRPr="00717901">
        <w:t>успехи</w:t>
      </w:r>
      <w:r w:rsidRPr="00717901">
        <w:rPr>
          <w:spacing w:val="-2"/>
        </w:rPr>
        <w:t xml:space="preserve"> </w:t>
      </w:r>
      <w:r w:rsidRPr="00717901">
        <w:t>школьников</w:t>
      </w:r>
      <w:r w:rsidRPr="00717901">
        <w:rPr>
          <w:spacing w:val="-1"/>
        </w:rPr>
        <w:t xml:space="preserve"> </w:t>
      </w:r>
      <w:r w:rsidRPr="00717901">
        <w:t>и</w:t>
      </w:r>
      <w:r w:rsidRPr="00717901">
        <w:rPr>
          <w:spacing w:val="-2"/>
        </w:rPr>
        <w:t xml:space="preserve"> </w:t>
      </w:r>
      <w:r w:rsidRPr="00717901">
        <w:t>их мотивацию к</w:t>
      </w:r>
      <w:r w:rsidRPr="00717901">
        <w:rPr>
          <w:spacing w:val="-1"/>
        </w:rPr>
        <w:t xml:space="preserve"> </w:t>
      </w:r>
      <w:r w:rsidRPr="00717901">
        <w:t>обучению.</w:t>
      </w:r>
    </w:p>
    <w:p w14:paraId="0482BA6E" w14:textId="528C9860" w:rsidR="00717901" w:rsidRDefault="00717901" w:rsidP="00413C1F">
      <w:pPr>
        <w:pStyle w:val="a3"/>
        <w:spacing w:line="360" w:lineRule="auto"/>
        <w:ind w:left="399" w:right="-24" w:firstLine="321"/>
      </w:pPr>
      <w:r>
        <w:t>Алгоритм</w:t>
      </w:r>
      <w:r>
        <w:tab/>
        <w:t>для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по</w:t>
      </w:r>
      <w:r>
        <w:tab/>
      </w:r>
      <w:r>
        <w:rPr>
          <w:spacing w:val="-1"/>
        </w:rPr>
        <w:t>устранению</w:t>
      </w:r>
      <w:r w:rsidR="00413C1F">
        <w:rPr>
          <w:spacing w:val="-1"/>
        </w:rPr>
        <w:t xml:space="preserve"> </w:t>
      </w:r>
      <w:r>
        <w:rPr>
          <w:spacing w:val="-62"/>
        </w:rPr>
        <w:t xml:space="preserve"> </w:t>
      </w:r>
      <w:r>
        <w:t>трудностей</w:t>
      </w:r>
      <w:r>
        <w:rPr>
          <w:spacing w:val="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слабоуспевающих</w:t>
      </w:r>
      <w:r>
        <w:rPr>
          <w:spacing w:val="4"/>
        </w:rPr>
        <w:t xml:space="preserve"> </w:t>
      </w:r>
      <w:r>
        <w:t>учащихся:</w:t>
      </w:r>
    </w:p>
    <w:p w14:paraId="11ADBD81" w14:textId="77777777" w:rsidR="00413C1F" w:rsidRDefault="00717901" w:rsidP="007E652C">
      <w:pPr>
        <w:pStyle w:val="a5"/>
        <w:numPr>
          <w:ilvl w:val="0"/>
          <w:numId w:val="16"/>
        </w:numPr>
        <w:tabs>
          <w:tab w:val="left" w:pos="1119"/>
          <w:tab w:val="left" w:pos="1120"/>
        </w:tabs>
        <w:spacing w:before="21"/>
        <w:rPr>
          <w:sz w:val="24"/>
          <w:szCs w:val="24"/>
        </w:rPr>
      </w:pPr>
      <w:r w:rsidRPr="00413C1F">
        <w:rPr>
          <w:sz w:val="24"/>
          <w:szCs w:val="24"/>
        </w:rPr>
        <w:t>Иметь</w:t>
      </w:r>
      <w:r w:rsidRPr="00413C1F">
        <w:rPr>
          <w:spacing w:val="-5"/>
          <w:sz w:val="24"/>
          <w:szCs w:val="24"/>
        </w:rPr>
        <w:t xml:space="preserve"> </w:t>
      </w:r>
      <w:r w:rsidRPr="00413C1F">
        <w:rPr>
          <w:sz w:val="24"/>
          <w:szCs w:val="24"/>
        </w:rPr>
        <w:t>качественную информацию</w:t>
      </w:r>
      <w:r w:rsidRPr="00413C1F">
        <w:rPr>
          <w:spacing w:val="-3"/>
          <w:sz w:val="24"/>
          <w:szCs w:val="24"/>
        </w:rPr>
        <w:t xml:space="preserve"> </w:t>
      </w:r>
      <w:r w:rsidRPr="00413C1F">
        <w:rPr>
          <w:sz w:val="24"/>
          <w:szCs w:val="24"/>
        </w:rPr>
        <w:t>о</w:t>
      </w:r>
      <w:r w:rsidRPr="00413C1F">
        <w:rPr>
          <w:spacing w:val="-3"/>
          <w:sz w:val="24"/>
          <w:szCs w:val="24"/>
        </w:rPr>
        <w:t xml:space="preserve"> </w:t>
      </w:r>
      <w:r w:rsidRPr="00413C1F">
        <w:rPr>
          <w:sz w:val="24"/>
          <w:szCs w:val="24"/>
        </w:rPr>
        <w:t>работе</w:t>
      </w:r>
      <w:r w:rsidRPr="00413C1F">
        <w:rPr>
          <w:spacing w:val="-2"/>
          <w:sz w:val="24"/>
          <w:szCs w:val="24"/>
        </w:rPr>
        <w:t xml:space="preserve"> </w:t>
      </w:r>
      <w:r w:rsidRPr="00413C1F">
        <w:rPr>
          <w:sz w:val="24"/>
          <w:szCs w:val="24"/>
        </w:rPr>
        <w:t>школы.</w:t>
      </w:r>
    </w:p>
    <w:p w14:paraId="151DF5A4" w14:textId="77777777" w:rsidR="00413C1F" w:rsidRDefault="00717901" w:rsidP="007E652C">
      <w:pPr>
        <w:pStyle w:val="a5"/>
        <w:numPr>
          <w:ilvl w:val="0"/>
          <w:numId w:val="16"/>
        </w:numPr>
        <w:tabs>
          <w:tab w:val="left" w:pos="1119"/>
          <w:tab w:val="left" w:pos="1120"/>
        </w:tabs>
        <w:spacing w:before="21"/>
        <w:rPr>
          <w:sz w:val="24"/>
          <w:szCs w:val="24"/>
        </w:rPr>
      </w:pPr>
      <w:r w:rsidRPr="00413C1F">
        <w:rPr>
          <w:sz w:val="24"/>
          <w:szCs w:val="24"/>
        </w:rPr>
        <w:t>Иметь</w:t>
      </w:r>
      <w:r w:rsidRPr="00413C1F">
        <w:rPr>
          <w:spacing w:val="-4"/>
          <w:sz w:val="24"/>
          <w:szCs w:val="24"/>
        </w:rPr>
        <w:t xml:space="preserve"> </w:t>
      </w:r>
      <w:r w:rsidRPr="00413C1F">
        <w:rPr>
          <w:sz w:val="24"/>
          <w:szCs w:val="24"/>
        </w:rPr>
        <w:t>мотивацию</w:t>
      </w:r>
      <w:r w:rsidRPr="00413C1F">
        <w:rPr>
          <w:spacing w:val="-1"/>
          <w:sz w:val="24"/>
          <w:szCs w:val="24"/>
        </w:rPr>
        <w:t xml:space="preserve"> </w:t>
      </w:r>
      <w:r w:rsidRPr="00413C1F">
        <w:rPr>
          <w:sz w:val="24"/>
          <w:szCs w:val="24"/>
        </w:rPr>
        <w:t>к</w:t>
      </w:r>
      <w:r w:rsidRPr="00413C1F">
        <w:rPr>
          <w:spacing w:val="1"/>
          <w:sz w:val="24"/>
          <w:szCs w:val="24"/>
        </w:rPr>
        <w:t xml:space="preserve"> </w:t>
      </w:r>
      <w:r w:rsidRPr="00413C1F">
        <w:rPr>
          <w:sz w:val="24"/>
          <w:szCs w:val="24"/>
        </w:rPr>
        <w:t>участию</w:t>
      </w:r>
      <w:r w:rsidRPr="00413C1F">
        <w:rPr>
          <w:spacing w:val="-3"/>
          <w:sz w:val="24"/>
          <w:szCs w:val="24"/>
        </w:rPr>
        <w:t xml:space="preserve"> </w:t>
      </w:r>
      <w:r w:rsidRPr="00413C1F">
        <w:rPr>
          <w:sz w:val="24"/>
          <w:szCs w:val="24"/>
        </w:rPr>
        <w:t>в</w:t>
      </w:r>
      <w:r w:rsidRPr="00413C1F">
        <w:rPr>
          <w:spacing w:val="-3"/>
          <w:sz w:val="24"/>
          <w:szCs w:val="24"/>
        </w:rPr>
        <w:t xml:space="preserve"> </w:t>
      </w:r>
      <w:r w:rsidRPr="00413C1F">
        <w:rPr>
          <w:sz w:val="24"/>
          <w:szCs w:val="24"/>
        </w:rPr>
        <w:t>жизни</w:t>
      </w:r>
      <w:r w:rsidRPr="00413C1F">
        <w:rPr>
          <w:spacing w:val="-3"/>
          <w:sz w:val="24"/>
          <w:szCs w:val="24"/>
        </w:rPr>
        <w:t xml:space="preserve"> </w:t>
      </w:r>
      <w:r w:rsidRPr="00413C1F">
        <w:rPr>
          <w:sz w:val="24"/>
          <w:szCs w:val="24"/>
        </w:rPr>
        <w:t>школы.</w:t>
      </w:r>
    </w:p>
    <w:p w14:paraId="2B15307E" w14:textId="39655EC2" w:rsidR="00717901" w:rsidRPr="00413C1F" w:rsidRDefault="00717901" w:rsidP="007E652C">
      <w:pPr>
        <w:pStyle w:val="a5"/>
        <w:numPr>
          <w:ilvl w:val="0"/>
          <w:numId w:val="16"/>
        </w:numPr>
        <w:tabs>
          <w:tab w:val="left" w:pos="1119"/>
          <w:tab w:val="left" w:pos="1120"/>
        </w:tabs>
        <w:spacing w:before="21"/>
        <w:rPr>
          <w:sz w:val="24"/>
          <w:szCs w:val="24"/>
        </w:rPr>
      </w:pPr>
      <w:r w:rsidRPr="00413C1F">
        <w:rPr>
          <w:sz w:val="24"/>
          <w:szCs w:val="24"/>
        </w:rPr>
        <w:t>Понимать</w:t>
      </w:r>
      <w:r w:rsidRPr="00413C1F">
        <w:rPr>
          <w:spacing w:val="-5"/>
          <w:sz w:val="24"/>
          <w:szCs w:val="24"/>
        </w:rPr>
        <w:t xml:space="preserve"> </w:t>
      </w:r>
      <w:r w:rsidRPr="00413C1F">
        <w:rPr>
          <w:sz w:val="24"/>
          <w:szCs w:val="24"/>
        </w:rPr>
        <w:t>механизмы</w:t>
      </w:r>
      <w:r w:rsidRPr="00413C1F">
        <w:rPr>
          <w:spacing w:val="-2"/>
          <w:sz w:val="24"/>
          <w:szCs w:val="24"/>
        </w:rPr>
        <w:t xml:space="preserve"> </w:t>
      </w:r>
      <w:r w:rsidRPr="00413C1F">
        <w:rPr>
          <w:sz w:val="24"/>
          <w:szCs w:val="24"/>
        </w:rPr>
        <w:t>своего</w:t>
      </w:r>
      <w:r w:rsidRPr="00413C1F">
        <w:rPr>
          <w:spacing w:val="1"/>
          <w:sz w:val="24"/>
          <w:szCs w:val="24"/>
        </w:rPr>
        <w:t xml:space="preserve"> </w:t>
      </w:r>
      <w:r w:rsidRPr="00413C1F">
        <w:rPr>
          <w:sz w:val="24"/>
          <w:szCs w:val="24"/>
        </w:rPr>
        <w:t>участия</w:t>
      </w:r>
      <w:r w:rsidRPr="00413C1F">
        <w:rPr>
          <w:spacing w:val="-2"/>
          <w:sz w:val="24"/>
          <w:szCs w:val="24"/>
        </w:rPr>
        <w:t xml:space="preserve"> </w:t>
      </w:r>
      <w:r w:rsidRPr="00413C1F">
        <w:rPr>
          <w:sz w:val="24"/>
          <w:szCs w:val="24"/>
        </w:rPr>
        <w:t>в</w:t>
      </w:r>
      <w:r w:rsidRPr="00413C1F">
        <w:rPr>
          <w:spacing w:val="-5"/>
          <w:sz w:val="24"/>
          <w:szCs w:val="24"/>
        </w:rPr>
        <w:t xml:space="preserve"> </w:t>
      </w:r>
      <w:r w:rsidRPr="00413C1F">
        <w:rPr>
          <w:sz w:val="24"/>
          <w:szCs w:val="24"/>
        </w:rPr>
        <w:t>решении</w:t>
      </w:r>
      <w:r w:rsidRPr="00413C1F">
        <w:rPr>
          <w:spacing w:val="-4"/>
          <w:sz w:val="24"/>
          <w:szCs w:val="24"/>
        </w:rPr>
        <w:t xml:space="preserve"> </w:t>
      </w:r>
      <w:r w:rsidRPr="00413C1F">
        <w:rPr>
          <w:sz w:val="24"/>
          <w:szCs w:val="24"/>
        </w:rPr>
        <w:t>вопросов</w:t>
      </w:r>
      <w:r w:rsidRPr="00413C1F">
        <w:rPr>
          <w:spacing w:val="-2"/>
          <w:sz w:val="24"/>
          <w:szCs w:val="24"/>
        </w:rPr>
        <w:t xml:space="preserve"> </w:t>
      </w:r>
      <w:r w:rsidRPr="00413C1F">
        <w:rPr>
          <w:sz w:val="24"/>
          <w:szCs w:val="24"/>
        </w:rPr>
        <w:t>школьной</w:t>
      </w:r>
      <w:r w:rsidRPr="00413C1F">
        <w:rPr>
          <w:spacing w:val="-3"/>
          <w:sz w:val="24"/>
          <w:szCs w:val="24"/>
        </w:rPr>
        <w:t xml:space="preserve"> </w:t>
      </w:r>
      <w:r w:rsidRPr="00413C1F">
        <w:rPr>
          <w:sz w:val="24"/>
          <w:szCs w:val="24"/>
        </w:rPr>
        <w:t>жизни.</w:t>
      </w:r>
    </w:p>
    <w:p w14:paraId="66F21150" w14:textId="77777777" w:rsidR="00717901" w:rsidRPr="00413C1F" w:rsidRDefault="00717901" w:rsidP="00413C1F">
      <w:pPr>
        <w:pStyle w:val="a3"/>
        <w:tabs>
          <w:tab w:val="left" w:pos="9899"/>
        </w:tabs>
        <w:spacing w:line="360" w:lineRule="auto"/>
        <w:ind w:left="397" w:right="-24" w:firstLine="720"/>
      </w:pPr>
      <w:r w:rsidRPr="00413C1F">
        <w:t>Для</w:t>
      </w:r>
      <w:r w:rsidRPr="00413C1F">
        <w:rPr>
          <w:spacing w:val="1"/>
        </w:rPr>
        <w:t xml:space="preserve"> </w:t>
      </w:r>
      <w:r w:rsidRPr="00413C1F">
        <w:t>работы</w:t>
      </w:r>
      <w:r w:rsidRPr="00413C1F">
        <w:rPr>
          <w:spacing w:val="1"/>
        </w:rPr>
        <w:t xml:space="preserve"> </w:t>
      </w:r>
      <w:r w:rsidRPr="00413C1F">
        <w:t>с</w:t>
      </w:r>
      <w:r w:rsidRPr="00413C1F">
        <w:rPr>
          <w:spacing w:val="1"/>
        </w:rPr>
        <w:t xml:space="preserve"> </w:t>
      </w:r>
      <w:r w:rsidRPr="00413C1F">
        <w:t>родителями</w:t>
      </w:r>
      <w:r w:rsidRPr="00413C1F">
        <w:rPr>
          <w:spacing w:val="1"/>
        </w:rPr>
        <w:t xml:space="preserve"> </w:t>
      </w:r>
      <w:r w:rsidRPr="00413C1F">
        <w:t>(законными</w:t>
      </w:r>
      <w:r w:rsidRPr="00413C1F">
        <w:rPr>
          <w:spacing w:val="1"/>
        </w:rPr>
        <w:t xml:space="preserve"> </w:t>
      </w:r>
      <w:r w:rsidRPr="00413C1F">
        <w:t>представителями)</w:t>
      </w:r>
      <w:r w:rsidRPr="00413C1F">
        <w:rPr>
          <w:spacing w:val="1"/>
        </w:rPr>
        <w:t xml:space="preserve"> </w:t>
      </w:r>
      <w:r w:rsidRPr="00413C1F">
        <w:t>предлагаются</w:t>
      </w:r>
      <w:r w:rsidRPr="00413C1F">
        <w:rPr>
          <w:spacing w:val="1"/>
        </w:rPr>
        <w:t xml:space="preserve"> </w:t>
      </w:r>
      <w:r w:rsidRPr="00413C1F">
        <w:t>рекомендации,</w:t>
      </w:r>
      <w:r w:rsidRPr="00413C1F">
        <w:rPr>
          <w:spacing w:val="1"/>
        </w:rPr>
        <w:t xml:space="preserve"> </w:t>
      </w:r>
      <w:r w:rsidRPr="00413C1F">
        <w:t>призванные</w:t>
      </w:r>
      <w:r w:rsidRPr="00413C1F">
        <w:rPr>
          <w:spacing w:val="1"/>
        </w:rPr>
        <w:t xml:space="preserve"> </w:t>
      </w:r>
      <w:r w:rsidRPr="00413C1F">
        <w:t>улучшить</w:t>
      </w:r>
      <w:r w:rsidRPr="00413C1F">
        <w:rPr>
          <w:spacing w:val="1"/>
        </w:rPr>
        <w:t xml:space="preserve"> </w:t>
      </w:r>
      <w:r w:rsidRPr="00413C1F">
        <w:t>взаимодействие</w:t>
      </w:r>
      <w:r w:rsidRPr="00413C1F">
        <w:rPr>
          <w:spacing w:val="1"/>
        </w:rPr>
        <w:t xml:space="preserve"> </w:t>
      </w:r>
      <w:r w:rsidRPr="00413C1F">
        <w:t>родителей</w:t>
      </w:r>
      <w:r w:rsidRPr="00413C1F">
        <w:rPr>
          <w:spacing w:val="1"/>
        </w:rPr>
        <w:t xml:space="preserve"> </w:t>
      </w:r>
      <w:r w:rsidRPr="00413C1F">
        <w:t>(законных</w:t>
      </w:r>
      <w:r w:rsidRPr="00413C1F">
        <w:rPr>
          <w:spacing w:val="1"/>
        </w:rPr>
        <w:t xml:space="preserve"> </w:t>
      </w:r>
      <w:r w:rsidRPr="00413C1F">
        <w:t>представителей) с ОО, осуществлять контроль и помощь со стороны родителей</w:t>
      </w:r>
      <w:r w:rsidRPr="00413C1F">
        <w:rPr>
          <w:spacing w:val="1"/>
        </w:rPr>
        <w:t xml:space="preserve"> </w:t>
      </w:r>
      <w:r w:rsidRPr="00413C1F">
        <w:t>слабоуспевающим</w:t>
      </w:r>
      <w:r w:rsidRPr="00413C1F">
        <w:rPr>
          <w:spacing w:val="2"/>
        </w:rPr>
        <w:t xml:space="preserve"> </w:t>
      </w:r>
      <w:r w:rsidRPr="00413C1F">
        <w:t>учащимся.</w:t>
      </w:r>
    </w:p>
    <w:p w14:paraId="1B4EEED5" w14:textId="77777777" w:rsidR="00413C1F" w:rsidRPr="00C336ED" w:rsidRDefault="00717901" w:rsidP="00413C1F">
      <w:pPr>
        <w:pStyle w:val="a3"/>
        <w:jc w:val="right"/>
        <w:rPr>
          <w:spacing w:val="-3"/>
          <w:sz w:val="20"/>
        </w:rPr>
      </w:pPr>
      <w:r w:rsidRPr="00C336ED">
        <w:rPr>
          <w:sz w:val="20"/>
        </w:rPr>
        <w:t>Таблица</w:t>
      </w:r>
      <w:r w:rsidRPr="00C336ED">
        <w:rPr>
          <w:spacing w:val="-3"/>
          <w:sz w:val="20"/>
        </w:rPr>
        <w:t xml:space="preserve"> </w:t>
      </w:r>
      <w:r w:rsidRPr="00C336ED">
        <w:rPr>
          <w:sz w:val="20"/>
        </w:rPr>
        <w:t>5.</w:t>
      </w:r>
      <w:r w:rsidRPr="00C336ED">
        <w:rPr>
          <w:spacing w:val="-3"/>
          <w:sz w:val="20"/>
        </w:rPr>
        <w:t xml:space="preserve"> </w:t>
      </w:r>
    </w:p>
    <w:p w14:paraId="5CC38485" w14:textId="3E2D29AF" w:rsidR="00717901" w:rsidRPr="00413C1F" w:rsidRDefault="00717901" w:rsidP="00413C1F">
      <w:pPr>
        <w:pStyle w:val="a3"/>
        <w:jc w:val="center"/>
      </w:pPr>
      <w:r w:rsidRPr="00413C1F">
        <w:t>Мероприятия</w:t>
      </w:r>
      <w:r w:rsidRPr="00413C1F">
        <w:rPr>
          <w:spacing w:val="-1"/>
        </w:rPr>
        <w:t xml:space="preserve"> </w:t>
      </w:r>
      <w:r w:rsidRPr="00413C1F">
        <w:t>для</w:t>
      </w:r>
      <w:r w:rsidRPr="00413C1F">
        <w:rPr>
          <w:spacing w:val="-2"/>
        </w:rPr>
        <w:t xml:space="preserve"> </w:t>
      </w:r>
      <w:r w:rsidRPr="00413C1F">
        <w:t>родителей</w:t>
      </w:r>
    </w:p>
    <w:p w14:paraId="53BFC67F" w14:textId="77777777" w:rsidR="00717901" w:rsidRDefault="00717901" w:rsidP="00717901">
      <w:pPr>
        <w:pStyle w:val="a3"/>
        <w:spacing w:before="3"/>
        <w:ind w:left="0"/>
      </w:pPr>
    </w:p>
    <w:tbl>
      <w:tblPr>
        <w:tblStyle w:val="TableNormal"/>
        <w:tblW w:w="10148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10"/>
        <w:gridCol w:w="2142"/>
        <w:gridCol w:w="2463"/>
      </w:tblGrid>
      <w:tr w:rsidR="00717901" w:rsidRPr="00413C1F" w14:paraId="34A10105" w14:textId="77777777" w:rsidTr="00C336ED">
        <w:trPr>
          <w:trHeight w:val="551"/>
        </w:trPr>
        <w:tc>
          <w:tcPr>
            <w:tcW w:w="533" w:type="dxa"/>
          </w:tcPr>
          <w:p w14:paraId="7F2ECA5A" w14:textId="77777777" w:rsidR="00717901" w:rsidRPr="00413C1F" w:rsidRDefault="00717901" w:rsidP="00413C1F">
            <w:pPr>
              <w:jc w:val="center"/>
            </w:pPr>
            <w:r w:rsidRPr="00413C1F">
              <w:t xml:space="preserve">№ </w:t>
            </w:r>
            <w:proofErr w:type="gramStart"/>
            <w:r w:rsidRPr="00413C1F">
              <w:t>п</w:t>
            </w:r>
            <w:proofErr w:type="gramEnd"/>
            <w:r w:rsidRPr="00413C1F">
              <w:t>/п</w:t>
            </w:r>
          </w:p>
        </w:tc>
        <w:tc>
          <w:tcPr>
            <w:tcW w:w="5010" w:type="dxa"/>
          </w:tcPr>
          <w:p w14:paraId="4115E531" w14:textId="77777777" w:rsidR="00717901" w:rsidRPr="00413C1F" w:rsidRDefault="00717901" w:rsidP="00413C1F">
            <w:pPr>
              <w:jc w:val="center"/>
            </w:pPr>
            <w:r w:rsidRPr="00413C1F">
              <w:t>Мероприятия</w:t>
            </w:r>
          </w:p>
        </w:tc>
        <w:tc>
          <w:tcPr>
            <w:tcW w:w="2142" w:type="dxa"/>
          </w:tcPr>
          <w:p w14:paraId="00066471" w14:textId="77777777" w:rsidR="00717901" w:rsidRPr="00413C1F" w:rsidRDefault="00717901" w:rsidP="00413C1F">
            <w:pPr>
              <w:jc w:val="center"/>
            </w:pPr>
            <w:r w:rsidRPr="00413C1F">
              <w:t>Форма</w:t>
            </w:r>
          </w:p>
        </w:tc>
        <w:tc>
          <w:tcPr>
            <w:tcW w:w="2463" w:type="dxa"/>
          </w:tcPr>
          <w:p w14:paraId="1047FC26" w14:textId="77777777" w:rsidR="00717901" w:rsidRPr="00413C1F" w:rsidRDefault="00717901" w:rsidP="00413C1F">
            <w:pPr>
              <w:jc w:val="center"/>
            </w:pPr>
            <w:r w:rsidRPr="00413C1F">
              <w:t>Результат</w:t>
            </w:r>
          </w:p>
        </w:tc>
      </w:tr>
      <w:tr w:rsidR="00717901" w:rsidRPr="00413C1F" w14:paraId="089B4534" w14:textId="77777777" w:rsidTr="00C336ED">
        <w:trPr>
          <w:trHeight w:val="791"/>
        </w:trPr>
        <w:tc>
          <w:tcPr>
            <w:tcW w:w="533" w:type="dxa"/>
          </w:tcPr>
          <w:p w14:paraId="1FB0DB54" w14:textId="77777777" w:rsidR="00717901" w:rsidRPr="00413C1F" w:rsidRDefault="00717901" w:rsidP="00C336ED">
            <w:pPr>
              <w:ind w:left="57" w:right="57"/>
            </w:pPr>
            <w:r w:rsidRPr="00413C1F">
              <w:t>1.</w:t>
            </w:r>
          </w:p>
        </w:tc>
        <w:tc>
          <w:tcPr>
            <w:tcW w:w="5010" w:type="dxa"/>
          </w:tcPr>
          <w:p w14:paraId="5EDAE3E4" w14:textId="77777777" w:rsidR="00717901" w:rsidRPr="00413C1F" w:rsidRDefault="00717901" w:rsidP="00C336ED">
            <w:pPr>
              <w:ind w:left="57" w:right="57"/>
            </w:pPr>
            <w:r w:rsidRPr="00413C1F">
              <w:t>Индивидуальные консультации</w:t>
            </w:r>
          </w:p>
        </w:tc>
        <w:tc>
          <w:tcPr>
            <w:tcW w:w="2142" w:type="dxa"/>
          </w:tcPr>
          <w:p w14:paraId="0E659722" w14:textId="77777777" w:rsidR="00717901" w:rsidRPr="00413C1F" w:rsidRDefault="00717901" w:rsidP="00C336ED">
            <w:pPr>
              <w:ind w:left="57" w:right="57"/>
            </w:pPr>
            <w:r w:rsidRPr="00413C1F">
              <w:t>Индивидуальная</w:t>
            </w:r>
          </w:p>
        </w:tc>
        <w:tc>
          <w:tcPr>
            <w:tcW w:w="2463" w:type="dxa"/>
          </w:tcPr>
          <w:p w14:paraId="6A63A16E" w14:textId="77777777" w:rsidR="00717901" w:rsidRPr="00413C1F" w:rsidRDefault="00717901" w:rsidP="00C336ED">
            <w:pPr>
              <w:ind w:left="57" w:right="57"/>
            </w:pPr>
            <w:r w:rsidRPr="00413C1F">
              <w:t>Приказ об утверждении</w:t>
            </w:r>
          </w:p>
          <w:p w14:paraId="0B34EE01" w14:textId="77777777" w:rsidR="00717901" w:rsidRPr="00413C1F" w:rsidRDefault="00717901" w:rsidP="00C336ED">
            <w:pPr>
              <w:ind w:left="57" w:right="57"/>
            </w:pPr>
            <w:r w:rsidRPr="00413C1F">
              <w:t>общего графика консультаций</w:t>
            </w:r>
          </w:p>
        </w:tc>
      </w:tr>
      <w:tr w:rsidR="00717901" w:rsidRPr="00413C1F" w14:paraId="2A4CEB59" w14:textId="77777777" w:rsidTr="00C336ED">
        <w:trPr>
          <w:trHeight w:val="1583"/>
        </w:trPr>
        <w:tc>
          <w:tcPr>
            <w:tcW w:w="533" w:type="dxa"/>
          </w:tcPr>
          <w:p w14:paraId="47BA8F24" w14:textId="77777777" w:rsidR="00717901" w:rsidRPr="00413C1F" w:rsidRDefault="00717901" w:rsidP="00C336ED">
            <w:pPr>
              <w:ind w:left="57" w:right="57"/>
            </w:pPr>
            <w:r w:rsidRPr="00413C1F">
              <w:t>2.</w:t>
            </w:r>
          </w:p>
        </w:tc>
        <w:tc>
          <w:tcPr>
            <w:tcW w:w="5010" w:type="dxa"/>
          </w:tcPr>
          <w:p w14:paraId="5B123B35" w14:textId="77777777" w:rsidR="00717901" w:rsidRPr="00413C1F" w:rsidRDefault="00717901" w:rsidP="00C336ED">
            <w:pPr>
              <w:ind w:left="57" w:right="57"/>
            </w:pPr>
            <w:r w:rsidRPr="00413C1F">
              <w:t>Родительские собрания:</w:t>
            </w:r>
          </w:p>
          <w:p w14:paraId="65764601" w14:textId="77777777" w:rsidR="00717901" w:rsidRPr="00413C1F" w:rsidRDefault="00717901" w:rsidP="00C336ED">
            <w:pPr>
              <w:ind w:left="57" w:right="57"/>
            </w:pPr>
            <w:r w:rsidRPr="00413C1F">
              <w:t>«Мотивация или как помочь ребенку полюбить учебу»,</w:t>
            </w:r>
          </w:p>
          <w:p w14:paraId="056887D5" w14:textId="77777777" w:rsidR="00717901" w:rsidRPr="00413C1F" w:rsidRDefault="00717901" w:rsidP="00C336ED">
            <w:pPr>
              <w:ind w:left="57" w:right="57"/>
            </w:pPr>
            <w:r w:rsidRPr="00413C1F">
              <w:t>«Роль родителей в формировании положительной мотивации к школе, учебному труду»,</w:t>
            </w:r>
          </w:p>
          <w:p w14:paraId="162FA656" w14:textId="77777777" w:rsidR="00717901" w:rsidRPr="00413C1F" w:rsidRDefault="00717901" w:rsidP="00C336ED">
            <w:pPr>
              <w:ind w:left="57" w:right="57"/>
            </w:pPr>
            <w:r w:rsidRPr="00413C1F">
              <w:t>«Как помочь ребенку подготовиться к ГИА? » и др.</w:t>
            </w:r>
          </w:p>
        </w:tc>
        <w:tc>
          <w:tcPr>
            <w:tcW w:w="2142" w:type="dxa"/>
          </w:tcPr>
          <w:p w14:paraId="3D0CEE4F" w14:textId="77777777" w:rsidR="00717901" w:rsidRPr="00413C1F" w:rsidRDefault="00717901" w:rsidP="00C336ED">
            <w:pPr>
              <w:ind w:left="57" w:right="57"/>
            </w:pPr>
            <w:r w:rsidRPr="00413C1F">
              <w:t>Участие в мероприятиях</w:t>
            </w:r>
          </w:p>
        </w:tc>
        <w:tc>
          <w:tcPr>
            <w:tcW w:w="2463" w:type="dxa"/>
          </w:tcPr>
          <w:p w14:paraId="341F27F7" w14:textId="77777777" w:rsidR="00717901" w:rsidRPr="00413C1F" w:rsidRDefault="00717901" w:rsidP="00C336ED">
            <w:pPr>
              <w:ind w:left="57" w:right="57"/>
            </w:pPr>
            <w:r w:rsidRPr="00413C1F">
              <w:t>Дата проведения, протоколы проведения</w:t>
            </w:r>
          </w:p>
        </w:tc>
      </w:tr>
      <w:tr w:rsidR="00717901" w:rsidRPr="00413C1F" w14:paraId="326A2EA8" w14:textId="77777777" w:rsidTr="00C336ED">
        <w:trPr>
          <w:trHeight w:val="551"/>
        </w:trPr>
        <w:tc>
          <w:tcPr>
            <w:tcW w:w="533" w:type="dxa"/>
          </w:tcPr>
          <w:p w14:paraId="63ED8D25" w14:textId="77777777" w:rsidR="00717901" w:rsidRPr="00413C1F" w:rsidRDefault="00717901" w:rsidP="00C336ED">
            <w:pPr>
              <w:ind w:left="57" w:right="57"/>
            </w:pPr>
            <w:r w:rsidRPr="00413C1F">
              <w:t>3.</w:t>
            </w:r>
          </w:p>
        </w:tc>
        <w:tc>
          <w:tcPr>
            <w:tcW w:w="5010" w:type="dxa"/>
          </w:tcPr>
          <w:p w14:paraId="2B4CC026" w14:textId="77777777" w:rsidR="00717901" w:rsidRPr="00413C1F" w:rsidRDefault="00717901" w:rsidP="00C336ED">
            <w:pPr>
              <w:ind w:left="57" w:right="57"/>
            </w:pPr>
            <w:r w:rsidRPr="00413C1F">
              <w:t>«Открытые недели» (участие родителей в совместных мероприятиях)</w:t>
            </w:r>
          </w:p>
        </w:tc>
        <w:tc>
          <w:tcPr>
            <w:tcW w:w="2142" w:type="dxa"/>
          </w:tcPr>
          <w:p w14:paraId="3A744760" w14:textId="77777777" w:rsidR="00717901" w:rsidRPr="00413C1F" w:rsidRDefault="00717901" w:rsidP="00C336ED">
            <w:pPr>
              <w:ind w:left="57" w:right="57"/>
            </w:pPr>
            <w:r w:rsidRPr="00413C1F">
              <w:t>Участие в мероприятиях</w:t>
            </w:r>
          </w:p>
        </w:tc>
        <w:tc>
          <w:tcPr>
            <w:tcW w:w="2463" w:type="dxa"/>
          </w:tcPr>
          <w:p w14:paraId="19E2F1FD" w14:textId="77777777" w:rsidR="00717901" w:rsidRPr="00413C1F" w:rsidRDefault="00717901" w:rsidP="00C336ED">
            <w:pPr>
              <w:ind w:left="57" w:right="57"/>
            </w:pPr>
            <w:r w:rsidRPr="00413C1F">
              <w:t>График проведения</w:t>
            </w:r>
          </w:p>
        </w:tc>
      </w:tr>
      <w:tr w:rsidR="00717901" w:rsidRPr="00413C1F" w14:paraId="11D4CC54" w14:textId="77777777" w:rsidTr="00C336ED">
        <w:trPr>
          <w:trHeight w:val="556"/>
        </w:trPr>
        <w:tc>
          <w:tcPr>
            <w:tcW w:w="533" w:type="dxa"/>
          </w:tcPr>
          <w:p w14:paraId="2E8CC244" w14:textId="77777777" w:rsidR="00717901" w:rsidRPr="00413C1F" w:rsidRDefault="00717901" w:rsidP="00C336ED">
            <w:pPr>
              <w:ind w:left="57" w:right="57"/>
            </w:pPr>
            <w:r w:rsidRPr="00413C1F">
              <w:t>4.</w:t>
            </w:r>
          </w:p>
        </w:tc>
        <w:tc>
          <w:tcPr>
            <w:tcW w:w="5010" w:type="dxa"/>
          </w:tcPr>
          <w:p w14:paraId="69057F5F" w14:textId="7529A087" w:rsidR="00717901" w:rsidRPr="00413C1F" w:rsidRDefault="00717901" w:rsidP="00C336ED">
            <w:pPr>
              <w:ind w:left="57" w:right="57"/>
            </w:pPr>
            <w:r w:rsidRPr="00413C1F">
              <w:t>Решаем</w:t>
            </w:r>
            <w:r w:rsidRPr="00413C1F">
              <w:tab/>
              <w:t>ЕГЭ</w:t>
            </w:r>
            <w:r w:rsidRPr="00413C1F">
              <w:tab/>
              <w:t>(участие</w:t>
            </w:r>
            <w:r w:rsidRPr="00413C1F">
              <w:tab/>
              <w:t>во</w:t>
            </w:r>
            <w:r w:rsidR="00413C1F">
              <w:t xml:space="preserve"> </w:t>
            </w:r>
            <w:r w:rsidR="00834140">
              <w:t>всероссийских</w:t>
            </w:r>
            <w:r w:rsidRPr="00413C1F">
              <w:t xml:space="preserve"> </w:t>
            </w:r>
            <w:r w:rsidR="00834140">
              <w:t>акциях</w:t>
            </w:r>
            <w:r w:rsidRPr="00413C1F">
              <w:t>)</w:t>
            </w:r>
          </w:p>
        </w:tc>
        <w:tc>
          <w:tcPr>
            <w:tcW w:w="2142" w:type="dxa"/>
          </w:tcPr>
          <w:p w14:paraId="12F44318" w14:textId="77777777" w:rsidR="00717901" w:rsidRPr="00413C1F" w:rsidRDefault="00717901" w:rsidP="00C336ED">
            <w:pPr>
              <w:ind w:left="57" w:right="57"/>
            </w:pPr>
            <w:r w:rsidRPr="00413C1F">
              <w:t>Участие в мероприятиях</w:t>
            </w:r>
          </w:p>
        </w:tc>
        <w:tc>
          <w:tcPr>
            <w:tcW w:w="2463" w:type="dxa"/>
          </w:tcPr>
          <w:p w14:paraId="3FBEB28E" w14:textId="77777777" w:rsidR="00717901" w:rsidRPr="00413C1F" w:rsidRDefault="00717901" w:rsidP="00C336ED">
            <w:pPr>
              <w:ind w:left="57" w:right="57"/>
            </w:pPr>
            <w:r w:rsidRPr="00413C1F">
              <w:t>Единый день</w:t>
            </w:r>
          </w:p>
        </w:tc>
      </w:tr>
      <w:tr w:rsidR="00717901" w:rsidRPr="00413C1F" w14:paraId="22EFF01E" w14:textId="77777777" w:rsidTr="00C336ED">
        <w:trPr>
          <w:trHeight w:val="817"/>
        </w:trPr>
        <w:tc>
          <w:tcPr>
            <w:tcW w:w="533" w:type="dxa"/>
          </w:tcPr>
          <w:p w14:paraId="2BAF64B8" w14:textId="77777777" w:rsidR="00717901" w:rsidRPr="00413C1F" w:rsidRDefault="00717901" w:rsidP="00C336ED">
            <w:pPr>
              <w:ind w:left="57" w:right="57"/>
            </w:pPr>
            <w:r w:rsidRPr="00413C1F">
              <w:t>5.</w:t>
            </w:r>
          </w:p>
        </w:tc>
        <w:tc>
          <w:tcPr>
            <w:tcW w:w="5010" w:type="dxa"/>
          </w:tcPr>
          <w:p w14:paraId="02B7B526" w14:textId="77777777" w:rsidR="00717901" w:rsidRPr="00413C1F" w:rsidRDefault="00717901" w:rsidP="00C336ED">
            <w:pPr>
              <w:ind w:left="57" w:right="57"/>
            </w:pPr>
            <w:proofErr w:type="gramStart"/>
            <w:r w:rsidRPr="00413C1F">
              <w:t>Культурно-просветительские</w:t>
            </w:r>
            <w:r w:rsidRPr="00413C1F">
              <w:tab/>
              <w:t>мероприятия (совместное со школьниками и родителями</w:t>
            </w:r>
            <w:proofErr w:type="gramEnd"/>
          </w:p>
          <w:p w14:paraId="5CAD1F29" w14:textId="77777777" w:rsidR="00717901" w:rsidRPr="00413C1F" w:rsidRDefault="00717901" w:rsidP="00C336ED">
            <w:pPr>
              <w:ind w:left="57" w:right="57"/>
            </w:pPr>
            <w:r w:rsidRPr="00413C1F">
              <w:t>обсуждение книг, ценностей)</w:t>
            </w:r>
          </w:p>
        </w:tc>
        <w:tc>
          <w:tcPr>
            <w:tcW w:w="2142" w:type="dxa"/>
          </w:tcPr>
          <w:p w14:paraId="7891561D" w14:textId="77777777" w:rsidR="00717901" w:rsidRPr="00413C1F" w:rsidRDefault="00717901" w:rsidP="00C336ED">
            <w:pPr>
              <w:ind w:left="57" w:right="57"/>
            </w:pPr>
            <w:r w:rsidRPr="00413C1F">
              <w:t>Участие в мероприятиях</w:t>
            </w:r>
          </w:p>
        </w:tc>
        <w:tc>
          <w:tcPr>
            <w:tcW w:w="2463" w:type="dxa"/>
          </w:tcPr>
          <w:p w14:paraId="7AA18ECB" w14:textId="77777777" w:rsidR="00717901" w:rsidRPr="00413C1F" w:rsidRDefault="00717901" w:rsidP="00C336ED">
            <w:pPr>
              <w:ind w:left="57" w:right="57"/>
            </w:pPr>
            <w:r w:rsidRPr="00413C1F">
              <w:t>График проведения</w:t>
            </w:r>
          </w:p>
        </w:tc>
      </w:tr>
      <w:tr w:rsidR="00717901" w:rsidRPr="00413C1F" w14:paraId="19334720" w14:textId="77777777" w:rsidTr="00C336ED">
        <w:trPr>
          <w:trHeight w:val="818"/>
        </w:trPr>
        <w:tc>
          <w:tcPr>
            <w:tcW w:w="533" w:type="dxa"/>
          </w:tcPr>
          <w:p w14:paraId="69DB77CD" w14:textId="77777777" w:rsidR="00717901" w:rsidRPr="00413C1F" w:rsidRDefault="00717901" w:rsidP="00C336ED">
            <w:pPr>
              <w:ind w:left="57" w:right="57"/>
            </w:pPr>
            <w:r w:rsidRPr="00413C1F">
              <w:t>6.</w:t>
            </w:r>
          </w:p>
        </w:tc>
        <w:tc>
          <w:tcPr>
            <w:tcW w:w="5010" w:type="dxa"/>
          </w:tcPr>
          <w:p w14:paraId="62FFF6FA" w14:textId="24C00D93" w:rsidR="00717901" w:rsidRPr="00413C1F" w:rsidRDefault="00717901" w:rsidP="00C336ED">
            <w:pPr>
              <w:ind w:left="57" w:right="57"/>
            </w:pPr>
            <w:proofErr w:type="spellStart"/>
            <w:r w:rsidRPr="00413C1F">
              <w:t>Общеклассный</w:t>
            </w:r>
            <w:proofErr w:type="spellEnd"/>
            <w:r w:rsidRPr="00413C1F">
              <w:tab/>
            </w:r>
            <w:r w:rsidRPr="00413C1F">
              <w:tab/>
              <w:t>проект</w:t>
            </w:r>
            <w:r w:rsidRPr="00413C1F">
              <w:tab/>
            </w:r>
            <w:r w:rsidRPr="00413C1F">
              <w:tab/>
              <w:t>«Один</w:t>
            </w:r>
            <w:r w:rsidRPr="00413C1F">
              <w:tab/>
              <w:t>день</w:t>
            </w:r>
            <w:r w:rsidR="00413C1F">
              <w:t xml:space="preserve"> </w:t>
            </w:r>
            <w:r w:rsidRPr="00413C1F">
              <w:t>из школьной</w:t>
            </w:r>
            <w:r w:rsidRPr="00413C1F">
              <w:tab/>
              <w:t>жизни»,</w:t>
            </w:r>
            <w:r w:rsidRPr="00413C1F">
              <w:tab/>
              <w:t>«Калейдоскоп</w:t>
            </w:r>
            <w:r w:rsidR="00413C1F">
              <w:t xml:space="preserve"> н</w:t>
            </w:r>
            <w:r w:rsidRPr="00413C1F">
              <w:t>аших</w:t>
            </w:r>
            <w:r w:rsidR="00413C1F">
              <w:t xml:space="preserve"> </w:t>
            </w:r>
            <w:r w:rsidRPr="00413C1F">
              <w:t>успехов: один и вместе»</w:t>
            </w:r>
          </w:p>
        </w:tc>
        <w:tc>
          <w:tcPr>
            <w:tcW w:w="2142" w:type="dxa"/>
          </w:tcPr>
          <w:p w14:paraId="10B2C178" w14:textId="77777777" w:rsidR="00717901" w:rsidRPr="00413C1F" w:rsidRDefault="00717901" w:rsidP="00C336ED">
            <w:pPr>
              <w:ind w:left="57" w:right="57"/>
            </w:pPr>
            <w:r w:rsidRPr="00413C1F">
              <w:t>Участие в мероприятиях</w:t>
            </w:r>
          </w:p>
        </w:tc>
        <w:tc>
          <w:tcPr>
            <w:tcW w:w="2463" w:type="dxa"/>
          </w:tcPr>
          <w:p w14:paraId="34B4DA9B" w14:textId="77777777" w:rsidR="00717901" w:rsidRPr="00413C1F" w:rsidRDefault="00717901" w:rsidP="00C336ED">
            <w:pPr>
              <w:ind w:left="57" w:right="57"/>
            </w:pPr>
            <w:r w:rsidRPr="00413C1F">
              <w:t>Защита проекта</w:t>
            </w:r>
          </w:p>
        </w:tc>
      </w:tr>
      <w:tr w:rsidR="00717901" w:rsidRPr="00413C1F" w14:paraId="449F83F7" w14:textId="77777777" w:rsidTr="00C336ED">
        <w:trPr>
          <w:trHeight w:val="818"/>
        </w:trPr>
        <w:tc>
          <w:tcPr>
            <w:tcW w:w="533" w:type="dxa"/>
          </w:tcPr>
          <w:p w14:paraId="5F3C4FCB" w14:textId="77777777" w:rsidR="00717901" w:rsidRPr="00413C1F" w:rsidRDefault="00717901" w:rsidP="00C336ED">
            <w:pPr>
              <w:ind w:left="57" w:right="57"/>
            </w:pPr>
            <w:r w:rsidRPr="00413C1F">
              <w:t>7.</w:t>
            </w:r>
          </w:p>
        </w:tc>
        <w:tc>
          <w:tcPr>
            <w:tcW w:w="5010" w:type="dxa"/>
          </w:tcPr>
          <w:p w14:paraId="272D5CFB" w14:textId="09D20395" w:rsidR="00717901" w:rsidRPr="00413C1F" w:rsidRDefault="00717901" w:rsidP="00C336ED">
            <w:pPr>
              <w:ind w:left="57" w:right="57"/>
            </w:pPr>
            <w:r w:rsidRPr="00413C1F">
              <w:t>Деловая</w:t>
            </w:r>
            <w:r w:rsidRPr="00413C1F">
              <w:tab/>
              <w:t>игра</w:t>
            </w:r>
            <w:r w:rsidRPr="00413C1F">
              <w:tab/>
              <w:t>«Почему</w:t>
            </w:r>
            <w:r w:rsidRPr="00413C1F">
              <w:tab/>
              <w:t>важно</w:t>
            </w:r>
            <w:r w:rsidR="00834140">
              <w:t xml:space="preserve"> </w:t>
            </w:r>
            <w:r w:rsidRPr="00413C1F">
              <w:t>учиться?» (совместная</w:t>
            </w:r>
            <w:r w:rsidRPr="00413C1F">
              <w:tab/>
            </w:r>
            <w:r w:rsidR="00834140">
              <w:t xml:space="preserve"> </w:t>
            </w:r>
            <w:r w:rsidRPr="00413C1F">
              <w:t>с</w:t>
            </w:r>
            <w:r w:rsidR="00834140">
              <w:t xml:space="preserve"> </w:t>
            </w:r>
            <w:r w:rsidRPr="00413C1F">
              <w:t>родителями,</w:t>
            </w:r>
            <w:r w:rsidR="00834140">
              <w:t xml:space="preserve"> </w:t>
            </w:r>
            <w:r w:rsidRPr="00413C1F">
              <w:t>школьниками,</w:t>
            </w:r>
            <w:r w:rsidR="00834140">
              <w:t xml:space="preserve"> </w:t>
            </w:r>
            <w:r w:rsidRPr="00413C1F">
              <w:t>педагогами)</w:t>
            </w:r>
          </w:p>
        </w:tc>
        <w:tc>
          <w:tcPr>
            <w:tcW w:w="2142" w:type="dxa"/>
          </w:tcPr>
          <w:p w14:paraId="1254CD85" w14:textId="77777777" w:rsidR="00717901" w:rsidRPr="00413C1F" w:rsidRDefault="00717901" w:rsidP="00C336ED">
            <w:pPr>
              <w:ind w:left="57" w:right="57"/>
            </w:pPr>
            <w:r w:rsidRPr="00413C1F">
              <w:t>Участие в мероприятиях</w:t>
            </w:r>
          </w:p>
        </w:tc>
        <w:tc>
          <w:tcPr>
            <w:tcW w:w="2463" w:type="dxa"/>
          </w:tcPr>
          <w:p w14:paraId="5A5D33F7" w14:textId="77777777" w:rsidR="00717901" w:rsidRPr="00413C1F" w:rsidRDefault="00717901" w:rsidP="00C336ED">
            <w:pPr>
              <w:ind w:left="57" w:right="57"/>
            </w:pPr>
            <w:r w:rsidRPr="00413C1F">
              <w:t>Дата проведения</w:t>
            </w:r>
          </w:p>
        </w:tc>
      </w:tr>
    </w:tbl>
    <w:p w14:paraId="08404FD4" w14:textId="42CD9086" w:rsidR="00834140" w:rsidRPr="00C336ED" w:rsidRDefault="00834140" w:rsidP="00834140">
      <w:pPr>
        <w:pageBreakBefore/>
        <w:jc w:val="center"/>
        <w:rPr>
          <w:b/>
          <w:sz w:val="24"/>
        </w:rPr>
      </w:pPr>
      <w:r w:rsidRPr="00C336ED">
        <w:rPr>
          <w:b/>
          <w:sz w:val="24"/>
        </w:rPr>
        <w:lastRenderedPageBreak/>
        <w:t>Анализ данных внешней и внутренней оценок образовательных результатов обучающихся</w:t>
      </w:r>
    </w:p>
    <w:p w14:paraId="26431C35" w14:textId="77777777" w:rsidR="00834140" w:rsidRPr="00C336ED" w:rsidRDefault="00834140" w:rsidP="00834140">
      <w:pPr>
        <w:rPr>
          <w:sz w:val="24"/>
        </w:rPr>
      </w:pPr>
    </w:p>
    <w:p w14:paraId="779DECD3" w14:textId="34BEE1EC" w:rsidR="00834140" w:rsidRPr="00C336ED" w:rsidRDefault="00834140" w:rsidP="00834140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Анализ данных внешней оценки образовательных результатов обучающихся необходим для выявления проблем подготовки и разработки управленческих решений. Наиболее    значимыми    и    доступными    для    анализа    являются    данные из следующих источников:</w:t>
      </w:r>
    </w:p>
    <w:p w14:paraId="0093571D" w14:textId="77777777" w:rsidR="00834140" w:rsidRPr="00C336ED" w:rsidRDefault="00834140" w:rsidP="00834140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результаты государственной итоговой аттестации за 9 и 11 класс — ОГЭ, ЕГЭ (из полученных протоколов и иных ресурсов);</w:t>
      </w:r>
    </w:p>
    <w:p w14:paraId="2F819BC6" w14:textId="1E05DD26" w:rsidR="00834140" w:rsidRPr="00C336ED" w:rsidRDefault="00834140" w:rsidP="00834140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результаты всероссийских проверочных работ – B</w:t>
      </w:r>
      <w:proofErr w:type="gramStart"/>
      <w:r w:rsidRPr="00C336ED">
        <w:rPr>
          <w:sz w:val="24"/>
        </w:rPr>
        <w:t>П</w:t>
      </w:r>
      <w:proofErr w:type="gramEnd"/>
      <w:r w:rsidRPr="00C336ED">
        <w:rPr>
          <w:sz w:val="24"/>
        </w:rPr>
        <w:t>P (результаты предоставляются в личном кабинете каждой образовательной организации). В ресурсе рассчитаны следующие показатели: средний первичный ба</w:t>
      </w:r>
      <w:proofErr w:type="gramStart"/>
      <w:r w:rsidRPr="00C336ED">
        <w:rPr>
          <w:sz w:val="24"/>
        </w:rPr>
        <w:t>лл в ср</w:t>
      </w:r>
      <w:proofErr w:type="gramEnd"/>
      <w:r w:rsidRPr="00C336ED">
        <w:rPr>
          <w:sz w:val="24"/>
        </w:rPr>
        <w:t xml:space="preserve">авнении с регионом, всей выборкой; проведено </w:t>
      </w:r>
      <w:proofErr w:type="spellStart"/>
      <w:r w:rsidRPr="00C336ED">
        <w:rPr>
          <w:sz w:val="24"/>
        </w:rPr>
        <w:t>шкалирование</w:t>
      </w:r>
      <w:proofErr w:type="spellEnd"/>
      <w:r w:rsidRPr="00C336ED">
        <w:rPr>
          <w:sz w:val="24"/>
        </w:rPr>
        <w:t xml:space="preserve"> первичных баллов. Далее необходимо провести сравнение с отметками в журнале; выявить завышение/занижение отметок за работу в сравнении с отметками в журнале; проанализировать долевые показатели по отметкам за работу; можно отследить динамику по предметам, классам, педагогам, при условии сохранения ведомостей соответствия кода и ФИО учащегося, можно отследить его индивидуальный прогресс.</w:t>
      </w:r>
    </w:p>
    <w:p w14:paraId="1A41C32A" w14:textId="77777777" w:rsidR="00834140" w:rsidRPr="00C336ED" w:rsidRDefault="00834140" w:rsidP="00834140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результаты внутренних оценочных процедур промежуточной аттестации (согласно положению о BCOKO и внутреннем мониторинге качества образования в каждой образовательной организации).</w:t>
      </w:r>
    </w:p>
    <w:p w14:paraId="67E8E521" w14:textId="0AF535CB" w:rsidR="00834140" w:rsidRPr="00C336ED" w:rsidRDefault="00834140" w:rsidP="00834140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 xml:space="preserve">Данные об образовательных </w:t>
      </w:r>
      <w:proofErr w:type="gramStart"/>
      <w:r w:rsidRPr="00C336ED">
        <w:rPr>
          <w:sz w:val="24"/>
        </w:rPr>
        <w:t>результатах</w:t>
      </w:r>
      <w:proofErr w:type="gramEnd"/>
      <w:r w:rsidRPr="00C336ED">
        <w:rPr>
          <w:sz w:val="24"/>
        </w:rPr>
        <w:t xml:space="preserve"> обучающихся на ГИА, ВПР, других внешних мониторингов соотносятся с данными текущего контроля в образовательной организации, определяется возможное несоответствие, причины этого несоответствия. На основе данного анализа корректируется план </w:t>
      </w:r>
      <w:proofErr w:type="spellStart"/>
      <w:r w:rsidRPr="00C336ED">
        <w:rPr>
          <w:sz w:val="24"/>
        </w:rPr>
        <w:t>внутршкольного</w:t>
      </w:r>
      <w:proofErr w:type="spellEnd"/>
      <w:r w:rsidRPr="00C336ED">
        <w:rPr>
          <w:sz w:val="24"/>
        </w:rPr>
        <w:t xml:space="preserve"> контроля. По ходу анализа информацию можно отразить в таблице, чтобы затем разработать / усовершенствовать систему работы с данной категорией </w:t>
      </w:r>
      <w:proofErr w:type="gramStart"/>
      <w:r w:rsidRPr="00C336ED">
        <w:rPr>
          <w:sz w:val="24"/>
        </w:rPr>
        <w:t>обучающихся</w:t>
      </w:r>
      <w:proofErr w:type="gramEnd"/>
      <w:r w:rsidRPr="00C336ED">
        <w:rPr>
          <w:sz w:val="24"/>
        </w:rPr>
        <w:t xml:space="preserve"> (таблица 6).</w:t>
      </w:r>
    </w:p>
    <w:p w14:paraId="7A3A2A0C" w14:textId="636FE6F1" w:rsidR="00834140" w:rsidRPr="00C336ED" w:rsidRDefault="00834140" w:rsidP="00834140">
      <w:pPr>
        <w:spacing w:line="360" w:lineRule="auto"/>
        <w:jc w:val="right"/>
        <w:rPr>
          <w:sz w:val="18"/>
        </w:rPr>
      </w:pPr>
      <w:r w:rsidRPr="00C336ED">
        <w:rPr>
          <w:sz w:val="18"/>
        </w:rPr>
        <w:t xml:space="preserve"> Таблица 6</w:t>
      </w:r>
    </w:p>
    <w:p w14:paraId="246C19F4" w14:textId="77777777" w:rsidR="00834140" w:rsidRDefault="00834140" w:rsidP="00834140">
      <w:pPr>
        <w:jc w:val="center"/>
      </w:pPr>
      <w:r>
        <w:t xml:space="preserve">Система работы с </w:t>
      </w:r>
      <w:proofErr w:type="gramStart"/>
      <w:r>
        <w:t>обучающимися</w:t>
      </w:r>
      <w:proofErr w:type="gramEnd"/>
      <w:r>
        <w:t>,</w:t>
      </w:r>
    </w:p>
    <w:p w14:paraId="622C6866" w14:textId="77777777" w:rsidR="00834140" w:rsidRDefault="00834140" w:rsidP="00834140">
      <w:pPr>
        <w:jc w:val="center"/>
      </w:pPr>
      <w:proofErr w:type="gramStart"/>
      <w:r>
        <w:t>неуспешными</w:t>
      </w:r>
      <w:proofErr w:type="gramEnd"/>
      <w:r>
        <w:t xml:space="preserve"> в ходе внешней оценки образовательных результатов</w:t>
      </w:r>
    </w:p>
    <w:tbl>
      <w:tblPr>
        <w:tblStyle w:val="TableNormal"/>
        <w:tblW w:w="104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93"/>
        <w:gridCol w:w="1643"/>
        <w:gridCol w:w="1873"/>
        <w:gridCol w:w="1769"/>
        <w:gridCol w:w="1561"/>
      </w:tblGrid>
      <w:tr w:rsidR="00D1086E" w:rsidRPr="00C336ED" w14:paraId="5F8385BC" w14:textId="77777777" w:rsidTr="00C336ED">
        <w:trPr>
          <w:trHeight w:val="1637"/>
        </w:trPr>
        <w:tc>
          <w:tcPr>
            <w:tcW w:w="709" w:type="dxa"/>
          </w:tcPr>
          <w:p w14:paraId="068AF1F1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</w:p>
        </w:tc>
        <w:tc>
          <w:tcPr>
            <w:tcW w:w="2893" w:type="dxa"/>
          </w:tcPr>
          <w:p w14:paraId="1B7060DE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</w:p>
          <w:p w14:paraId="4140E351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</w:p>
          <w:p w14:paraId="715D75FC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Показатель</w:t>
            </w:r>
          </w:p>
        </w:tc>
        <w:tc>
          <w:tcPr>
            <w:tcW w:w="1643" w:type="dxa"/>
          </w:tcPr>
          <w:p w14:paraId="29844367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</w:p>
          <w:p w14:paraId="521A8DD3" w14:textId="020E2C19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Определены обучающиеся</w:t>
            </w:r>
          </w:p>
        </w:tc>
        <w:tc>
          <w:tcPr>
            <w:tcW w:w="1873" w:type="dxa"/>
          </w:tcPr>
          <w:p w14:paraId="5FBFB576" w14:textId="48F791DF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Разработаны планы, программы индивидуальной работы</w:t>
            </w:r>
          </w:p>
          <w:p w14:paraId="58A15997" w14:textId="1B39AA93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с обучающимися</w:t>
            </w:r>
          </w:p>
        </w:tc>
        <w:tc>
          <w:tcPr>
            <w:tcW w:w="1769" w:type="dxa"/>
          </w:tcPr>
          <w:p w14:paraId="40F6DB02" w14:textId="672515ED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 xml:space="preserve">Разработаны программы, внесены изменения </w:t>
            </w:r>
            <w:proofErr w:type="gramStart"/>
            <w:r w:rsidRPr="00C336ED">
              <w:rPr>
                <w:szCs w:val="24"/>
              </w:rPr>
              <w:t>в</w:t>
            </w:r>
            <w:proofErr w:type="gramEnd"/>
          </w:p>
          <w:p w14:paraId="593CBDCE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содержание программ</w:t>
            </w:r>
          </w:p>
        </w:tc>
        <w:tc>
          <w:tcPr>
            <w:tcW w:w="1561" w:type="dxa"/>
          </w:tcPr>
          <w:p w14:paraId="66FBA8B1" w14:textId="3396332F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В план методической работы внесены вопросы</w:t>
            </w:r>
          </w:p>
        </w:tc>
      </w:tr>
      <w:tr w:rsidR="00D1086E" w:rsidRPr="00C336ED" w14:paraId="07683549" w14:textId="77777777" w:rsidTr="00C336ED">
        <w:trPr>
          <w:trHeight w:val="839"/>
        </w:trPr>
        <w:tc>
          <w:tcPr>
            <w:tcW w:w="709" w:type="dxa"/>
            <w:vMerge w:val="restart"/>
            <w:textDirection w:val="btLr"/>
          </w:tcPr>
          <w:p w14:paraId="53AE6BAA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ГИА</w:t>
            </w:r>
          </w:p>
        </w:tc>
        <w:tc>
          <w:tcPr>
            <w:tcW w:w="2893" w:type="dxa"/>
          </w:tcPr>
          <w:p w14:paraId="79862465" w14:textId="2E064317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Средний</w:t>
            </w:r>
            <w:r w:rsidRPr="00C336ED">
              <w:rPr>
                <w:szCs w:val="24"/>
              </w:rPr>
              <w:tab/>
              <w:t>балл ниже среднерегионального по предмету</w:t>
            </w:r>
          </w:p>
        </w:tc>
        <w:tc>
          <w:tcPr>
            <w:tcW w:w="1643" w:type="dxa"/>
          </w:tcPr>
          <w:p w14:paraId="2A2F1ED8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6CBF0A60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77FDF0C5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640AA4FC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1B87092D" w14:textId="77777777" w:rsidTr="00C336ED">
        <w:trPr>
          <w:trHeight w:val="85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3D0EDE9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2893" w:type="dxa"/>
          </w:tcPr>
          <w:p w14:paraId="65E4D513" w14:textId="01DEE9AA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Есть</w:t>
            </w:r>
            <w:r w:rsidRPr="00C336ED">
              <w:rPr>
                <w:szCs w:val="24"/>
              </w:rPr>
              <w:tab/>
            </w:r>
            <w:proofErr w:type="gramStart"/>
            <w:r w:rsidRPr="00C336ED">
              <w:rPr>
                <w:szCs w:val="24"/>
              </w:rPr>
              <w:t>обучающиеся</w:t>
            </w:r>
            <w:proofErr w:type="gramEnd"/>
            <w:r w:rsidRPr="00C336ED">
              <w:rPr>
                <w:szCs w:val="24"/>
              </w:rPr>
              <w:t>, не преодолевшие минимальный порог</w:t>
            </w:r>
          </w:p>
        </w:tc>
        <w:tc>
          <w:tcPr>
            <w:tcW w:w="1643" w:type="dxa"/>
          </w:tcPr>
          <w:p w14:paraId="16CF34B6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2625F8CB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19C652F3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6868E787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49B600B1" w14:textId="77777777" w:rsidTr="00C336ED">
        <w:trPr>
          <w:trHeight w:val="552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677C2BD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2893" w:type="dxa"/>
          </w:tcPr>
          <w:p w14:paraId="6FF5A428" w14:textId="796A272B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Учащиеся не справились с конкретными заданиями</w:t>
            </w:r>
          </w:p>
        </w:tc>
        <w:tc>
          <w:tcPr>
            <w:tcW w:w="1643" w:type="dxa"/>
          </w:tcPr>
          <w:p w14:paraId="3DA775F6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5C6539B4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32639857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31D8154D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7DEDEC5A" w14:textId="77777777" w:rsidTr="00C336ED">
        <w:trPr>
          <w:trHeight w:val="524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6455858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2893" w:type="dxa"/>
          </w:tcPr>
          <w:p w14:paraId="7C889882" w14:textId="0D25D24E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Результаты</w:t>
            </w:r>
            <w:r w:rsidRPr="00C336ED">
              <w:rPr>
                <w:szCs w:val="24"/>
              </w:rPr>
              <w:tab/>
              <w:t>по предмету нестабильны</w:t>
            </w:r>
          </w:p>
        </w:tc>
        <w:tc>
          <w:tcPr>
            <w:tcW w:w="1643" w:type="dxa"/>
          </w:tcPr>
          <w:p w14:paraId="1F4FA738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4DCEC9B6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111D3811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28FC9BB3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275E6B0C" w14:textId="77777777" w:rsidTr="00C336ED">
        <w:trPr>
          <w:trHeight w:val="589"/>
        </w:trPr>
        <w:tc>
          <w:tcPr>
            <w:tcW w:w="709" w:type="dxa"/>
            <w:vMerge w:val="restart"/>
            <w:textDirection w:val="btLr"/>
          </w:tcPr>
          <w:p w14:paraId="2B914018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ВПР</w:t>
            </w:r>
          </w:p>
        </w:tc>
        <w:tc>
          <w:tcPr>
            <w:tcW w:w="2893" w:type="dxa"/>
          </w:tcPr>
          <w:p w14:paraId="0DE09CD6" w14:textId="55153D43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Есть</w:t>
            </w:r>
            <w:r w:rsidRPr="00C336ED">
              <w:rPr>
                <w:szCs w:val="24"/>
              </w:rPr>
              <w:tab/>
            </w:r>
            <w:proofErr w:type="gramStart"/>
            <w:r w:rsidRPr="00C336ED">
              <w:rPr>
                <w:szCs w:val="24"/>
              </w:rPr>
              <w:t>обучающиеся</w:t>
            </w:r>
            <w:proofErr w:type="gramEnd"/>
            <w:r w:rsidRPr="00C336ED">
              <w:rPr>
                <w:szCs w:val="24"/>
              </w:rPr>
              <w:t xml:space="preserve">, </w:t>
            </w:r>
            <w:r w:rsidR="00C336ED">
              <w:rPr>
                <w:szCs w:val="24"/>
              </w:rPr>
              <w:t xml:space="preserve">которые </w:t>
            </w:r>
            <w:r w:rsidRPr="00C336ED">
              <w:rPr>
                <w:szCs w:val="24"/>
              </w:rPr>
              <w:t>не справились с ВПР</w:t>
            </w:r>
          </w:p>
        </w:tc>
        <w:tc>
          <w:tcPr>
            <w:tcW w:w="1643" w:type="dxa"/>
          </w:tcPr>
          <w:p w14:paraId="7CED8572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3F256019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17E47853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32E8C871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170C627E" w14:textId="77777777" w:rsidTr="00C336ED">
        <w:trPr>
          <w:trHeight w:val="568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C3D7696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2893" w:type="dxa"/>
          </w:tcPr>
          <w:p w14:paraId="1DE32051" w14:textId="0B59D53A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Не выполнены отдельные задания</w:t>
            </w:r>
          </w:p>
        </w:tc>
        <w:tc>
          <w:tcPr>
            <w:tcW w:w="1643" w:type="dxa"/>
          </w:tcPr>
          <w:p w14:paraId="2D5B75EE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28C7EF46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193312AB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575FF37A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73889B33" w14:textId="77777777" w:rsidTr="00C336ED">
        <w:trPr>
          <w:trHeight w:val="568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12B4713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2893" w:type="dxa"/>
          </w:tcPr>
          <w:p w14:paraId="6ED66F5A" w14:textId="21E55D97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Отмечаются типичные ошибки</w:t>
            </w:r>
          </w:p>
        </w:tc>
        <w:tc>
          <w:tcPr>
            <w:tcW w:w="1643" w:type="dxa"/>
          </w:tcPr>
          <w:p w14:paraId="337AC855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0864294B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0590CF82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1F75569D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37927F75" w14:textId="77777777" w:rsidTr="00C336ED">
        <w:trPr>
          <w:trHeight w:val="527"/>
        </w:trPr>
        <w:tc>
          <w:tcPr>
            <w:tcW w:w="709" w:type="dxa"/>
            <w:vMerge w:val="restart"/>
            <w:textDirection w:val="btLr"/>
          </w:tcPr>
          <w:p w14:paraId="5AB6EF62" w14:textId="77777777" w:rsidR="00D1086E" w:rsidRPr="00C336ED" w:rsidRDefault="00D1086E" w:rsidP="00D1086E">
            <w:pPr>
              <w:jc w:val="center"/>
              <w:rPr>
                <w:szCs w:val="24"/>
              </w:rPr>
            </w:pPr>
            <w:r w:rsidRPr="00C336ED">
              <w:rPr>
                <w:szCs w:val="24"/>
              </w:rPr>
              <w:t>Внешняя диагностическая процедура</w:t>
            </w:r>
          </w:p>
        </w:tc>
        <w:tc>
          <w:tcPr>
            <w:tcW w:w="2893" w:type="dxa"/>
          </w:tcPr>
          <w:p w14:paraId="370A662F" w14:textId="4C097D24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Не выполнены конкретные задания по темам</w:t>
            </w:r>
          </w:p>
        </w:tc>
        <w:tc>
          <w:tcPr>
            <w:tcW w:w="1643" w:type="dxa"/>
          </w:tcPr>
          <w:p w14:paraId="24FEDBEA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60475462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2B7D0C2B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77489BEB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0BBE22DE" w14:textId="77777777" w:rsidTr="00C336ED">
        <w:trPr>
          <w:trHeight w:val="84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A30735D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2893" w:type="dxa"/>
          </w:tcPr>
          <w:p w14:paraId="7FC671AD" w14:textId="4AEC394C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Есть обучающиеся, которые выполнили работу менее</w:t>
            </w:r>
            <w:proofErr w:type="gramStart"/>
            <w:r w:rsidRPr="00C336ED">
              <w:rPr>
                <w:szCs w:val="24"/>
              </w:rPr>
              <w:t>,</w:t>
            </w:r>
            <w:proofErr w:type="gramEnd"/>
            <w:r w:rsidRPr="00C336ED">
              <w:rPr>
                <w:szCs w:val="24"/>
              </w:rPr>
              <w:t xml:space="preserve"> чем на 50 %</w:t>
            </w:r>
          </w:p>
        </w:tc>
        <w:tc>
          <w:tcPr>
            <w:tcW w:w="1643" w:type="dxa"/>
          </w:tcPr>
          <w:p w14:paraId="7B03F135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614965BA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57D08AED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766E97B0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  <w:tr w:rsidR="00D1086E" w:rsidRPr="00C336ED" w14:paraId="5609086D" w14:textId="77777777" w:rsidTr="00C336ED">
        <w:trPr>
          <w:trHeight w:val="56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84C4FBB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2893" w:type="dxa"/>
          </w:tcPr>
          <w:p w14:paraId="429B6B6F" w14:textId="53E0BA25" w:rsidR="00D1086E" w:rsidRPr="00C336ED" w:rsidRDefault="00D1086E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Отмечаются типичные ошибки</w:t>
            </w:r>
          </w:p>
        </w:tc>
        <w:tc>
          <w:tcPr>
            <w:tcW w:w="1643" w:type="dxa"/>
          </w:tcPr>
          <w:p w14:paraId="5F756B7F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873" w:type="dxa"/>
          </w:tcPr>
          <w:p w14:paraId="36A9CFBD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769" w:type="dxa"/>
          </w:tcPr>
          <w:p w14:paraId="2B934F04" w14:textId="77777777" w:rsidR="00D1086E" w:rsidRPr="00C336ED" w:rsidRDefault="00D1086E" w:rsidP="00D1086E">
            <w:pPr>
              <w:rPr>
                <w:szCs w:val="24"/>
              </w:rPr>
            </w:pPr>
          </w:p>
        </w:tc>
        <w:tc>
          <w:tcPr>
            <w:tcW w:w="1561" w:type="dxa"/>
          </w:tcPr>
          <w:p w14:paraId="4D4B1F9F" w14:textId="77777777" w:rsidR="00D1086E" w:rsidRPr="00C336ED" w:rsidRDefault="00D1086E" w:rsidP="00D1086E">
            <w:pPr>
              <w:rPr>
                <w:szCs w:val="24"/>
              </w:rPr>
            </w:pPr>
          </w:p>
        </w:tc>
      </w:tr>
    </w:tbl>
    <w:p w14:paraId="5CAE0B30" w14:textId="77777777" w:rsidR="00834140" w:rsidRDefault="00834140" w:rsidP="00834140">
      <w:pPr>
        <w:jc w:val="both"/>
      </w:pPr>
    </w:p>
    <w:p w14:paraId="140F7C83" w14:textId="48072961" w:rsidR="00834140" w:rsidRPr="00C336ED" w:rsidRDefault="00834140" w:rsidP="00D1086E">
      <w:pPr>
        <w:spacing w:line="360" w:lineRule="auto"/>
        <w:jc w:val="both"/>
        <w:rPr>
          <w:sz w:val="24"/>
        </w:rPr>
      </w:pPr>
      <w:r>
        <w:tab/>
      </w:r>
      <w:r w:rsidRPr="00C336ED">
        <w:rPr>
          <w:sz w:val="24"/>
        </w:rPr>
        <w:t xml:space="preserve">При анализе очень важно уделить внимание объективности </w:t>
      </w:r>
      <w:proofErr w:type="spellStart"/>
      <w:r w:rsidRPr="00C336ED">
        <w:rPr>
          <w:sz w:val="24"/>
        </w:rPr>
        <w:t>внутришкольного</w:t>
      </w:r>
      <w:proofErr w:type="spellEnd"/>
      <w:r w:rsidRPr="00C336ED">
        <w:rPr>
          <w:sz w:val="24"/>
        </w:rPr>
        <w:t xml:space="preserve"> оценивания, определить необходимость </w:t>
      </w:r>
      <w:r w:rsidR="00D1086E" w:rsidRPr="00C336ED">
        <w:rPr>
          <w:sz w:val="24"/>
        </w:rPr>
        <w:t>приведения в соответствие подхо</w:t>
      </w:r>
      <w:r w:rsidRPr="00C336ED">
        <w:rPr>
          <w:sz w:val="24"/>
        </w:rPr>
        <w:t xml:space="preserve">дов к оценке работ обучающихся. Необходима работа с педагогами при организации проверки работ, участие проведение взаимопроверки, соблюдение </w:t>
      </w:r>
      <w:proofErr w:type="spellStart"/>
      <w:r w:rsidRPr="00C336ED">
        <w:rPr>
          <w:sz w:val="24"/>
        </w:rPr>
        <w:t>критериального</w:t>
      </w:r>
      <w:proofErr w:type="spellEnd"/>
      <w:r w:rsidRPr="00C336ED">
        <w:rPr>
          <w:sz w:val="24"/>
        </w:rPr>
        <w:t xml:space="preserve"> оценивания, обеспечение объективности процедуры «на местах» при проведении работы согласно порядку. В хо</w:t>
      </w:r>
      <w:r w:rsidR="00D1086E" w:rsidRPr="00C336ED">
        <w:rPr>
          <w:sz w:val="24"/>
        </w:rPr>
        <w:t xml:space="preserve">де </w:t>
      </w:r>
      <w:proofErr w:type="spellStart"/>
      <w:r w:rsidR="00D1086E" w:rsidRPr="00C336ED">
        <w:rPr>
          <w:sz w:val="24"/>
        </w:rPr>
        <w:t>внутришкольных</w:t>
      </w:r>
      <w:proofErr w:type="spellEnd"/>
      <w:r w:rsidR="00D1086E" w:rsidRPr="00C336ED">
        <w:rPr>
          <w:sz w:val="24"/>
        </w:rPr>
        <w:t xml:space="preserve"> оценочных про</w:t>
      </w:r>
      <w:r w:rsidRPr="00C336ED">
        <w:rPr>
          <w:sz w:val="24"/>
        </w:rPr>
        <w:t>цедур заместитель директора фиксирует маркеры недостоверности оценивания. При работе с полученной информацией школа проектирует работу по следующим моментам:</w:t>
      </w:r>
    </w:p>
    <w:p w14:paraId="31286317" w14:textId="71E3E115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выявляются одаренные учащиеся, требующие дополнительных мер педагогической поддержки;</w:t>
      </w:r>
    </w:p>
    <w:p w14:paraId="756E375A" w14:textId="5C298737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выявляются «проблемные» учащиеся, требующие особых мер педагогической поддержки;</w:t>
      </w:r>
    </w:p>
    <w:p w14:paraId="204E7B46" w14:textId="2014CF42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формируется список обучающихся, не дост</w:t>
      </w:r>
      <w:r w:rsidR="00C8147A" w:rsidRPr="00C336ED">
        <w:rPr>
          <w:sz w:val="24"/>
        </w:rPr>
        <w:t>игающих планируемых результатов</w:t>
      </w:r>
      <w:r w:rsidRPr="00C336ED">
        <w:rPr>
          <w:sz w:val="24"/>
        </w:rPr>
        <w:t>;</w:t>
      </w:r>
    </w:p>
    <w:p w14:paraId="7DDBDE67" w14:textId="1B98FD4A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включаются в отчеты учителей о выполнении рабочих программ, предло</w:t>
      </w:r>
      <w:r w:rsidR="00C8147A" w:rsidRPr="00C336ED">
        <w:rPr>
          <w:sz w:val="24"/>
        </w:rPr>
        <w:t>ж</w:t>
      </w:r>
      <w:r w:rsidRPr="00C336ED">
        <w:rPr>
          <w:sz w:val="24"/>
        </w:rPr>
        <w:t>ения о мерах по повышению качества образовательных результатов;</w:t>
      </w:r>
    </w:p>
    <w:p w14:paraId="76F01B89" w14:textId="77777777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регулярное коллективное обсуждение образовательных результатов, предлагающее возможность альтернативных точек зрения и предложений по принятию управленческих решений;</w:t>
      </w:r>
    </w:p>
    <w:p w14:paraId="745D5C37" w14:textId="5C0A1D70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оценка достигнутых результатов с токи зрения их достаточности для решения значимых проблем/задач разных групп учащихся;</w:t>
      </w:r>
    </w:p>
    <w:p w14:paraId="3CA79727" w14:textId="77777777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оценка достигнутых результатов с точки зрения развития познавательной самостоятельности учащихся;</w:t>
      </w:r>
    </w:p>
    <w:p w14:paraId="045E7FAC" w14:textId="5FE751CA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выявление сильных и слабых сторон школы за счет сравнения достигнутых результатов с результатами других школ, с региональными показателями;</w:t>
      </w:r>
    </w:p>
    <w:p w14:paraId="3854AE6B" w14:textId="64B961E0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выявление внутренних и внешних факторов, способствующих достижению высоких результатов;</w:t>
      </w:r>
    </w:p>
    <w:p w14:paraId="23B41CE8" w14:textId="77777777" w:rsidR="00834140" w:rsidRPr="00C336ED" w:rsidRDefault="00834140" w:rsidP="00D1086E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выявление внутренних и внешних факторов, создающих риск получения низких результатов.</w:t>
      </w:r>
    </w:p>
    <w:p w14:paraId="62445AEA" w14:textId="77777777" w:rsidR="00C8147A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lastRenderedPageBreak/>
        <w:t xml:space="preserve">Для анализа данных по результатам оценочных процедур более показательным первичный балл, потому что у </w:t>
      </w:r>
      <w:proofErr w:type="spellStart"/>
      <w:r w:rsidRPr="00C336ED">
        <w:rPr>
          <w:sz w:val="24"/>
        </w:rPr>
        <w:t>шкалированного</w:t>
      </w:r>
      <w:proofErr w:type="spellEnd"/>
      <w:r w:rsidRPr="00C336ED">
        <w:rPr>
          <w:sz w:val="24"/>
        </w:rPr>
        <w:t xml:space="preserve"> балла, особенно по пятибалльной шкале, дифференциация результата не очень высокая. Первичный балл обучающегося можно сравнить с максимально возможным баллом за данную работу, разделив первичный балл учащегося на максимально возможный, в этом случае </w:t>
      </w:r>
      <w:r w:rsidR="00C8147A" w:rsidRPr="00C336ED">
        <w:rPr>
          <w:sz w:val="24"/>
        </w:rPr>
        <w:t>можно</w:t>
      </w:r>
      <w:r w:rsidRPr="00C336ED">
        <w:rPr>
          <w:sz w:val="24"/>
        </w:rPr>
        <w:t xml:space="preserve"> рассчита</w:t>
      </w:r>
      <w:r w:rsidR="00C8147A" w:rsidRPr="00C336ED">
        <w:rPr>
          <w:sz w:val="24"/>
        </w:rPr>
        <w:t>ть</w:t>
      </w:r>
      <w:r w:rsidRPr="00C336ED">
        <w:rPr>
          <w:sz w:val="24"/>
        </w:rPr>
        <w:t xml:space="preserve"> коэффициент выполнения работы – KBP. </w:t>
      </w:r>
      <w:proofErr w:type="gramStart"/>
      <w:r w:rsidRPr="00C336ED">
        <w:rPr>
          <w:sz w:val="24"/>
        </w:rPr>
        <w:t>Например, обучающийся написал работу на 24 балла из 31 возможных, тогда, коэффициент выполнения работы данного обучающегося составляет: 24:31=0,77 (умножим на 100, получим 77 % на столько обучающийся выполнил работу).</w:t>
      </w:r>
      <w:proofErr w:type="gramEnd"/>
    </w:p>
    <w:p w14:paraId="5AB37282" w14:textId="65EB08EF" w:rsidR="00834140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Первичный балл каждого учащегося можно сравнить со средним значением для данной группы учащихся, получим коэффициент отношения к среднему: диапазон данного показателя будет включать значения близкие к 1, чем дальше от 1 в сторону увеличения или уменьшения, тем результат учащегося ниже или выше среднего значения. По данному коэффициенту можно отследить динамику индивидуального прогресса учащегося в течение года по результатам различных оценочных процедур положительная, отрицательная или наблюдается стабильность результатов.</w:t>
      </w:r>
    </w:p>
    <w:p w14:paraId="054F2043" w14:textId="1F5EB805" w:rsidR="00834140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Наиболее ценной, с методической точки зрения, является информация об уровне выполнения каждого задания работы. Именно на основе этих данных будет разворачиваться организационно-методическая работа по адресному сопровождению педагогов, учащихся и групп учащихся. При наличии спецификации, созданной на основе кодификатора проверяемых элементов содержания, легко рассчитывается коэффициент выполнения каждого задания по каждому обучающемуся, по каждому классу, по параллели, по различным группам учащихся.</w:t>
      </w:r>
    </w:p>
    <w:p w14:paraId="47955AAB" w14:textId="443FC356" w:rsidR="00834140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Коэффициент выполнения задания (KB</w:t>
      </w:r>
      <w:proofErr w:type="gramStart"/>
      <w:r w:rsidRPr="00C336ED">
        <w:rPr>
          <w:sz w:val="24"/>
        </w:rPr>
        <w:t>З</w:t>
      </w:r>
      <w:proofErr w:type="gramEnd"/>
      <w:r w:rsidRPr="00C336ED">
        <w:rPr>
          <w:sz w:val="24"/>
        </w:rPr>
        <w:t>) можно просчитать двумя способами: Первый способ – коэффициент выполнения задания высчитывается через сумму баллов за каждое задание, деленное на количество участников работы и деленное на максимально возможный балл за данное задание; в результате получаем десятичную дробь меньше единицы; умножив полученный коэффициент на 100, получим процентное выражение данного показателя.</w:t>
      </w:r>
    </w:p>
    <w:p w14:paraId="275E464C" w14:textId="1320DD7E" w:rsidR="00C8147A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 xml:space="preserve">Второй способ – коэффициент выполнения задания высчитывается через среднее значение баллов по данному заданию, деленное на максимально возможный балл за данное задание; в результате получаем десятичную дробь, умножив которое на 100, получим выражение данного показателя в процентах. </w:t>
      </w:r>
    </w:p>
    <w:p w14:paraId="47D0516D" w14:textId="52647ABF" w:rsidR="00834140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При условии расчета коэффициента выполнения заданий по каждому обучающемуся класса и использования функции MICROSOFT EXCEL «Условное форматирование» – «Цветовые шкалы», можно сформировать так называемые</w:t>
      </w:r>
      <w:r w:rsidR="00C8147A" w:rsidRPr="00C336ED">
        <w:rPr>
          <w:sz w:val="24"/>
        </w:rPr>
        <w:t xml:space="preserve"> </w:t>
      </w:r>
      <w:r w:rsidRPr="00C336ED">
        <w:rPr>
          <w:sz w:val="24"/>
        </w:rPr>
        <w:t xml:space="preserve">«Индивидуальные карты выполнения работы» на учащегося, на класс, на </w:t>
      </w:r>
      <w:proofErr w:type="spellStart"/>
      <w:r w:rsidRPr="00C336ED">
        <w:rPr>
          <w:sz w:val="24"/>
        </w:rPr>
        <w:t>г</w:t>
      </w:r>
      <w:proofErr w:type="gramStart"/>
      <w:r w:rsidRPr="00C336ED">
        <w:rPr>
          <w:sz w:val="24"/>
        </w:rPr>
        <w:t>py</w:t>
      </w:r>
      <w:proofErr w:type="gramEnd"/>
      <w:r w:rsidRPr="00C336ED">
        <w:rPr>
          <w:sz w:val="24"/>
        </w:rPr>
        <w:t>ппy</w:t>
      </w:r>
      <w:proofErr w:type="spellEnd"/>
      <w:r w:rsidRPr="00C336ED">
        <w:rPr>
          <w:sz w:val="24"/>
        </w:rPr>
        <w:t xml:space="preserve">. В «Индивидуальной карте» наглядно представлены достижения и дефициты, выявленные по результатам проведенной работы. Такие «Индивидуальные карты» могут быть </w:t>
      </w:r>
      <w:r w:rsidRPr="00C336ED">
        <w:rPr>
          <w:sz w:val="24"/>
        </w:rPr>
        <w:lastRenderedPageBreak/>
        <w:t>приложением к аналитическим справкам по результатам оценочных процедур.</w:t>
      </w:r>
    </w:p>
    <w:p w14:paraId="1DD0922D" w14:textId="074688AA" w:rsidR="00834140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Для качественного анализа результатов работы полезно рассчитать распределение по баллам – это график, где по оси Х – баллы от нуля до максимального, а по оси</w:t>
      </w:r>
      <w:proofErr w:type="gramStart"/>
      <w:r w:rsidRPr="00C336ED">
        <w:rPr>
          <w:sz w:val="24"/>
        </w:rPr>
        <w:t xml:space="preserve"> У</w:t>
      </w:r>
      <w:proofErr w:type="gramEnd"/>
      <w:r w:rsidRPr="00C336ED">
        <w:rPr>
          <w:sz w:val="24"/>
        </w:rPr>
        <w:t xml:space="preserve"> – количество учащихся, получивших в сумме за работу N-баллов. </w:t>
      </w:r>
      <w:proofErr w:type="gramStart"/>
      <w:r w:rsidRPr="00C336ED">
        <w:rPr>
          <w:sz w:val="24"/>
        </w:rPr>
        <w:t>По получившемуся профилю можно сделать выводы об уровне трудности работы для данной группы учащихся: если график напоминает нормальное распределение, можно говорить о том, что уровень трудности работы для данных учащихся был адекватным; если вершина графика смещена вправо, то предложенная работа для данной группы обучающихся была достаточно легкой, они справились с заданиями достаточно успешно;</w:t>
      </w:r>
      <w:proofErr w:type="gramEnd"/>
      <w:r w:rsidRPr="00C336ED">
        <w:rPr>
          <w:sz w:val="24"/>
        </w:rPr>
        <w:t xml:space="preserve"> если вершина графика смещена влево, то можно говорить, что данная работы для данных обучающихся была достаточно трудной. Если при построении графика «Распределение по баллам» выявлено </w:t>
      </w:r>
      <w:proofErr w:type="gramStart"/>
      <w:r w:rsidRPr="00C336ED">
        <w:rPr>
          <w:sz w:val="24"/>
        </w:rPr>
        <w:t>две и более вершин</w:t>
      </w:r>
      <w:proofErr w:type="gramEnd"/>
      <w:r w:rsidRPr="00C336ED">
        <w:rPr>
          <w:sz w:val="24"/>
        </w:rPr>
        <w:t xml:space="preserve"> (имеет вид зигзага), то можно говорить о том, что работа либо составлена некорректно, либо проверена необъективно, поэтому доверять этим данным не стоит.</w:t>
      </w:r>
    </w:p>
    <w:p w14:paraId="25FF65CB" w14:textId="2AD87E05" w:rsidR="00834140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 xml:space="preserve">Достоверность полученных результатов обусловлена качеством подготовки контрольно-измерительных материалов для проведения работы на основе спецификации работы с опорой </w:t>
      </w:r>
      <w:proofErr w:type="gramStart"/>
      <w:r w:rsidRPr="00C336ED">
        <w:rPr>
          <w:sz w:val="24"/>
        </w:rPr>
        <w:t>на</w:t>
      </w:r>
      <w:proofErr w:type="gramEnd"/>
      <w:r w:rsidRPr="00C336ED">
        <w:rPr>
          <w:sz w:val="24"/>
        </w:rPr>
        <w:t xml:space="preserve"> </w:t>
      </w:r>
      <w:proofErr w:type="gramStart"/>
      <w:r w:rsidRPr="00C336ED">
        <w:rPr>
          <w:sz w:val="24"/>
        </w:rPr>
        <w:t>кодификатор</w:t>
      </w:r>
      <w:proofErr w:type="gramEnd"/>
      <w:r w:rsidRPr="00C336ED">
        <w:rPr>
          <w:sz w:val="24"/>
        </w:rPr>
        <w:t xml:space="preserve"> проверяемых элементов содержания программы. </w:t>
      </w:r>
      <w:proofErr w:type="gramStart"/>
      <w:r w:rsidRPr="00C336ED">
        <w:rPr>
          <w:sz w:val="24"/>
        </w:rPr>
        <w:t>Важное значение</w:t>
      </w:r>
      <w:proofErr w:type="gramEnd"/>
      <w:r w:rsidRPr="00C336ED">
        <w:rPr>
          <w:sz w:val="24"/>
        </w:rPr>
        <w:t xml:space="preserve"> имеет система оценивания работы с однозначными критериями.</w:t>
      </w:r>
    </w:p>
    <w:p w14:paraId="51F0DE02" w14:textId="6C01C1E7" w:rsidR="00834140" w:rsidRPr="00C336ED" w:rsidRDefault="00834140" w:rsidP="00C8147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Объективность обеспечивается как на этапе проверки работ учащихся, так и на этапе проведения. На этапе проведения работы необходимо исключить возможность списывания и подсказок со стороны педагогов. Работа, проведенная с нарушением порядка проведения и проверенная с нарушением предлагаемых критериев, смысла не имеет.</w:t>
      </w:r>
    </w:p>
    <w:p w14:paraId="2FC53A83" w14:textId="1A78B102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 xml:space="preserve"> Приемы повышения объективности результатов работ:</w:t>
      </w:r>
    </w:p>
    <w:p w14:paraId="3C627A06" w14:textId="77777777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</w:r>
      <w:proofErr w:type="spellStart"/>
      <w:r w:rsidRPr="00C336ED">
        <w:rPr>
          <w:sz w:val="24"/>
        </w:rPr>
        <w:t>деперсонификация</w:t>
      </w:r>
      <w:proofErr w:type="spellEnd"/>
      <w:r w:rsidRPr="00C336ED">
        <w:rPr>
          <w:sz w:val="24"/>
        </w:rPr>
        <w:t xml:space="preserve"> работ (кодирование работ обучающихся);</w:t>
      </w:r>
    </w:p>
    <w:p w14:paraId="28F00821" w14:textId="77777777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работу проводит педагог, который не работает в данном классе;</w:t>
      </w:r>
    </w:p>
    <w:p w14:paraId="1B74AC90" w14:textId="50C483F9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организация независимого наблюдения и </w:t>
      </w:r>
      <w:proofErr w:type="spellStart"/>
      <w:r w:rsidRPr="00C336ED">
        <w:rPr>
          <w:sz w:val="24"/>
        </w:rPr>
        <w:t>взаимонаблюдения</w:t>
      </w:r>
      <w:proofErr w:type="spellEnd"/>
      <w:r w:rsidRPr="00C336ED">
        <w:rPr>
          <w:sz w:val="24"/>
        </w:rPr>
        <w:t>, в том числе с привлечением родительской общественности, а также с приглашением наблюдателей из близлежащих школ;</w:t>
      </w:r>
    </w:p>
    <w:p w14:paraId="660CCA3B" w14:textId="2CBCF932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организация взаимопроверки работ внутри школы (проверку осуществляет учитель, который не преподает в этом классе);</w:t>
      </w:r>
    </w:p>
    <w:p w14:paraId="13B722F0" w14:textId="0B9090BA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организация взаимопроверки на уровне </w:t>
      </w:r>
      <w:r w:rsidR="009C370A" w:rsidRPr="00C336ED">
        <w:rPr>
          <w:sz w:val="24"/>
        </w:rPr>
        <w:t>округа</w:t>
      </w:r>
      <w:r w:rsidRPr="00C336ED">
        <w:rPr>
          <w:sz w:val="24"/>
        </w:rPr>
        <w:t xml:space="preserve"> (проверку осуществляют учителя из других школ);</w:t>
      </w:r>
    </w:p>
    <w:p w14:paraId="73C3FB12" w14:textId="3E7A6901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проверка работ </w:t>
      </w:r>
      <w:r w:rsidR="009C370A" w:rsidRPr="00C336ED">
        <w:rPr>
          <w:sz w:val="24"/>
        </w:rPr>
        <w:t>кружной</w:t>
      </w:r>
      <w:r w:rsidRPr="00C336ED">
        <w:rPr>
          <w:sz w:val="24"/>
        </w:rPr>
        <w:t xml:space="preserve"> независимой комиссией;</w:t>
      </w:r>
    </w:p>
    <w:p w14:paraId="4083CFFC" w14:textId="77777777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полная или выборочная перепроверка работ;</w:t>
      </w:r>
    </w:p>
    <w:p w14:paraId="1BCEC659" w14:textId="77777777" w:rsidR="00834140" w:rsidRPr="00C336ED" w:rsidRDefault="00834140" w:rsidP="00C8147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организация обучения проверке по критериям.</w:t>
      </w:r>
    </w:p>
    <w:p w14:paraId="669C08F7" w14:textId="77777777" w:rsidR="00834140" w:rsidRPr="00C336ED" w:rsidRDefault="00834140" w:rsidP="009C370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 xml:space="preserve">Особенности проведения и проверки работ прописываются </w:t>
      </w:r>
      <w:proofErr w:type="gramStart"/>
      <w:r w:rsidRPr="00C336ED">
        <w:rPr>
          <w:sz w:val="24"/>
        </w:rPr>
        <w:t>в локальных актах школы со ссылкой на них в Приказе на проведение</w:t>
      </w:r>
      <w:proofErr w:type="gramEnd"/>
      <w:r w:rsidRPr="00C336ED">
        <w:rPr>
          <w:sz w:val="24"/>
        </w:rPr>
        <w:t xml:space="preserve"> конкретной работы с обязательным ознакомлением сотрудников.</w:t>
      </w:r>
    </w:p>
    <w:p w14:paraId="0B10D442" w14:textId="216C2DB2" w:rsidR="00834140" w:rsidRPr="00C336ED" w:rsidRDefault="00834140" w:rsidP="009C370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lastRenderedPageBreak/>
        <w:t xml:space="preserve">Для обеспечения объективности оценивания и совершенствования работы по управлению достижением </w:t>
      </w:r>
      <w:proofErr w:type="gramStart"/>
      <w:r w:rsidRPr="00C336ED">
        <w:rPr>
          <w:sz w:val="24"/>
        </w:rPr>
        <w:t>образовательных</w:t>
      </w:r>
      <w:proofErr w:type="gramEnd"/>
      <w:r w:rsidRPr="00C336ED">
        <w:rPr>
          <w:sz w:val="24"/>
        </w:rPr>
        <w:t xml:space="preserve"> результатом в школе могут приниматься следующие управленческие решения.</w:t>
      </w:r>
    </w:p>
    <w:p w14:paraId="1FABAA5E" w14:textId="7777777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1.</w:t>
      </w:r>
      <w:r w:rsidRPr="00C336ED">
        <w:rPr>
          <w:sz w:val="24"/>
        </w:rPr>
        <w:tab/>
        <w:t xml:space="preserve">Направлять педагогов на курсы повышения квалификации по вопросам оценки качества образования, использования результатов оценочных процедур или проводить в рамках </w:t>
      </w:r>
      <w:proofErr w:type="spellStart"/>
      <w:r w:rsidRPr="00C336ED">
        <w:rPr>
          <w:sz w:val="24"/>
        </w:rPr>
        <w:t>внутришкольного</w:t>
      </w:r>
      <w:proofErr w:type="spellEnd"/>
      <w:r w:rsidRPr="00C336ED">
        <w:rPr>
          <w:sz w:val="24"/>
        </w:rPr>
        <w:t xml:space="preserve"> обучения тематические практикумы. Использовать для решения этой задачи ресурсы дистанционных платформ, независимого наблюдения за ходом оценочных процедур.</w:t>
      </w:r>
    </w:p>
    <w:p w14:paraId="17B38914" w14:textId="0345266C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2.</w:t>
      </w:r>
      <w:r w:rsidRPr="00C336ED">
        <w:rPr>
          <w:sz w:val="24"/>
        </w:rPr>
        <w:tab/>
        <w:t>Сформировать группу экспертов для проведения взаимопроверки и перепроверки процедур внутреннего мониторинга, B</w:t>
      </w:r>
      <w:proofErr w:type="gramStart"/>
      <w:r w:rsidRPr="00C336ED">
        <w:rPr>
          <w:sz w:val="24"/>
        </w:rPr>
        <w:t>П</w:t>
      </w:r>
      <w:proofErr w:type="gramEnd"/>
      <w:r w:rsidRPr="00C336ED">
        <w:rPr>
          <w:sz w:val="24"/>
        </w:rPr>
        <w:t>P.</w:t>
      </w:r>
    </w:p>
    <w:p w14:paraId="5D9E8F31" w14:textId="75EA8661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3.</w:t>
      </w:r>
      <w:r w:rsidRPr="00C336ED">
        <w:rPr>
          <w:sz w:val="24"/>
        </w:rPr>
        <w:tab/>
        <w:t>Актуализировать планы мероприятий</w:t>
      </w:r>
      <w:r w:rsidR="009C370A" w:rsidRPr="00C336ED">
        <w:rPr>
          <w:sz w:val="24"/>
        </w:rPr>
        <w:t xml:space="preserve"> (дорожные карты) в ОО по обес</w:t>
      </w:r>
      <w:r w:rsidRPr="00C336ED">
        <w:rPr>
          <w:sz w:val="24"/>
        </w:rPr>
        <w:t>печению объективности результатов оценочных процедур.</w:t>
      </w:r>
    </w:p>
    <w:p w14:paraId="26E83D38" w14:textId="78A29B38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4.</w:t>
      </w:r>
      <w:r w:rsidRPr="00C336ED">
        <w:rPr>
          <w:sz w:val="24"/>
        </w:rPr>
        <w:tab/>
        <w:t xml:space="preserve">На уровне ОО осуществлять системный анализ результатов внешней оценки качества образования (государственная регламентация образовательной деятельности, независимая оценка качества образования, мониторинг системы образования, ГИА, ОГЭ, федеральные, региональные, </w:t>
      </w:r>
      <w:r w:rsidR="009C370A" w:rsidRPr="00C336ED">
        <w:rPr>
          <w:sz w:val="24"/>
        </w:rPr>
        <w:t>окружные</w:t>
      </w:r>
      <w:r w:rsidRPr="00C336ED">
        <w:rPr>
          <w:sz w:val="24"/>
        </w:rPr>
        <w:t xml:space="preserve"> мониторинговые исследования, результаты конкурсов, олимпиад всех уровней).</w:t>
      </w:r>
    </w:p>
    <w:p w14:paraId="36814ED5" w14:textId="069AC1E4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5.</w:t>
      </w:r>
      <w:r w:rsidRPr="00C336ED">
        <w:rPr>
          <w:sz w:val="24"/>
        </w:rPr>
        <w:tab/>
        <w:t>На уровне ОО сравнивать результаты внешней системы оценки качества образования с результатами внутренней оценки качества образования с целью выявления взаимосвязей/корреляции указанных результатов и определения достижений и дефицитов качества образования для принятия соответствующих управленческих решений.</w:t>
      </w:r>
    </w:p>
    <w:p w14:paraId="19BA11C8" w14:textId="625FD61C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6.</w:t>
      </w:r>
      <w:r w:rsidRPr="00C336ED">
        <w:rPr>
          <w:sz w:val="24"/>
        </w:rPr>
        <w:tab/>
        <w:t xml:space="preserve">Руководителям ОО </w:t>
      </w:r>
      <w:proofErr w:type="gramStart"/>
      <w:r w:rsidRPr="00C336ED">
        <w:rPr>
          <w:sz w:val="24"/>
        </w:rPr>
        <w:t>при</w:t>
      </w:r>
      <w:proofErr w:type="gramEnd"/>
      <w:r w:rsidRPr="00C336ED">
        <w:rPr>
          <w:sz w:val="24"/>
        </w:rPr>
        <w:t xml:space="preserve"> осуществлен</w:t>
      </w:r>
      <w:r w:rsidR="009C370A" w:rsidRPr="00C336ED">
        <w:rPr>
          <w:sz w:val="24"/>
        </w:rPr>
        <w:t>ия внутреннего мониторинга каче</w:t>
      </w:r>
      <w:r w:rsidRPr="00C336ED">
        <w:rPr>
          <w:sz w:val="24"/>
        </w:rPr>
        <w:t>ства образования особое внимание уделять вопросам:</w:t>
      </w:r>
    </w:p>
    <w:p w14:paraId="0F2C259F" w14:textId="1DF2154B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осуществления текущего контроля успеваемости и промежуточной аттестации обучающихся, в </w:t>
      </w:r>
      <w:proofErr w:type="spellStart"/>
      <w:r w:rsidRPr="00C336ED">
        <w:rPr>
          <w:sz w:val="24"/>
        </w:rPr>
        <w:t>т.ч</w:t>
      </w:r>
      <w:proofErr w:type="spellEnd"/>
      <w:r w:rsidRPr="00C336ED">
        <w:rPr>
          <w:sz w:val="24"/>
        </w:rPr>
        <w:t xml:space="preserve">. объективности и аргументированности оценивания результатов обучающихся; </w:t>
      </w:r>
    </w:p>
    <w:p w14:paraId="2BAC0A26" w14:textId="6B7250D2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совершенствования качества профессиональной деятельности педагогов (выбор посещения учебных занятий для персонального контроля определять по результатам внешней оценки качества образования, внутренних контроля, мониторингов, социологических опросов участников образовательных отношений).</w:t>
      </w:r>
    </w:p>
    <w:p w14:paraId="020E0EED" w14:textId="7BA910E9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7.</w:t>
      </w:r>
      <w:r w:rsidRPr="00C336ED">
        <w:rPr>
          <w:sz w:val="24"/>
        </w:rPr>
        <w:tab/>
        <w:t xml:space="preserve">Определить четкие критерии оценивания уровня подготовки обучающихся при осуществлении текущего контроля успеваемости, промежуточной аттестации (с учетом </w:t>
      </w:r>
      <w:proofErr w:type="spellStart"/>
      <w:r w:rsidRPr="00C336ED">
        <w:rPr>
          <w:sz w:val="24"/>
        </w:rPr>
        <w:t>критериальной</w:t>
      </w:r>
      <w:proofErr w:type="spellEnd"/>
      <w:r w:rsidRPr="00C336ED">
        <w:rPr>
          <w:sz w:val="24"/>
        </w:rPr>
        <w:t xml:space="preserve"> базы оценивания BПP, ОГЭ, </w:t>
      </w:r>
      <w:proofErr w:type="gramStart"/>
      <w:r w:rsidRPr="00C336ED">
        <w:rPr>
          <w:sz w:val="24"/>
        </w:rPr>
        <w:t>E</w:t>
      </w:r>
      <w:proofErr w:type="gramEnd"/>
      <w:r w:rsidRPr="00C336ED">
        <w:rPr>
          <w:sz w:val="24"/>
        </w:rPr>
        <w:t>ГЭ).</w:t>
      </w:r>
    </w:p>
    <w:p w14:paraId="705F59A2" w14:textId="23D9EDFB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8.</w:t>
      </w:r>
      <w:r w:rsidRPr="00C336ED">
        <w:rPr>
          <w:sz w:val="24"/>
        </w:rPr>
        <w:tab/>
        <w:t xml:space="preserve">Урегулировать локальным нормативным актом </w:t>
      </w:r>
      <w:proofErr w:type="spellStart"/>
      <w:r w:rsidRPr="00C336ED">
        <w:rPr>
          <w:sz w:val="24"/>
        </w:rPr>
        <w:t>критериальную</w:t>
      </w:r>
      <w:proofErr w:type="spellEnd"/>
      <w:r w:rsidRPr="00C336ED">
        <w:rPr>
          <w:sz w:val="24"/>
        </w:rPr>
        <w:t xml:space="preserve"> базу объективного оценивания качества подготовки обучающихся, установить ми</w:t>
      </w:r>
      <w:r w:rsidR="009C370A" w:rsidRPr="00C336ED">
        <w:rPr>
          <w:sz w:val="24"/>
        </w:rPr>
        <w:t>ним</w:t>
      </w:r>
      <w:r w:rsidRPr="00C336ED">
        <w:rPr>
          <w:sz w:val="24"/>
        </w:rPr>
        <w:t xml:space="preserve">альные нормы </w:t>
      </w:r>
      <w:proofErr w:type="spellStart"/>
      <w:r w:rsidRPr="00C336ED">
        <w:rPr>
          <w:sz w:val="24"/>
        </w:rPr>
        <w:t>накопляемости</w:t>
      </w:r>
      <w:proofErr w:type="spellEnd"/>
      <w:r w:rsidRPr="00C336ED">
        <w:rPr>
          <w:sz w:val="24"/>
        </w:rPr>
        <w:t xml:space="preserve"> отметок по каждому учебному предмету.</w:t>
      </w:r>
    </w:p>
    <w:p w14:paraId="14FE9D42" w14:textId="5321B5E4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9.</w:t>
      </w:r>
      <w:r w:rsidRPr="00C336ED">
        <w:rPr>
          <w:sz w:val="24"/>
        </w:rPr>
        <w:tab/>
        <w:t xml:space="preserve">Подготовку отчета о результатах </w:t>
      </w:r>
      <w:proofErr w:type="spellStart"/>
      <w:r w:rsidRPr="00C336ED">
        <w:rPr>
          <w:sz w:val="24"/>
        </w:rPr>
        <w:t>самообследования</w:t>
      </w:r>
      <w:proofErr w:type="spellEnd"/>
      <w:r w:rsidRPr="00C336ED">
        <w:rPr>
          <w:sz w:val="24"/>
        </w:rPr>
        <w:t xml:space="preserve"> осуществлять с использованием всего массива информации, полученной при анализе результатов внутренней и внешней оценки качества </w:t>
      </w:r>
      <w:r w:rsidRPr="00C336ED">
        <w:rPr>
          <w:sz w:val="24"/>
        </w:rPr>
        <w:lastRenderedPageBreak/>
        <w:t>образования.</w:t>
      </w:r>
    </w:p>
    <w:p w14:paraId="06E3ABB2" w14:textId="39C66181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10.</w:t>
      </w:r>
      <w:r w:rsidRPr="00C336ED">
        <w:rPr>
          <w:sz w:val="24"/>
        </w:rPr>
        <w:tab/>
        <w:t>Провести информационную работу с родителями обучающихся о целях различного уровня оценочных процедур – ГИА, B</w:t>
      </w:r>
      <w:proofErr w:type="gramStart"/>
      <w:r w:rsidRPr="00C336ED">
        <w:rPr>
          <w:sz w:val="24"/>
        </w:rPr>
        <w:t>П</w:t>
      </w:r>
      <w:proofErr w:type="gramEnd"/>
      <w:r w:rsidRPr="00C336ED">
        <w:rPr>
          <w:sz w:val="24"/>
        </w:rPr>
        <w:t>P, внутренние оценочные процедуры; ознакомить с критериями оце</w:t>
      </w:r>
      <w:r w:rsidR="009C370A" w:rsidRPr="00C336ED">
        <w:rPr>
          <w:sz w:val="24"/>
        </w:rPr>
        <w:t>нивания уровня подготовки обуча</w:t>
      </w:r>
      <w:r w:rsidRPr="00C336ED">
        <w:rPr>
          <w:sz w:val="24"/>
        </w:rPr>
        <w:t>ющихся по каждому виду оценочных процедур.</w:t>
      </w:r>
    </w:p>
    <w:p w14:paraId="673E8069" w14:textId="6CFD763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11.</w:t>
      </w:r>
      <w:r w:rsidRPr="00C336ED">
        <w:rPr>
          <w:sz w:val="24"/>
        </w:rPr>
        <w:tab/>
        <w:t>Организационно-методические решения, которые обычно принимаются по результатам оценочных процедур:</w:t>
      </w:r>
    </w:p>
    <w:p w14:paraId="63D1378D" w14:textId="569D8321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регулярное проведение заседаний МО: обсуждение вопроса о </w:t>
      </w:r>
      <w:proofErr w:type="spellStart"/>
      <w:r w:rsidRPr="00C336ED">
        <w:rPr>
          <w:sz w:val="24"/>
        </w:rPr>
        <w:t>критериальном</w:t>
      </w:r>
      <w:proofErr w:type="spellEnd"/>
      <w:r w:rsidRPr="00C336ED">
        <w:rPr>
          <w:sz w:val="24"/>
        </w:rPr>
        <w:t xml:space="preserve"> оценивании письменных работ учащихся, рассмотрение проблемных зон и корректировка планов уроков, обратить внимание на подготовку учащихся в оформлении бланков работ;</w:t>
      </w:r>
    </w:p>
    <w:p w14:paraId="6C4CFC47" w14:textId="5C49AC6D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выявление учащихся группы риска, </w:t>
      </w:r>
      <w:r w:rsidR="009C370A" w:rsidRPr="00C336ED">
        <w:rPr>
          <w:sz w:val="24"/>
        </w:rPr>
        <w:t>с которыми организуются дополнит</w:t>
      </w:r>
      <w:r w:rsidRPr="00C336ED">
        <w:rPr>
          <w:sz w:val="24"/>
        </w:rPr>
        <w:t>ельные групповые консультации по предмету;</w:t>
      </w:r>
    </w:p>
    <w:p w14:paraId="60772AC0" w14:textId="48105004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ознакомление с результатами обучающихся и их родителей с комментариями и предложениями по повышению качества освоения предметного содержания;</w:t>
      </w:r>
    </w:p>
    <w:p w14:paraId="56AFE46F" w14:textId="2D5DDEBE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проведение диагностической работы в рамках плана внутреннего мониторинга качества образования с включением «дефицитных заданий», ознакомл</w:t>
      </w:r>
      <w:r w:rsidR="009C370A" w:rsidRPr="00C336ED">
        <w:rPr>
          <w:sz w:val="24"/>
        </w:rPr>
        <w:t>е</w:t>
      </w:r>
      <w:r w:rsidRPr="00C336ED">
        <w:rPr>
          <w:sz w:val="24"/>
        </w:rPr>
        <w:t>ние с критериями оценивания;</w:t>
      </w:r>
    </w:p>
    <w:p w14:paraId="34DB6A9D" w14:textId="2697833F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дополнительное обучение сотрудников ОУ </w:t>
      </w:r>
      <w:proofErr w:type="spellStart"/>
      <w:r w:rsidRPr="00C336ED">
        <w:rPr>
          <w:sz w:val="24"/>
        </w:rPr>
        <w:t>критериальному</w:t>
      </w:r>
      <w:proofErr w:type="spellEnd"/>
      <w:r w:rsidRPr="00C336ED">
        <w:rPr>
          <w:sz w:val="24"/>
        </w:rPr>
        <w:t xml:space="preserve"> и формирующему оцениванию;</w:t>
      </w:r>
    </w:p>
    <w:p w14:paraId="6095DF47" w14:textId="7777777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создание фонда оценочных средств на единой </w:t>
      </w:r>
      <w:proofErr w:type="spellStart"/>
      <w:r w:rsidRPr="00C336ED">
        <w:rPr>
          <w:sz w:val="24"/>
        </w:rPr>
        <w:t>критериальной</w:t>
      </w:r>
      <w:proofErr w:type="spellEnd"/>
      <w:r w:rsidRPr="00C336ED">
        <w:rPr>
          <w:sz w:val="24"/>
        </w:rPr>
        <w:t xml:space="preserve"> базе;</w:t>
      </w:r>
    </w:p>
    <w:p w14:paraId="70A38340" w14:textId="7777777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проведение взаимопроверки работ на школьном уровне.</w:t>
      </w:r>
    </w:p>
    <w:p w14:paraId="4BEF33FF" w14:textId="77777777" w:rsidR="00834140" w:rsidRPr="00C336ED" w:rsidRDefault="00834140" w:rsidP="009C370A">
      <w:pPr>
        <w:spacing w:line="360" w:lineRule="auto"/>
        <w:ind w:firstLine="720"/>
        <w:jc w:val="both"/>
        <w:rPr>
          <w:sz w:val="24"/>
        </w:rPr>
      </w:pPr>
      <w:r w:rsidRPr="00C336ED">
        <w:rPr>
          <w:sz w:val="24"/>
        </w:rPr>
        <w:t>Отчет по результатам оценочных процедур представляет собой источник информации, на основании которого принимаются решения руководителями и педагогами.</w:t>
      </w:r>
    </w:p>
    <w:p w14:paraId="32AAA052" w14:textId="7777777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Примерная структура аналитического отчета по результатам оценочной процедуры</w:t>
      </w:r>
    </w:p>
    <w:p w14:paraId="56D525BB" w14:textId="7777777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1.</w:t>
      </w:r>
      <w:r w:rsidRPr="00C336ED">
        <w:rPr>
          <w:sz w:val="24"/>
        </w:rPr>
        <w:tab/>
        <w:t>Сведения о работе:</w:t>
      </w:r>
    </w:p>
    <w:p w14:paraId="4A155CC3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наименование процедуры,</w:t>
      </w:r>
    </w:p>
    <w:p w14:paraId="309478E9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особенности проведения,</w:t>
      </w:r>
    </w:p>
    <w:p w14:paraId="4AEF54D7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процедура проведения,</w:t>
      </w:r>
    </w:p>
    <w:p w14:paraId="5F818562" w14:textId="7B1F2442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 xml:space="preserve"> -</w:t>
      </w:r>
      <w:r w:rsidRPr="00C336ED">
        <w:rPr>
          <w:sz w:val="24"/>
        </w:rPr>
        <w:tab/>
        <w:t>обеспечение достоверности и объективности результатов.</w:t>
      </w:r>
    </w:p>
    <w:p w14:paraId="06E6F558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2.</w:t>
      </w:r>
      <w:r w:rsidRPr="00C336ED">
        <w:rPr>
          <w:sz w:val="24"/>
        </w:rPr>
        <w:tab/>
        <w:t>Сведения об участниках:</w:t>
      </w:r>
    </w:p>
    <w:p w14:paraId="655EE44B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количество </w:t>
      </w:r>
      <w:proofErr w:type="gramStart"/>
      <w:r w:rsidRPr="00C336ED">
        <w:rPr>
          <w:sz w:val="24"/>
        </w:rPr>
        <w:t>обучающихся</w:t>
      </w:r>
      <w:proofErr w:type="gramEnd"/>
      <w:r w:rsidRPr="00C336ED">
        <w:rPr>
          <w:sz w:val="24"/>
        </w:rPr>
        <w:t xml:space="preserve"> по списку,</w:t>
      </w:r>
    </w:p>
    <w:p w14:paraId="0468FB59" w14:textId="5D8D1B0C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количество обучающихся, принимавших участие в работе, их доля от общего количества,</w:t>
      </w:r>
    </w:p>
    <w:p w14:paraId="4A7F409A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особенности учебных коллективов,</w:t>
      </w:r>
    </w:p>
    <w:p w14:paraId="0EDE216D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сведения об отсутствующих,</w:t>
      </w:r>
    </w:p>
    <w:p w14:paraId="7AB4FF07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сведения об учителях.</w:t>
      </w:r>
    </w:p>
    <w:p w14:paraId="0CA8A4BC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3.</w:t>
      </w:r>
      <w:r w:rsidRPr="00C336ED">
        <w:rPr>
          <w:sz w:val="24"/>
        </w:rPr>
        <w:tab/>
        <w:t>Цели работы:</w:t>
      </w:r>
    </w:p>
    <w:p w14:paraId="3CC47712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цели составителей КИМ,</w:t>
      </w:r>
    </w:p>
    <w:p w14:paraId="5818BEE9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цели ОО,</w:t>
      </w:r>
    </w:p>
    <w:p w14:paraId="4860D486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цель педагогов.</w:t>
      </w:r>
    </w:p>
    <w:p w14:paraId="45C5F764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4.</w:t>
      </w:r>
      <w:r w:rsidRPr="00C336ED">
        <w:rPr>
          <w:sz w:val="24"/>
        </w:rPr>
        <w:tab/>
        <w:t>Сравнение, сопоставление результатов:</w:t>
      </w:r>
    </w:p>
    <w:p w14:paraId="56B08195" w14:textId="62AFAC98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с результатами </w:t>
      </w:r>
      <w:r w:rsidR="00692235" w:rsidRPr="00C336ED">
        <w:rPr>
          <w:sz w:val="24"/>
        </w:rPr>
        <w:t>округа</w:t>
      </w:r>
      <w:r w:rsidRPr="00C336ED">
        <w:rPr>
          <w:sz w:val="24"/>
        </w:rPr>
        <w:t>,</w:t>
      </w:r>
    </w:p>
    <w:p w14:paraId="4C680B31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с результатами группы ОО,</w:t>
      </w:r>
    </w:p>
    <w:p w14:paraId="4E823D61" w14:textId="77777777" w:rsidR="00834140" w:rsidRPr="00C336ED" w:rsidRDefault="00834140" w:rsidP="00C336ED">
      <w:pPr>
        <w:spacing w:line="276" w:lineRule="auto"/>
        <w:jc w:val="both"/>
        <w:rPr>
          <w:sz w:val="24"/>
        </w:rPr>
      </w:pPr>
      <w:r w:rsidRPr="00C336ED">
        <w:rPr>
          <w:sz w:val="24"/>
        </w:rPr>
        <w:lastRenderedPageBreak/>
        <w:t>-</w:t>
      </w:r>
      <w:r w:rsidRPr="00C336ED">
        <w:rPr>
          <w:sz w:val="24"/>
        </w:rPr>
        <w:tab/>
        <w:t>с результатами других процедур,</w:t>
      </w:r>
    </w:p>
    <w:p w14:paraId="75797F43" w14:textId="77777777" w:rsidR="00834140" w:rsidRPr="00C336ED" w:rsidRDefault="00834140" w:rsidP="00692235">
      <w:pPr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с результатами промежуточной аттестации/текущего контроля,</w:t>
      </w:r>
    </w:p>
    <w:p w14:paraId="5114230D" w14:textId="77777777" w:rsidR="00834140" w:rsidRPr="00C336ED" w:rsidRDefault="00834140" w:rsidP="00692235">
      <w:pPr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результаты по классам,</w:t>
      </w:r>
    </w:p>
    <w:p w14:paraId="0C91915A" w14:textId="43D90E39" w:rsidR="00834140" w:rsidRPr="00C336ED" w:rsidRDefault="00834140" w:rsidP="00692235">
      <w:pPr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результаты по группам учащихся (в зависимости от особенностей контингента).</w:t>
      </w:r>
    </w:p>
    <w:p w14:paraId="4781E530" w14:textId="7777777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5.</w:t>
      </w:r>
      <w:r w:rsidRPr="00C336ED">
        <w:rPr>
          <w:sz w:val="24"/>
        </w:rPr>
        <w:tab/>
        <w:t>Выявление зон достижений и проблемных зон.</w:t>
      </w:r>
    </w:p>
    <w:p w14:paraId="5D4244D1" w14:textId="77777777" w:rsidR="00834140" w:rsidRPr="00C336ED" w:rsidRDefault="00834140" w:rsidP="009C370A">
      <w:pPr>
        <w:spacing w:line="360" w:lineRule="auto"/>
        <w:jc w:val="both"/>
        <w:rPr>
          <w:sz w:val="24"/>
        </w:rPr>
      </w:pPr>
      <w:r w:rsidRPr="00C336ED">
        <w:rPr>
          <w:sz w:val="24"/>
        </w:rPr>
        <w:t>6.</w:t>
      </w:r>
      <w:r w:rsidRPr="00C336ED">
        <w:rPr>
          <w:sz w:val="24"/>
        </w:rPr>
        <w:tab/>
        <w:t>Выводы – выявление факторов, обусловивших полученный результат:</w:t>
      </w:r>
    </w:p>
    <w:p w14:paraId="5256F2B9" w14:textId="77777777" w:rsidR="00834140" w:rsidRPr="00C336ED" w:rsidRDefault="00834140" w:rsidP="00692235">
      <w:pPr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на уровне школы,</w:t>
      </w:r>
    </w:p>
    <w:p w14:paraId="6CAA7327" w14:textId="77777777" w:rsidR="00834140" w:rsidRPr="00C336ED" w:rsidRDefault="00834140" w:rsidP="00692235">
      <w:pPr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на уровне методического объединения,</w:t>
      </w:r>
    </w:p>
    <w:p w14:paraId="6210981A" w14:textId="77777777" w:rsidR="00834140" w:rsidRPr="00C336ED" w:rsidRDefault="00834140" w:rsidP="00692235">
      <w:pPr>
        <w:jc w:val="both"/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на уровне класса,</w:t>
      </w:r>
    </w:p>
    <w:p w14:paraId="31A7FDBB" w14:textId="77777777" w:rsidR="00834140" w:rsidRPr="00C336ED" w:rsidRDefault="00834140" w:rsidP="00692235">
      <w:pPr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на уровне отдельного учащегося.</w:t>
      </w:r>
    </w:p>
    <w:p w14:paraId="14BDB213" w14:textId="77777777" w:rsidR="00834140" w:rsidRPr="00C336ED" w:rsidRDefault="00834140" w:rsidP="00834140">
      <w:pPr>
        <w:rPr>
          <w:sz w:val="24"/>
        </w:rPr>
      </w:pPr>
      <w:r w:rsidRPr="00C336ED">
        <w:rPr>
          <w:sz w:val="24"/>
        </w:rPr>
        <w:t>7.</w:t>
      </w:r>
      <w:r w:rsidRPr="00C336ED">
        <w:rPr>
          <w:sz w:val="24"/>
        </w:rPr>
        <w:tab/>
        <w:t>Решение:</w:t>
      </w:r>
    </w:p>
    <w:p w14:paraId="60740976" w14:textId="161C578D" w:rsidR="00834140" w:rsidRPr="00C336ED" w:rsidRDefault="00834140" w:rsidP="00834140">
      <w:pPr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об оценочных процедурах (изменения в организации, использование и</w:t>
      </w:r>
      <w:r w:rsidR="00692235" w:rsidRPr="00C336ED">
        <w:rPr>
          <w:sz w:val="24"/>
        </w:rPr>
        <w:t xml:space="preserve"> </w:t>
      </w:r>
      <w:r w:rsidRPr="00C336ED">
        <w:rPr>
          <w:sz w:val="24"/>
        </w:rPr>
        <w:t>т.п.),</w:t>
      </w:r>
    </w:p>
    <w:p w14:paraId="1E6DF98B" w14:textId="2E78EB49" w:rsidR="00834140" w:rsidRPr="00C336ED" w:rsidRDefault="00834140" w:rsidP="00834140">
      <w:pPr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 повышении квалификации педагогов (наставничество, групповое П</w:t>
      </w:r>
      <w:proofErr w:type="gramStart"/>
      <w:r w:rsidRPr="00C336ED">
        <w:rPr>
          <w:sz w:val="24"/>
        </w:rPr>
        <w:t>K</w:t>
      </w:r>
      <w:proofErr w:type="gramEnd"/>
      <w:r w:rsidRPr="00C336ED">
        <w:rPr>
          <w:sz w:val="24"/>
        </w:rPr>
        <w:t>,</w:t>
      </w:r>
      <w:r w:rsidR="00692235" w:rsidRPr="00C336ED">
        <w:rPr>
          <w:sz w:val="24"/>
        </w:rPr>
        <w:t xml:space="preserve"> </w:t>
      </w:r>
      <w:r w:rsidRPr="00C336ED">
        <w:rPr>
          <w:sz w:val="24"/>
        </w:rPr>
        <w:t>адресное и т.п.),</w:t>
      </w:r>
    </w:p>
    <w:p w14:paraId="7C0B0BA8" w14:textId="77777777" w:rsidR="00834140" w:rsidRPr="00C336ED" w:rsidRDefault="00834140" w:rsidP="00834140">
      <w:pPr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>об изменениях в образовательной программе (изменения в организации процесса, в целевом блоке, дидактическом оснащении и т.п.);</w:t>
      </w:r>
    </w:p>
    <w:p w14:paraId="4ECB14C8" w14:textId="77777777" w:rsidR="00834140" w:rsidRPr="00C336ED" w:rsidRDefault="00834140" w:rsidP="00834140">
      <w:pPr>
        <w:rPr>
          <w:sz w:val="24"/>
        </w:rPr>
      </w:pPr>
      <w:r w:rsidRPr="00C336ED">
        <w:rPr>
          <w:sz w:val="24"/>
        </w:rPr>
        <w:t>-</w:t>
      </w:r>
      <w:r w:rsidRPr="00C336ED">
        <w:rPr>
          <w:sz w:val="24"/>
        </w:rPr>
        <w:tab/>
        <w:t xml:space="preserve">об организации коррекционной работе с </w:t>
      </w:r>
      <w:proofErr w:type="gramStart"/>
      <w:r w:rsidRPr="00C336ED">
        <w:rPr>
          <w:sz w:val="24"/>
        </w:rPr>
        <w:t>отдельными</w:t>
      </w:r>
      <w:proofErr w:type="gramEnd"/>
      <w:r w:rsidRPr="00C336ED">
        <w:rPr>
          <w:sz w:val="24"/>
        </w:rPr>
        <w:t xml:space="preserve"> обучающимися.</w:t>
      </w:r>
    </w:p>
    <w:p w14:paraId="5FE913F2" w14:textId="77777777" w:rsidR="00834140" w:rsidRPr="00C336ED" w:rsidRDefault="00834140" w:rsidP="00834140">
      <w:pPr>
        <w:rPr>
          <w:sz w:val="24"/>
        </w:rPr>
      </w:pPr>
    </w:p>
    <w:p w14:paraId="4B84EB51" w14:textId="415B0E05" w:rsidR="005808C7" w:rsidRPr="00C336ED" w:rsidRDefault="005808C7" w:rsidP="005808C7">
      <w:pPr>
        <w:pageBreakBefore/>
        <w:jc w:val="center"/>
        <w:rPr>
          <w:b/>
          <w:sz w:val="24"/>
        </w:rPr>
      </w:pPr>
      <w:r w:rsidRPr="00C336ED">
        <w:rPr>
          <w:b/>
          <w:sz w:val="24"/>
        </w:rPr>
        <w:lastRenderedPageBreak/>
        <w:t xml:space="preserve">Механизмы профилактики учебной </w:t>
      </w:r>
      <w:proofErr w:type="spellStart"/>
      <w:r w:rsidRPr="00C336ED">
        <w:rPr>
          <w:b/>
          <w:sz w:val="24"/>
        </w:rPr>
        <w:t>неуспешности</w:t>
      </w:r>
      <w:proofErr w:type="spellEnd"/>
    </w:p>
    <w:p w14:paraId="45445E37" w14:textId="77777777" w:rsidR="005808C7" w:rsidRDefault="005808C7" w:rsidP="005808C7"/>
    <w:p w14:paraId="6ADF2B03" w14:textId="42C7FC36" w:rsidR="005808C7" w:rsidRPr="005808C7" w:rsidRDefault="005808C7" w:rsidP="005808C7">
      <w:pPr>
        <w:spacing w:line="360" w:lineRule="auto"/>
        <w:ind w:firstLine="720"/>
        <w:jc w:val="both"/>
        <w:rPr>
          <w:sz w:val="24"/>
          <w:szCs w:val="24"/>
        </w:rPr>
      </w:pPr>
      <w:r w:rsidRPr="005808C7">
        <w:rPr>
          <w:sz w:val="24"/>
          <w:szCs w:val="24"/>
        </w:rPr>
        <w:t xml:space="preserve">Риски учебной </w:t>
      </w:r>
      <w:proofErr w:type="spellStart"/>
      <w:r w:rsidRPr="005808C7">
        <w:rPr>
          <w:sz w:val="24"/>
          <w:szCs w:val="24"/>
        </w:rPr>
        <w:t>неуспешности</w:t>
      </w:r>
      <w:proofErr w:type="spellEnd"/>
      <w:r w:rsidRPr="005808C7">
        <w:rPr>
          <w:sz w:val="24"/>
          <w:szCs w:val="24"/>
        </w:rPr>
        <w:t xml:space="preserve"> развиваются из-за отсутствия системной работы с </w:t>
      </w:r>
      <w:proofErr w:type="gramStart"/>
      <w:r w:rsidRPr="005808C7">
        <w:rPr>
          <w:sz w:val="24"/>
          <w:szCs w:val="24"/>
        </w:rPr>
        <w:t>неуспевающими</w:t>
      </w:r>
      <w:proofErr w:type="gramEnd"/>
      <w:r w:rsidRPr="005808C7">
        <w:rPr>
          <w:sz w:val="24"/>
          <w:szCs w:val="24"/>
        </w:rPr>
        <w:t xml:space="preserve"> обучающимися и недостаточной психологической поддержки, которую может оказать школа учащимся.</w:t>
      </w:r>
    </w:p>
    <w:p w14:paraId="651BBDAD" w14:textId="6FF6839E" w:rsidR="005808C7" w:rsidRPr="005808C7" w:rsidRDefault="005808C7" w:rsidP="005808C7">
      <w:pPr>
        <w:spacing w:line="360" w:lineRule="auto"/>
        <w:ind w:firstLine="720"/>
        <w:jc w:val="both"/>
        <w:rPr>
          <w:sz w:val="24"/>
          <w:szCs w:val="24"/>
        </w:rPr>
      </w:pPr>
      <w:r w:rsidRPr="005808C7">
        <w:rPr>
          <w:sz w:val="24"/>
          <w:szCs w:val="24"/>
        </w:rPr>
        <w:t xml:space="preserve">На практике школы редко применяют механизмы поддержки </w:t>
      </w:r>
      <w:proofErr w:type="gramStart"/>
      <w:r w:rsidRPr="005808C7">
        <w:rPr>
          <w:sz w:val="24"/>
          <w:szCs w:val="24"/>
        </w:rPr>
        <w:t>обучающихся</w:t>
      </w:r>
      <w:proofErr w:type="gramEnd"/>
      <w:r w:rsidRPr="005808C7">
        <w:rPr>
          <w:sz w:val="24"/>
          <w:szCs w:val="24"/>
        </w:rPr>
        <w:t xml:space="preserve"> с рисками </w:t>
      </w:r>
      <w:proofErr w:type="spellStart"/>
      <w:r w:rsidRPr="005808C7">
        <w:rPr>
          <w:sz w:val="24"/>
          <w:szCs w:val="24"/>
        </w:rPr>
        <w:t>неуспешности</w:t>
      </w:r>
      <w:proofErr w:type="spellEnd"/>
      <w:r w:rsidRPr="005808C7">
        <w:rPr>
          <w:sz w:val="24"/>
          <w:szCs w:val="24"/>
        </w:rPr>
        <w:t>, напротив, однажды оказавшись среди «слабых»</w:t>
      </w:r>
      <w:r>
        <w:rPr>
          <w:sz w:val="24"/>
          <w:szCs w:val="24"/>
        </w:rPr>
        <w:t xml:space="preserve"> </w:t>
      </w:r>
      <w:r w:rsidRPr="005808C7">
        <w:rPr>
          <w:sz w:val="24"/>
          <w:szCs w:val="24"/>
        </w:rPr>
        <w:t>обучающихся, школьнику будет крайне непросто самостоятельно избавиться от этого статуса. Однако ситуация помощи отдельному обучающемуся аналогична логике адресной помощи: низкие результаты – это лишь индикатор, который должен запускать процессы индивидуальной поддержки школьника по выявленным дефицитам.</w:t>
      </w:r>
    </w:p>
    <w:p w14:paraId="7448856A" w14:textId="11C15D45" w:rsidR="005808C7" w:rsidRPr="005808C7" w:rsidRDefault="005808C7" w:rsidP="005808C7">
      <w:pPr>
        <w:spacing w:line="360" w:lineRule="auto"/>
        <w:ind w:firstLine="720"/>
        <w:jc w:val="both"/>
        <w:rPr>
          <w:sz w:val="24"/>
          <w:szCs w:val="24"/>
        </w:rPr>
      </w:pPr>
      <w:r w:rsidRPr="005808C7">
        <w:rPr>
          <w:sz w:val="24"/>
          <w:szCs w:val="24"/>
        </w:rPr>
        <w:t xml:space="preserve">Педагогическая профилактика –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При организации работы следует особенности познавательной и личностной сферы </w:t>
      </w:r>
      <w:proofErr w:type="gramStart"/>
      <w:r w:rsidRPr="005808C7">
        <w:rPr>
          <w:sz w:val="24"/>
          <w:szCs w:val="24"/>
        </w:rPr>
        <w:t>обучающихся</w:t>
      </w:r>
      <w:proofErr w:type="gramEnd"/>
      <w:r w:rsidRPr="005808C7">
        <w:rPr>
          <w:sz w:val="24"/>
          <w:szCs w:val="24"/>
        </w:rPr>
        <w:t xml:space="preserve"> разного возраста:</w:t>
      </w:r>
    </w:p>
    <w:p w14:paraId="1D331F1B" w14:textId="71D67FEB" w:rsidR="005808C7" w:rsidRPr="005808C7" w:rsidRDefault="005808C7" w:rsidP="005808C7">
      <w:pPr>
        <w:spacing w:line="360" w:lineRule="auto"/>
        <w:jc w:val="both"/>
        <w:rPr>
          <w:sz w:val="24"/>
          <w:szCs w:val="24"/>
        </w:rPr>
      </w:pPr>
      <w:r w:rsidRPr="005808C7">
        <w:rPr>
          <w:sz w:val="24"/>
          <w:szCs w:val="24"/>
        </w:rPr>
        <w:t>-</w:t>
      </w:r>
      <w:r w:rsidRPr="005808C7">
        <w:rPr>
          <w:sz w:val="24"/>
          <w:szCs w:val="24"/>
        </w:rPr>
        <w:tab/>
        <w:t>в начальных классах сосредоточить усилия на всемерном развит</w:t>
      </w:r>
      <w:proofErr w:type="gramStart"/>
      <w:r w:rsidRPr="005808C7">
        <w:rPr>
          <w:sz w:val="24"/>
          <w:szCs w:val="24"/>
        </w:rPr>
        <w:t>ии у у</w:t>
      </w:r>
      <w:proofErr w:type="gramEnd"/>
      <w:r w:rsidRPr="005808C7">
        <w:rPr>
          <w:sz w:val="24"/>
          <w:szCs w:val="24"/>
        </w:rPr>
        <w:t>чащихся навыков учебно-познавательной деятельности и работоспособности;</w:t>
      </w:r>
    </w:p>
    <w:p w14:paraId="4D3D225A" w14:textId="1F7C87EB" w:rsidR="005808C7" w:rsidRPr="005808C7" w:rsidRDefault="005808C7" w:rsidP="005808C7">
      <w:pPr>
        <w:spacing w:line="360" w:lineRule="auto"/>
        <w:jc w:val="both"/>
        <w:rPr>
          <w:sz w:val="24"/>
          <w:szCs w:val="24"/>
        </w:rPr>
      </w:pPr>
      <w:r w:rsidRPr="005808C7">
        <w:rPr>
          <w:sz w:val="24"/>
          <w:szCs w:val="24"/>
        </w:rPr>
        <w:t>-</w:t>
      </w:r>
      <w:r w:rsidRPr="005808C7">
        <w:rPr>
          <w:sz w:val="24"/>
          <w:szCs w:val="24"/>
        </w:rPr>
        <w:tab/>
        <w:t>в средних классах, развивая указанные для младших школьников навыки, сделать акцент на формировании сознательной дисциплины, ответственного отношения к учению;</w:t>
      </w:r>
    </w:p>
    <w:p w14:paraId="3D5BC4D7" w14:textId="796EFB40" w:rsidR="005808C7" w:rsidRPr="005808C7" w:rsidRDefault="005808C7" w:rsidP="005808C7">
      <w:pPr>
        <w:spacing w:line="360" w:lineRule="auto"/>
        <w:jc w:val="both"/>
        <w:rPr>
          <w:sz w:val="24"/>
          <w:szCs w:val="24"/>
        </w:rPr>
      </w:pPr>
      <w:r w:rsidRPr="005808C7">
        <w:rPr>
          <w:sz w:val="24"/>
          <w:szCs w:val="24"/>
        </w:rPr>
        <w:t>-</w:t>
      </w:r>
      <w:r w:rsidRPr="005808C7">
        <w:rPr>
          <w:sz w:val="24"/>
          <w:szCs w:val="24"/>
        </w:rPr>
        <w:tab/>
        <w:t>особое внимание обратить на благоприятный психологический микроклимат, тактичный и внимательный подход к учащимся, учитывать интересы школьников;</w:t>
      </w:r>
    </w:p>
    <w:p w14:paraId="049B4666" w14:textId="77777777" w:rsidR="005808C7" w:rsidRPr="005808C7" w:rsidRDefault="005808C7" w:rsidP="005808C7">
      <w:pPr>
        <w:spacing w:line="360" w:lineRule="auto"/>
        <w:jc w:val="both"/>
        <w:rPr>
          <w:sz w:val="24"/>
          <w:szCs w:val="24"/>
        </w:rPr>
      </w:pPr>
      <w:r w:rsidRPr="005808C7">
        <w:rPr>
          <w:sz w:val="24"/>
          <w:szCs w:val="24"/>
        </w:rPr>
        <w:t>-</w:t>
      </w:r>
      <w:r w:rsidRPr="005808C7">
        <w:rPr>
          <w:sz w:val="24"/>
          <w:szCs w:val="24"/>
        </w:rPr>
        <w:tab/>
        <w:t>в старших классах сосредоточить внимание на формировании социально значимых мотивов учения;</w:t>
      </w:r>
    </w:p>
    <w:p w14:paraId="15969D3B" w14:textId="21F1569D" w:rsidR="005808C7" w:rsidRPr="005808C7" w:rsidRDefault="005808C7" w:rsidP="005808C7">
      <w:pPr>
        <w:spacing w:line="360" w:lineRule="auto"/>
        <w:jc w:val="both"/>
        <w:rPr>
          <w:sz w:val="24"/>
          <w:szCs w:val="24"/>
        </w:rPr>
      </w:pPr>
      <w:r w:rsidRPr="005808C7">
        <w:rPr>
          <w:sz w:val="24"/>
          <w:szCs w:val="24"/>
        </w:rPr>
        <w:t>-</w:t>
      </w:r>
      <w:r w:rsidRPr="005808C7">
        <w:rPr>
          <w:sz w:val="24"/>
          <w:szCs w:val="24"/>
        </w:rPr>
        <w:tab/>
        <w:t>на всех уровнях необходимо обеспечить дифференцированный подход.</w:t>
      </w:r>
    </w:p>
    <w:p w14:paraId="575AFF7B" w14:textId="5A595062" w:rsidR="005808C7" w:rsidRDefault="005808C7" w:rsidP="005808C7">
      <w:pPr>
        <w:spacing w:line="360" w:lineRule="auto"/>
        <w:ind w:firstLine="720"/>
        <w:jc w:val="both"/>
        <w:rPr>
          <w:sz w:val="24"/>
          <w:szCs w:val="24"/>
        </w:rPr>
      </w:pPr>
      <w:r w:rsidRPr="005808C7">
        <w:rPr>
          <w:sz w:val="24"/>
          <w:szCs w:val="24"/>
        </w:rPr>
        <w:t xml:space="preserve">При работе с </w:t>
      </w:r>
      <w:proofErr w:type="gramStart"/>
      <w:r w:rsidRPr="005808C7">
        <w:rPr>
          <w:sz w:val="24"/>
          <w:szCs w:val="24"/>
        </w:rPr>
        <w:t>обучающимся</w:t>
      </w:r>
      <w:proofErr w:type="gramEnd"/>
      <w:r w:rsidRPr="005808C7">
        <w:rPr>
          <w:sz w:val="24"/>
          <w:szCs w:val="24"/>
        </w:rPr>
        <w:t>, испытывающим трудности в обучении можно</w:t>
      </w:r>
      <w:r>
        <w:rPr>
          <w:sz w:val="24"/>
          <w:szCs w:val="24"/>
        </w:rPr>
        <w:t xml:space="preserve"> </w:t>
      </w:r>
      <w:r w:rsidRPr="005808C7">
        <w:rPr>
          <w:sz w:val="24"/>
          <w:szCs w:val="24"/>
        </w:rPr>
        <w:t>придерживаться следующей технологической карты (</w:t>
      </w:r>
      <w:r>
        <w:rPr>
          <w:sz w:val="24"/>
          <w:szCs w:val="24"/>
        </w:rPr>
        <w:t>Приложение 1</w:t>
      </w:r>
      <w:r w:rsidRPr="005808C7">
        <w:rPr>
          <w:sz w:val="24"/>
          <w:szCs w:val="24"/>
        </w:rPr>
        <w:t>).</w:t>
      </w:r>
    </w:p>
    <w:p w14:paraId="0C4BA7BC" w14:textId="3AA8D3CB" w:rsidR="00E01230" w:rsidRPr="00E01230" w:rsidRDefault="00E01230" w:rsidP="00E01230">
      <w:pPr>
        <w:pageBreakBefore/>
        <w:spacing w:line="360" w:lineRule="auto"/>
        <w:ind w:firstLine="720"/>
        <w:jc w:val="center"/>
        <w:rPr>
          <w:b/>
          <w:sz w:val="24"/>
          <w:szCs w:val="24"/>
        </w:rPr>
      </w:pPr>
      <w:r w:rsidRPr="00E01230">
        <w:rPr>
          <w:b/>
          <w:sz w:val="24"/>
          <w:szCs w:val="24"/>
        </w:rPr>
        <w:lastRenderedPageBreak/>
        <w:t xml:space="preserve">Диагностика причин </w:t>
      </w:r>
      <w:proofErr w:type="gramStart"/>
      <w:r w:rsidRPr="00E01230">
        <w:rPr>
          <w:b/>
          <w:sz w:val="24"/>
          <w:szCs w:val="24"/>
        </w:rPr>
        <w:t>учебной</w:t>
      </w:r>
      <w:proofErr w:type="gramEnd"/>
      <w:r w:rsidRPr="00E01230">
        <w:rPr>
          <w:b/>
          <w:sz w:val="24"/>
          <w:szCs w:val="24"/>
        </w:rPr>
        <w:t xml:space="preserve"> </w:t>
      </w:r>
      <w:proofErr w:type="spellStart"/>
      <w:r w:rsidRPr="00E01230">
        <w:rPr>
          <w:b/>
          <w:sz w:val="24"/>
          <w:szCs w:val="24"/>
        </w:rPr>
        <w:t>неуспешности</w:t>
      </w:r>
      <w:proofErr w:type="spellEnd"/>
    </w:p>
    <w:p w14:paraId="4D6E8022" w14:textId="43BB54E9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 xml:space="preserve">Диагностика осуществляется по результатам анализа внешних проявлений трудностей. С помощью психодиагностических средств устанавливается </w:t>
      </w:r>
      <w:proofErr w:type="gramStart"/>
      <w:r w:rsidRPr="00E01230">
        <w:rPr>
          <w:sz w:val="24"/>
          <w:szCs w:val="24"/>
        </w:rPr>
        <w:t>недостаточность в развитии</w:t>
      </w:r>
      <w:proofErr w:type="gramEnd"/>
      <w:r w:rsidRPr="00E01230">
        <w:rPr>
          <w:sz w:val="24"/>
          <w:szCs w:val="24"/>
        </w:rPr>
        <w:t xml:space="preserve"> тех или иных когнитивных процессов или особенностей личностной сферы. Затем осуществляются целенаправленные коррекционно-развивающие воздействия на установленные причины анализируемых трудностей, результатом чего является их устранение.</w:t>
      </w:r>
    </w:p>
    <w:p w14:paraId="233671F8" w14:textId="58931A2B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>В ходе урочной деятельности учителю важно обнаружить признаки отставания</w:t>
      </w:r>
      <w:r w:rsidR="001C69CB">
        <w:rPr>
          <w:sz w:val="24"/>
          <w:szCs w:val="24"/>
        </w:rPr>
        <w:t xml:space="preserve">, которые описаны В.С. </w:t>
      </w:r>
      <w:proofErr w:type="spellStart"/>
      <w:r w:rsidR="001C69CB">
        <w:rPr>
          <w:sz w:val="24"/>
          <w:szCs w:val="24"/>
        </w:rPr>
        <w:t>Цетлиным</w:t>
      </w:r>
      <w:proofErr w:type="spellEnd"/>
      <w:r w:rsidRPr="00E01230">
        <w:rPr>
          <w:sz w:val="24"/>
          <w:szCs w:val="24"/>
        </w:rPr>
        <w:t>:</w:t>
      </w:r>
    </w:p>
    <w:p w14:paraId="7ABEF3DB" w14:textId="486053A4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>Ученик не может сказать, в чем трудность задачи, наметить план ее решения, решить задачу самостоятельно, указать, что получено нового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14:paraId="0A9E24AE" w14:textId="77777777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 xml:space="preserve">Ученик не задает вопросов по существу </w:t>
      </w:r>
      <w:proofErr w:type="gramStart"/>
      <w:r w:rsidRPr="00E01230">
        <w:rPr>
          <w:sz w:val="24"/>
          <w:szCs w:val="24"/>
        </w:rPr>
        <w:t>изучаемого</w:t>
      </w:r>
      <w:proofErr w:type="gramEnd"/>
      <w:r w:rsidRPr="00E01230">
        <w:rPr>
          <w:sz w:val="24"/>
          <w:szCs w:val="24"/>
        </w:rPr>
        <w:t>, не делает попыток найти и не читает дополнительных к учебнику источников.</w:t>
      </w:r>
    </w:p>
    <w:p w14:paraId="6FF1CDF2" w14:textId="66BF9C87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>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задания для самостоятельной работы.</w:t>
      </w:r>
    </w:p>
    <w:p w14:paraId="2A76B999" w14:textId="73CDDF50" w:rsidR="00E01230" w:rsidRPr="00E01230" w:rsidRDefault="001C69CB" w:rsidP="00E0123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 не </w:t>
      </w:r>
      <w:r w:rsidR="00E01230" w:rsidRPr="00E01230">
        <w:rPr>
          <w:sz w:val="24"/>
          <w:szCs w:val="24"/>
        </w:rPr>
        <w:t>реагирует эмоционально (мимикой и жестами)  на успехи и неудачи, не может дать оценки своей работе, не контролирует себя.</w:t>
      </w:r>
    </w:p>
    <w:p w14:paraId="1AF5A3A9" w14:textId="29FEB82A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</w:t>
      </w:r>
    </w:p>
    <w:p w14:paraId="5C943BD9" w14:textId="17608A16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>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</w:t>
      </w:r>
    </w:p>
    <w:p w14:paraId="3DC8C92D" w14:textId="77777777" w:rsidR="00E01230" w:rsidRPr="00E01230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>Если в урочной деятельности наблюдаются признаки отставания, далее необходимо более детально вести наблюдения за познавательной деятельностью обучающегося.</w:t>
      </w:r>
    </w:p>
    <w:p w14:paraId="24D78647" w14:textId="7FC28475" w:rsidR="00717B49" w:rsidRDefault="00E01230" w:rsidP="00E01230">
      <w:pPr>
        <w:spacing w:line="360" w:lineRule="auto"/>
        <w:ind w:firstLine="720"/>
        <w:jc w:val="both"/>
        <w:rPr>
          <w:sz w:val="24"/>
          <w:szCs w:val="24"/>
        </w:rPr>
      </w:pPr>
      <w:r w:rsidRPr="00E01230">
        <w:rPr>
          <w:sz w:val="24"/>
          <w:szCs w:val="24"/>
        </w:rPr>
        <w:t>При изучении причин неуспеваемости обучающегося можно педагогам класса обсудить те или иные проявления активности/неактивности обучающегося и определить осно</w:t>
      </w:r>
      <w:r w:rsidR="001C69CB">
        <w:rPr>
          <w:sz w:val="24"/>
          <w:szCs w:val="24"/>
        </w:rPr>
        <w:t>вные причины его неуспеваемости, п</w:t>
      </w:r>
      <w:r w:rsidRPr="00E01230">
        <w:rPr>
          <w:sz w:val="24"/>
          <w:szCs w:val="24"/>
        </w:rPr>
        <w:t>ри этом можно ис</w:t>
      </w:r>
      <w:r w:rsidR="001C69CB">
        <w:rPr>
          <w:sz w:val="24"/>
          <w:szCs w:val="24"/>
        </w:rPr>
        <w:t>пользовать таблицу, представленную в Приложении № 2</w:t>
      </w:r>
      <w:r w:rsidRPr="00E01230">
        <w:rPr>
          <w:sz w:val="24"/>
          <w:szCs w:val="24"/>
        </w:rPr>
        <w:t>.</w:t>
      </w:r>
    </w:p>
    <w:p w14:paraId="7F44C72D" w14:textId="39FFD1CA" w:rsidR="002C686E" w:rsidRPr="002C686E" w:rsidRDefault="002C686E" w:rsidP="002C686E">
      <w:pPr>
        <w:spacing w:line="360" w:lineRule="auto"/>
        <w:ind w:firstLine="720"/>
        <w:jc w:val="both"/>
        <w:rPr>
          <w:sz w:val="24"/>
          <w:szCs w:val="24"/>
        </w:rPr>
      </w:pPr>
      <w:r w:rsidRPr="002C686E">
        <w:rPr>
          <w:sz w:val="24"/>
          <w:szCs w:val="24"/>
        </w:rPr>
        <w:t>При обнаружении признаков отставания и проблем с познавательной деятельностью дальше совместно с психологом учитель проводит более детальное изучение проблем обучающегося в урочной и внеурочной деятельности. Для этого можно использовать психодиагностические таблицы, разработанные А.Ф. Ануфриевым и С.Н. Костроминой (</w:t>
      </w:r>
      <w:r>
        <w:rPr>
          <w:sz w:val="24"/>
          <w:szCs w:val="24"/>
        </w:rPr>
        <w:t>Приложение 3</w:t>
      </w:r>
      <w:r w:rsidRPr="002C686E">
        <w:rPr>
          <w:sz w:val="24"/>
          <w:szCs w:val="24"/>
        </w:rPr>
        <w:t>). У</w:t>
      </w:r>
      <w:r>
        <w:rPr>
          <w:sz w:val="24"/>
          <w:szCs w:val="24"/>
        </w:rPr>
        <w:t>читель фиксирует трудности, вме</w:t>
      </w:r>
      <w:r w:rsidRPr="002C686E">
        <w:rPr>
          <w:sz w:val="24"/>
          <w:szCs w:val="24"/>
        </w:rPr>
        <w:t xml:space="preserve">сте с психологом определяется причина. Затем психолог с помощью </w:t>
      </w:r>
      <w:r w:rsidRPr="002C686E">
        <w:rPr>
          <w:sz w:val="24"/>
          <w:szCs w:val="24"/>
        </w:rPr>
        <w:lastRenderedPageBreak/>
        <w:t xml:space="preserve">психодиагностических методик уточняет особенности познавательной и личностной сферы ребенка, планирует и проводит коррекционные занятия. </w:t>
      </w:r>
    </w:p>
    <w:p w14:paraId="0C9A189D" w14:textId="530943A6" w:rsidR="002C686E" w:rsidRPr="002C686E" w:rsidRDefault="002C686E" w:rsidP="002C686E">
      <w:pPr>
        <w:spacing w:line="360" w:lineRule="auto"/>
        <w:ind w:firstLine="720"/>
        <w:jc w:val="both"/>
        <w:rPr>
          <w:sz w:val="24"/>
          <w:szCs w:val="24"/>
        </w:rPr>
      </w:pPr>
      <w:r w:rsidRPr="002C686E">
        <w:rPr>
          <w:sz w:val="24"/>
          <w:szCs w:val="24"/>
        </w:rPr>
        <w:t xml:space="preserve">Вторым инструментом уточнения проблем </w:t>
      </w:r>
      <w:proofErr w:type="spellStart"/>
      <w:r w:rsidRPr="002C686E">
        <w:rPr>
          <w:sz w:val="24"/>
          <w:szCs w:val="24"/>
        </w:rPr>
        <w:t>неуспешности</w:t>
      </w:r>
      <w:proofErr w:type="spellEnd"/>
      <w:r w:rsidRPr="002C686E">
        <w:rPr>
          <w:sz w:val="24"/>
          <w:szCs w:val="24"/>
        </w:rPr>
        <w:t xml:space="preserve"> школьника являются психодиагностические табл</w:t>
      </w:r>
      <w:r>
        <w:rPr>
          <w:sz w:val="24"/>
          <w:szCs w:val="24"/>
        </w:rPr>
        <w:t>ицы С.В. Вахрушева (Приложение 4</w:t>
      </w:r>
      <w:r w:rsidRPr="002C686E">
        <w:rPr>
          <w:sz w:val="24"/>
          <w:szCs w:val="24"/>
        </w:rPr>
        <w:t xml:space="preserve">). Совокупность трудностей и причин сгруппированы в явные признаки </w:t>
      </w:r>
      <w:proofErr w:type="spellStart"/>
      <w:r w:rsidRPr="002C686E">
        <w:rPr>
          <w:sz w:val="24"/>
          <w:szCs w:val="24"/>
        </w:rPr>
        <w:t>неуспешности</w:t>
      </w:r>
      <w:proofErr w:type="spellEnd"/>
      <w:r w:rsidRPr="002C686E">
        <w:rPr>
          <w:sz w:val="24"/>
          <w:szCs w:val="24"/>
        </w:rPr>
        <w:t>: плохо учится, высока степень рассеянности, избегает деятельности и т.п. В таблицах также приведены рекомендации, которым учитель может следовать после уточнения психологических причин. При необходимости нужна помощь психолога по коррекции особенностей познавательного, личностного развития.</w:t>
      </w:r>
    </w:p>
    <w:p w14:paraId="438E2643" w14:textId="636A2676" w:rsidR="002C686E" w:rsidRPr="00C85994" w:rsidRDefault="00C85994" w:rsidP="00C85994">
      <w:pPr>
        <w:pageBreakBefore/>
        <w:spacing w:line="360" w:lineRule="auto"/>
        <w:jc w:val="center"/>
        <w:rPr>
          <w:b/>
          <w:sz w:val="24"/>
          <w:szCs w:val="24"/>
        </w:rPr>
      </w:pPr>
      <w:r w:rsidRPr="00C85994">
        <w:rPr>
          <w:b/>
          <w:sz w:val="24"/>
          <w:szCs w:val="24"/>
        </w:rPr>
        <w:lastRenderedPageBreak/>
        <w:t xml:space="preserve">Дорожная карта </w:t>
      </w:r>
      <w:r w:rsidR="0096648A" w:rsidRPr="0096648A">
        <w:rPr>
          <w:b/>
          <w:sz w:val="24"/>
          <w:szCs w:val="24"/>
        </w:rPr>
        <w:t xml:space="preserve">развития </w:t>
      </w:r>
      <w:proofErr w:type="spellStart"/>
      <w:r w:rsidR="0096648A" w:rsidRPr="0096648A">
        <w:rPr>
          <w:b/>
          <w:sz w:val="24"/>
          <w:szCs w:val="24"/>
        </w:rPr>
        <w:t>внутришкольной</w:t>
      </w:r>
      <w:proofErr w:type="spellEnd"/>
      <w:r w:rsidR="0096648A" w:rsidRPr="0096648A">
        <w:rPr>
          <w:b/>
          <w:sz w:val="24"/>
          <w:szCs w:val="24"/>
        </w:rPr>
        <w:t xml:space="preserve"> системы профилактики учебной </w:t>
      </w:r>
      <w:proofErr w:type="spellStart"/>
      <w:r w:rsidR="0096648A" w:rsidRPr="0096648A">
        <w:rPr>
          <w:b/>
          <w:sz w:val="24"/>
          <w:szCs w:val="24"/>
        </w:rPr>
        <w:t>неуспешности</w:t>
      </w:r>
      <w:proofErr w:type="spellEnd"/>
    </w:p>
    <w:p w14:paraId="6F348406" w14:textId="77777777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 xml:space="preserve">Планирование мероприятий по развитию </w:t>
      </w:r>
      <w:proofErr w:type="spellStart"/>
      <w:r w:rsidRPr="00C85994">
        <w:rPr>
          <w:sz w:val="24"/>
          <w:szCs w:val="24"/>
        </w:rPr>
        <w:t>внутришкольной</w:t>
      </w:r>
      <w:proofErr w:type="spellEnd"/>
      <w:r w:rsidRPr="00C85994">
        <w:rPr>
          <w:sz w:val="24"/>
          <w:szCs w:val="24"/>
        </w:rPr>
        <w:t xml:space="preserve"> системы профилактики учебной </w:t>
      </w:r>
      <w:proofErr w:type="spellStart"/>
      <w:r w:rsidRPr="00C85994">
        <w:rPr>
          <w:sz w:val="24"/>
          <w:szCs w:val="24"/>
        </w:rPr>
        <w:t>неуспешности</w:t>
      </w:r>
      <w:proofErr w:type="spellEnd"/>
      <w:r w:rsidRPr="00C85994">
        <w:rPr>
          <w:sz w:val="24"/>
          <w:szCs w:val="24"/>
        </w:rPr>
        <w:t xml:space="preserve"> осуществляется  через разработку соответствующей Дорожной карты на текущий год. </w:t>
      </w:r>
    </w:p>
    <w:p w14:paraId="4CB9CBEC" w14:textId="2BF90CFA" w:rsidR="00C85994" w:rsidRPr="00C85994" w:rsidRDefault="00C85994" w:rsidP="00C85994">
      <w:pPr>
        <w:spacing w:line="360" w:lineRule="auto"/>
        <w:jc w:val="both"/>
        <w:rPr>
          <w:sz w:val="24"/>
          <w:szCs w:val="24"/>
        </w:rPr>
      </w:pPr>
      <w:r w:rsidRPr="00C85994">
        <w:rPr>
          <w:sz w:val="24"/>
          <w:szCs w:val="24"/>
        </w:rPr>
        <w:t xml:space="preserve">В структуре Дорожной карты (Приложение </w:t>
      </w:r>
      <w:r w:rsidR="0096648A">
        <w:rPr>
          <w:sz w:val="24"/>
          <w:szCs w:val="24"/>
        </w:rPr>
        <w:t>5</w:t>
      </w:r>
      <w:r w:rsidRPr="00C85994">
        <w:rPr>
          <w:sz w:val="24"/>
          <w:szCs w:val="24"/>
        </w:rPr>
        <w:t xml:space="preserve">) представлены разделы, соответствующие  направлениям деятельности общеобразовательной организации, выделенным по зонам ответственности (администрация, педагоги, родители, обучающиеся). В том числе: </w:t>
      </w:r>
    </w:p>
    <w:p w14:paraId="0ED0EC63" w14:textId="77777777" w:rsidR="00C85994" w:rsidRPr="00C85994" w:rsidRDefault="00C85994" w:rsidP="00C85994">
      <w:pPr>
        <w:spacing w:line="360" w:lineRule="auto"/>
        <w:jc w:val="both"/>
        <w:rPr>
          <w:sz w:val="24"/>
          <w:szCs w:val="24"/>
        </w:rPr>
      </w:pPr>
      <w:r w:rsidRPr="00C85994">
        <w:rPr>
          <w:sz w:val="24"/>
          <w:szCs w:val="24"/>
        </w:rPr>
        <w:t>1.</w:t>
      </w:r>
      <w:r w:rsidRPr="00C85994">
        <w:rPr>
          <w:sz w:val="24"/>
          <w:szCs w:val="24"/>
        </w:rPr>
        <w:tab/>
        <w:t xml:space="preserve">Организационно-методическая деятельность  администрации школ по организации работы психолого-педагогического консилиума, разработке и утверждению ИУП и повышению компетентности педагогов в вопросах профилактики учебной </w:t>
      </w:r>
      <w:proofErr w:type="spellStart"/>
      <w:r w:rsidRPr="00C85994">
        <w:rPr>
          <w:sz w:val="24"/>
          <w:szCs w:val="24"/>
        </w:rPr>
        <w:t>неуспешности</w:t>
      </w:r>
      <w:proofErr w:type="spellEnd"/>
      <w:r w:rsidRPr="00C85994">
        <w:rPr>
          <w:sz w:val="24"/>
          <w:szCs w:val="24"/>
        </w:rPr>
        <w:t>.</w:t>
      </w:r>
    </w:p>
    <w:p w14:paraId="000948AB" w14:textId="77777777" w:rsidR="00C85994" w:rsidRPr="00C85994" w:rsidRDefault="00C85994" w:rsidP="00C85994">
      <w:pPr>
        <w:spacing w:line="360" w:lineRule="auto"/>
        <w:jc w:val="both"/>
        <w:rPr>
          <w:sz w:val="24"/>
          <w:szCs w:val="24"/>
        </w:rPr>
      </w:pPr>
      <w:r w:rsidRPr="00C85994">
        <w:rPr>
          <w:sz w:val="24"/>
          <w:szCs w:val="24"/>
        </w:rPr>
        <w:t>2.</w:t>
      </w:r>
      <w:r w:rsidRPr="00C85994">
        <w:rPr>
          <w:sz w:val="24"/>
          <w:szCs w:val="24"/>
        </w:rPr>
        <w:tab/>
        <w:t xml:space="preserve">Организационно-методическая деятельность педагогов общеобразовательной организации  по психолого-педагогической диагностике детей из группы риска по учебной </w:t>
      </w:r>
      <w:proofErr w:type="spellStart"/>
      <w:r w:rsidRPr="00C85994">
        <w:rPr>
          <w:sz w:val="24"/>
          <w:szCs w:val="24"/>
        </w:rPr>
        <w:t>неуспешности</w:t>
      </w:r>
      <w:proofErr w:type="spellEnd"/>
      <w:r w:rsidRPr="00C85994">
        <w:rPr>
          <w:sz w:val="24"/>
          <w:szCs w:val="24"/>
        </w:rPr>
        <w:t xml:space="preserve"> и реализации мер индивидуальной поддержки обучающихся указанной категории в учебной, внеурочной и воспитательной работе с использованием комплекса психолого-педагогических средств.</w:t>
      </w:r>
    </w:p>
    <w:p w14:paraId="7F356C28" w14:textId="77777777" w:rsidR="00C85994" w:rsidRPr="00C85994" w:rsidRDefault="00C85994" w:rsidP="00C85994">
      <w:pPr>
        <w:spacing w:line="360" w:lineRule="auto"/>
        <w:jc w:val="both"/>
        <w:rPr>
          <w:sz w:val="24"/>
          <w:szCs w:val="24"/>
        </w:rPr>
      </w:pPr>
      <w:r w:rsidRPr="00C85994">
        <w:rPr>
          <w:sz w:val="24"/>
          <w:szCs w:val="24"/>
        </w:rPr>
        <w:t>3.</w:t>
      </w:r>
      <w:r w:rsidRPr="00C85994">
        <w:rPr>
          <w:sz w:val="24"/>
          <w:szCs w:val="24"/>
        </w:rPr>
        <w:tab/>
        <w:t xml:space="preserve">Работа с ученическим сообществом по оптимизации климата в детском коллективе и организации наставничества в поддержке детей группы риска </w:t>
      </w:r>
      <w:proofErr w:type="gramStart"/>
      <w:r w:rsidRPr="00C85994">
        <w:rPr>
          <w:sz w:val="24"/>
          <w:szCs w:val="24"/>
        </w:rPr>
        <w:t>по</w:t>
      </w:r>
      <w:proofErr w:type="gramEnd"/>
      <w:r w:rsidRPr="00C85994">
        <w:rPr>
          <w:sz w:val="24"/>
          <w:szCs w:val="24"/>
        </w:rPr>
        <w:t xml:space="preserve"> учебной </w:t>
      </w:r>
      <w:proofErr w:type="spellStart"/>
      <w:r w:rsidRPr="00C85994">
        <w:rPr>
          <w:sz w:val="24"/>
          <w:szCs w:val="24"/>
        </w:rPr>
        <w:t>неуспешности</w:t>
      </w:r>
      <w:proofErr w:type="spellEnd"/>
      <w:r w:rsidRPr="00C85994">
        <w:rPr>
          <w:sz w:val="24"/>
          <w:szCs w:val="24"/>
        </w:rPr>
        <w:t>.</w:t>
      </w:r>
    </w:p>
    <w:p w14:paraId="3F8348E6" w14:textId="77777777" w:rsidR="00C85994" w:rsidRPr="00C85994" w:rsidRDefault="00C85994" w:rsidP="00C85994">
      <w:pPr>
        <w:spacing w:line="360" w:lineRule="auto"/>
        <w:jc w:val="both"/>
        <w:rPr>
          <w:sz w:val="24"/>
          <w:szCs w:val="24"/>
        </w:rPr>
      </w:pPr>
      <w:r w:rsidRPr="00C85994">
        <w:rPr>
          <w:sz w:val="24"/>
          <w:szCs w:val="24"/>
        </w:rPr>
        <w:t>4.</w:t>
      </w:r>
      <w:r w:rsidRPr="00C85994">
        <w:rPr>
          <w:sz w:val="24"/>
          <w:szCs w:val="24"/>
        </w:rPr>
        <w:tab/>
        <w:t>Взаимодействие с родителями обучающихся в целях организации своевременной обратной связи и включение их в образовательный процесс.</w:t>
      </w:r>
    </w:p>
    <w:p w14:paraId="2A906551" w14:textId="0A180AA2" w:rsidR="00C85994" w:rsidRPr="00C85994" w:rsidRDefault="0096648A" w:rsidP="0096648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Дорож</w:t>
      </w:r>
      <w:r w:rsidR="00C85994" w:rsidRPr="00C85994">
        <w:rPr>
          <w:sz w:val="24"/>
          <w:szCs w:val="24"/>
        </w:rPr>
        <w:t xml:space="preserve">ной карте необходимо фиксировать конкретные мероприятия, реализуемые в рамках обозначенного содержания с указанием темы и формы проведения мероприятия. </w:t>
      </w:r>
    </w:p>
    <w:p w14:paraId="008B8C07" w14:textId="77777777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>По каждому разделу Дорожной карты фиксируются название мероприятий, срок исполнения, ожидаемый результат. Для оценки результативности профилактической работы в Дорожной карте содержатся целевые индикаторы и показатели, по каждому из которых указан способ измерения.  Планируемые цели должны быть конкретными, измеряемыми, достижимыми, реалистичными и четко определенными во времени.</w:t>
      </w:r>
    </w:p>
    <w:p w14:paraId="0487937B" w14:textId="77777777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 xml:space="preserve">Реализация Дорожной карты предполагает последовательное прохождение  этапов. </w:t>
      </w:r>
    </w:p>
    <w:p w14:paraId="60318C3B" w14:textId="77777777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>Первый этап  – аналитико-диагностический, подготовительный, предполагает проведение аналитической и диагностической работы, корректировку и утверждение Дорожной карты.</w:t>
      </w:r>
    </w:p>
    <w:p w14:paraId="67DDA1C2" w14:textId="77777777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 xml:space="preserve">Второй этап  – внедренческий, предполагает реализацию мероприятий Дорожной карты всеми участниками образовательных отношений. Совершенствование системы методической работы, повышение компетентности педагогов. Внесение изменений в содержание и технологии учебной, внеурочной работы, психолого-педагогического и социально-психологического сопровождения, в систему работы с родителями.   </w:t>
      </w:r>
    </w:p>
    <w:p w14:paraId="3C9386C3" w14:textId="77777777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 xml:space="preserve">Третий этап  –   этап промежуточного контроля и коррекции, предполагает отслеживание результатов реализации Дорожной карты и ее корректировку, на нем осуществляется экспертная </w:t>
      </w:r>
      <w:r w:rsidRPr="00C85994">
        <w:rPr>
          <w:sz w:val="24"/>
          <w:szCs w:val="24"/>
        </w:rPr>
        <w:lastRenderedPageBreak/>
        <w:t xml:space="preserve">оценка информационного обеспечения образовательного процесса. </w:t>
      </w:r>
    </w:p>
    <w:p w14:paraId="02A5C747" w14:textId="77777777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 xml:space="preserve">Четвертый этап – завершающий, подведение итогов реализации Дорожной карты в текущем году. Распространение опыта работы, выявление лучших практик сопровождения и </w:t>
      </w:r>
      <w:proofErr w:type="gramStart"/>
      <w:r w:rsidRPr="00C85994">
        <w:rPr>
          <w:sz w:val="24"/>
          <w:szCs w:val="24"/>
        </w:rPr>
        <w:t>поддержки</w:t>
      </w:r>
      <w:proofErr w:type="gramEnd"/>
      <w:r w:rsidRPr="00C85994">
        <w:rPr>
          <w:sz w:val="24"/>
          <w:szCs w:val="24"/>
        </w:rPr>
        <w:t xml:space="preserve"> обучающихся группы риска. Планирование работы на следующий год. </w:t>
      </w:r>
    </w:p>
    <w:p w14:paraId="2CDA9981" w14:textId="1A2A8E8E" w:rsidR="00C85994" w:rsidRPr="00C85994" w:rsidRDefault="00C85994" w:rsidP="0096648A">
      <w:pPr>
        <w:spacing w:line="360" w:lineRule="auto"/>
        <w:ind w:firstLine="720"/>
        <w:jc w:val="both"/>
        <w:rPr>
          <w:sz w:val="24"/>
          <w:szCs w:val="24"/>
        </w:rPr>
      </w:pPr>
      <w:r w:rsidRPr="00C85994">
        <w:rPr>
          <w:sz w:val="24"/>
          <w:szCs w:val="24"/>
        </w:rPr>
        <w:t>Комплексный подход к выявлению причин и отбору сре</w:t>
      </w:r>
      <w:proofErr w:type="gramStart"/>
      <w:r w:rsidRPr="00C85994">
        <w:rPr>
          <w:sz w:val="24"/>
          <w:szCs w:val="24"/>
        </w:rPr>
        <w:t>дств пс</w:t>
      </w:r>
      <w:proofErr w:type="gramEnd"/>
      <w:r w:rsidRPr="00C85994">
        <w:rPr>
          <w:sz w:val="24"/>
          <w:szCs w:val="24"/>
        </w:rPr>
        <w:t>ихолого-педагогического сопровождения, учет индивидуальных образовательных потребностей и возможностей каждого обучающегося,  системная и целенаправленная деятельность всех участников образовательного процесса позволяют общеобразовательной организации обеспечить повышение качества образования.</w:t>
      </w:r>
      <w:r w:rsidR="00B10DA8">
        <w:rPr>
          <w:rStyle w:val="a8"/>
          <w:sz w:val="24"/>
          <w:szCs w:val="24"/>
        </w:rPr>
        <w:footnoteReference w:id="1"/>
      </w:r>
      <w:r w:rsidRPr="00C85994">
        <w:rPr>
          <w:sz w:val="24"/>
          <w:szCs w:val="24"/>
        </w:rPr>
        <w:t xml:space="preserve"> </w:t>
      </w:r>
    </w:p>
    <w:p w14:paraId="50751C4C" w14:textId="77777777" w:rsidR="00C85994" w:rsidRPr="00C85994" w:rsidRDefault="00C85994" w:rsidP="00C85994">
      <w:pPr>
        <w:spacing w:line="360" w:lineRule="auto"/>
        <w:jc w:val="both"/>
        <w:rPr>
          <w:sz w:val="24"/>
          <w:szCs w:val="24"/>
        </w:rPr>
        <w:sectPr w:rsidR="00C85994" w:rsidRPr="00C85994">
          <w:pgSz w:w="11910" w:h="16840"/>
          <w:pgMar w:top="1040" w:right="500" w:bottom="1200" w:left="980" w:header="0" w:footer="920" w:gutter="0"/>
          <w:cols w:space="720"/>
        </w:sectPr>
      </w:pPr>
    </w:p>
    <w:p w14:paraId="5907FDCE" w14:textId="6A2364CC" w:rsidR="005808C7" w:rsidRPr="00C336ED" w:rsidRDefault="00717B49" w:rsidP="00717B49">
      <w:pPr>
        <w:pageBreakBefore/>
        <w:spacing w:line="360" w:lineRule="auto"/>
        <w:jc w:val="right"/>
        <w:rPr>
          <w:szCs w:val="24"/>
        </w:rPr>
      </w:pPr>
      <w:r w:rsidRPr="00C336ED">
        <w:rPr>
          <w:szCs w:val="24"/>
        </w:rPr>
        <w:lastRenderedPageBreak/>
        <w:t>Приложение 1</w:t>
      </w:r>
    </w:p>
    <w:p w14:paraId="22A0A5CC" w14:textId="77777777" w:rsidR="005808C7" w:rsidRPr="00717B49" w:rsidRDefault="005808C7" w:rsidP="00717B49">
      <w:pPr>
        <w:spacing w:line="360" w:lineRule="auto"/>
        <w:jc w:val="center"/>
        <w:rPr>
          <w:b/>
          <w:sz w:val="24"/>
          <w:szCs w:val="24"/>
        </w:rPr>
      </w:pPr>
      <w:r w:rsidRPr="00717B49">
        <w:rPr>
          <w:b/>
          <w:sz w:val="24"/>
          <w:szCs w:val="24"/>
        </w:rPr>
        <w:t xml:space="preserve">Технологическая карта работы с </w:t>
      </w:r>
      <w:proofErr w:type="gramStart"/>
      <w:r w:rsidRPr="00717B49">
        <w:rPr>
          <w:b/>
          <w:sz w:val="24"/>
          <w:szCs w:val="24"/>
        </w:rPr>
        <w:t>обучающимся</w:t>
      </w:r>
      <w:proofErr w:type="gramEnd"/>
      <w:r w:rsidRPr="00717B49">
        <w:rPr>
          <w:b/>
          <w:sz w:val="24"/>
          <w:szCs w:val="24"/>
        </w:rPr>
        <w:t>, испытывающим трудности в обучении</w:t>
      </w:r>
    </w:p>
    <w:tbl>
      <w:tblPr>
        <w:tblStyle w:val="TableNormal"/>
        <w:tblW w:w="10615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6"/>
        <w:gridCol w:w="1945"/>
        <w:gridCol w:w="2268"/>
        <w:gridCol w:w="2551"/>
      </w:tblGrid>
      <w:tr w:rsidR="005808C7" w:rsidRPr="005808C7" w14:paraId="3025C2B2" w14:textId="77777777" w:rsidTr="00C336ED">
        <w:trPr>
          <w:trHeight w:val="582"/>
        </w:trPr>
        <w:tc>
          <w:tcPr>
            <w:tcW w:w="1925" w:type="dxa"/>
          </w:tcPr>
          <w:p w14:paraId="79FF10FD" w14:textId="5964E941" w:rsidR="005808C7" w:rsidRPr="005808C7" w:rsidRDefault="005808C7" w:rsidP="00C336E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</w:t>
            </w:r>
            <w:r w:rsidRPr="005808C7">
              <w:rPr>
                <w:sz w:val="24"/>
                <w:szCs w:val="24"/>
              </w:rPr>
              <w:t>тельная</w:t>
            </w:r>
          </w:p>
          <w:p w14:paraId="493BAF53" w14:textId="77777777" w:rsidR="005808C7" w:rsidRPr="005808C7" w:rsidRDefault="005808C7" w:rsidP="00C336ED">
            <w:pPr>
              <w:ind w:left="57" w:right="57"/>
              <w:jc w:val="center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26" w:type="dxa"/>
          </w:tcPr>
          <w:p w14:paraId="11C1CEE8" w14:textId="77777777" w:rsidR="005808C7" w:rsidRPr="005808C7" w:rsidRDefault="005808C7" w:rsidP="00C336ED">
            <w:pPr>
              <w:ind w:left="57" w:right="57"/>
              <w:jc w:val="center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Сроки действия</w:t>
            </w:r>
          </w:p>
        </w:tc>
        <w:tc>
          <w:tcPr>
            <w:tcW w:w="1945" w:type="dxa"/>
          </w:tcPr>
          <w:p w14:paraId="532B6642" w14:textId="77777777" w:rsidR="005808C7" w:rsidRPr="005808C7" w:rsidRDefault="005808C7" w:rsidP="00C336ED">
            <w:pPr>
              <w:ind w:left="57" w:right="57"/>
              <w:jc w:val="center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Целевая задача</w:t>
            </w:r>
          </w:p>
        </w:tc>
        <w:tc>
          <w:tcPr>
            <w:tcW w:w="2268" w:type="dxa"/>
          </w:tcPr>
          <w:p w14:paraId="42FED2DC" w14:textId="77777777" w:rsidR="005808C7" w:rsidRPr="005808C7" w:rsidRDefault="005808C7" w:rsidP="00C336ED">
            <w:pPr>
              <w:ind w:left="57" w:right="57"/>
              <w:jc w:val="center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Инструмент</w:t>
            </w:r>
          </w:p>
        </w:tc>
        <w:tc>
          <w:tcPr>
            <w:tcW w:w="2551" w:type="dxa"/>
          </w:tcPr>
          <w:p w14:paraId="44EC1671" w14:textId="77777777" w:rsidR="005808C7" w:rsidRPr="005808C7" w:rsidRDefault="005808C7" w:rsidP="00C336ED">
            <w:pPr>
              <w:ind w:left="57" w:right="57"/>
              <w:jc w:val="center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Методы, приемы</w:t>
            </w:r>
          </w:p>
        </w:tc>
      </w:tr>
      <w:tr w:rsidR="005808C7" w:rsidRPr="005808C7" w14:paraId="31AD2C5A" w14:textId="77777777" w:rsidTr="00C336ED">
        <w:trPr>
          <w:trHeight w:val="3077"/>
        </w:trPr>
        <w:tc>
          <w:tcPr>
            <w:tcW w:w="1925" w:type="dxa"/>
          </w:tcPr>
          <w:p w14:paraId="33AAF1BE" w14:textId="260BB0C8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Урочная</w:t>
            </w:r>
            <w:r w:rsidR="00717B49">
              <w:rPr>
                <w:sz w:val="24"/>
                <w:szCs w:val="24"/>
              </w:rPr>
              <w:t xml:space="preserve"> </w:t>
            </w:r>
            <w:r w:rsidRPr="005808C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26" w:type="dxa"/>
          </w:tcPr>
          <w:p w14:paraId="4008E003" w14:textId="24C5F56C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При</w:t>
            </w:r>
            <w:r w:rsidRPr="005808C7">
              <w:rPr>
                <w:sz w:val="24"/>
                <w:szCs w:val="24"/>
              </w:rPr>
              <w:tab/>
              <w:t>выяв</w:t>
            </w:r>
            <w:r w:rsidR="00717B49">
              <w:rPr>
                <w:sz w:val="24"/>
                <w:szCs w:val="24"/>
              </w:rPr>
              <w:t>ле</w:t>
            </w:r>
            <w:r w:rsidRPr="005808C7">
              <w:rPr>
                <w:sz w:val="24"/>
                <w:szCs w:val="24"/>
              </w:rPr>
              <w:t>нии</w:t>
            </w:r>
            <w:r w:rsidR="00717B49">
              <w:rPr>
                <w:sz w:val="24"/>
                <w:szCs w:val="24"/>
              </w:rPr>
              <w:t xml:space="preserve"> </w:t>
            </w:r>
            <w:r w:rsidRPr="005808C7">
              <w:rPr>
                <w:sz w:val="24"/>
                <w:szCs w:val="24"/>
              </w:rPr>
              <w:t>стадии развития,</w:t>
            </w:r>
            <w:r w:rsidR="00717B49">
              <w:rPr>
                <w:sz w:val="24"/>
                <w:szCs w:val="24"/>
              </w:rPr>
              <w:t xml:space="preserve"> </w:t>
            </w:r>
            <w:r w:rsidRPr="005808C7">
              <w:rPr>
                <w:sz w:val="24"/>
                <w:szCs w:val="24"/>
              </w:rPr>
              <w:t>на которой находится ученик, определении зоны его ближайшего развития посредством</w:t>
            </w:r>
            <w:r w:rsidR="00717B49">
              <w:rPr>
                <w:sz w:val="24"/>
                <w:szCs w:val="24"/>
              </w:rPr>
              <w:t xml:space="preserve"> </w:t>
            </w:r>
            <w:r w:rsidR="00C336ED">
              <w:rPr>
                <w:sz w:val="24"/>
                <w:szCs w:val="24"/>
              </w:rPr>
              <w:t xml:space="preserve">регулярного мониторинга, </w:t>
            </w:r>
            <w:r w:rsidRPr="005808C7">
              <w:rPr>
                <w:sz w:val="24"/>
                <w:szCs w:val="24"/>
              </w:rPr>
              <w:t>диагностики.</w:t>
            </w:r>
          </w:p>
        </w:tc>
        <w:tc>
          <w:tcPr>
            <w:tcW w:w="1945" w:type="dxa"/>
          </w:tcPr>
          <w:p w14:paraId="2F86B2B3" w14:textId="4B0F0ED6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Для</w:t>
            </w:r>
            <w:r w:rsidR="00717B49">
              <w:rPr>
                <w:sz w:val="24"/>
                <w:szCs w:val="24"/>
              </w:rPr>
              <w:t xml:space="preserve"> </w:t>
            </w:r>
            <w:r w:rsidRPr="005808C7">
              <w:rPr>
                <w:sz w:val="24"/>
                <w:szCs w:val="24"/>
              </w:rPr>
              <w:t>предотвращения</w:t>
            </w:r>
            <w:r w:rsidR="00717B49">
              <w:rPr>
                <w:sz w:val="24"/>
                <w:szCs w:val="24"/>
              </w:rPr>
              <w:t xml:space="preserve"> </w:t>
            </w:r>
            <w:r w:rsidRPr="005808C7">
              <w:rPr>
                <w:sz w:val="24"/>
                <w:szCs w:val="24"/>
              </w:rPr>
              <w:t>отставания, своевременного усвоения предмета</w:t>
            </w:r>
          </w:p>
        </w:tc>
        <w:tc>
          <w:tcPr>
            <w:tcW w:w="2268" w:type="dxa"/>
          </w:tcPr>
          <w:p w14:paraId="5D824E2C" w14:textId="214DFC06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Создание микроклимата в классе.</w:t>
            </w:r>
          </w:p>
          <w:p w14:paraId="6AFDE352" w14:textId="272CE131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Алгоритмизация действий. Удержание интереса.</w:t>
            </w:r>
          </w:p>
          <w:p w14:paraId="2906ABDD" w14:textId="77777777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Формирование мотивации к обучению.</w:t>
            </w:r>
          </w:p>
          <w:p w14:paraId="7FFC067D" w14:textId="2E21B199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Стимулирование оценкой, похвалой.</w:t>
            </w:r>
          </w:p>
        </w:tc>
        <w:tc>
          <w:tcPr>
            <w:tcW w:w="2551" w:type="dxa"/>
          </w:tcPr>
          <w:p w14:paraId="0291D503" w14:textId="77777777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Вести</w:t>
            </w:r>
            <w:r w:rsidRPr="005808C7">
              <w:rPr>
                <w:sz w:val="24"/>
                <w:szCs w:val="24"/>
              </w:rPr>
              <w:tab/>
              <w:t>карту наблюдения.</w:t>
            </w:r>
          </w:p>
          <w:p w14:paraId="2FA58146" w14:textId="6A5D6C38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Работа в группах, парах.</w:t>
            </w:r>
          </w:p>
          <w:p w14:paraId="7B5D2236" w14:textId="7754D5A4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Индивидуальные</w:t>
            </w:r>
            <w:r w:rsidR="00717B49">
              <w:rPr>
                <w:sz w:val="24"/>
                <w:szCs w:val="24"/>
              </w:rPr>
              <w:t xml:space="preserve"> </w:t>
            </w:r>
            <w:r w:rsidRPr="005808C7">
              <w:rPr>
                <w:sz w:val="24"/>
                <w:szCs w:val="24"/>
              </w:rPr>
              <w:t>консультации.</w:t>
            </w:r>
          </w:p>
          <w:p w14:paraId="3EF662E9" w14:textId="45749CF6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Уроки коррекции знаний.</w:t>
            </w:r>
          </w:p>
          <w:p w14:paraId="0D3D50B3" w14:textId="32BB8DA7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 xml:space="preserve">Опорные </w:t>
            </w:r>
            <w:r w:rsidR="00717B49">
              <w:rPr>
                <w:sz w:val="24"/>
                <w:szCs w:val="24"/>
              </w:rPr>
              <w:t>кон</w:t>
            </w:r>
            <w:r w:rsidRPr="005808C7">
              <w:rPr>
                <w:sz w:val="24"/>
                <w:szCs w:val="24"/>
              </w:rPr>
              <w:t xml:space="preserve">спекты, </w:t>
            </w:r>
            <w:r w:rsidR="00717B49">
              <w:rPr>
                <w:sz w:val="24"/>
                <w:szCs w:val="24"/>
              </w:rPr>
              <w:t>па</w:t>
            </w:r>
            <w:r w:rsidRPr="005808C7">
              <w:rPr>
                <w:sz w:val="24"/>
                <w:szCs w:val="24"/>
              </w:rPr>
              <w:t>мятки.</w:t>
            </w:r>
          </w:p>
          <w:p w14:paraId="044DA485" w14:textId="120DF4FC" w:rsidR="005808C7" w:rsidRPr="005808C7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5808C7">
              <w:rPr>
                <w:sz w:val="24"/>
                <w:szCs w:val="24"/>
              </w:rPr>
              <w:t>Дидактические игры.</w:t>
            </w:r>
          </w:p>
        </w:tc>
      </w:tr>
      <w:tr w:rsidR="005808C7" w14:paraId="729792EB" w14:textId="77777777" w:rsidTr="00C336ED">
        <w:trPr>
          <w:trHeight w:val="2814"/>
        </w:trPr>
        <w:tc>
          <w:tcPr>
            <w:tcW w:w="1925" w:type="dxa"/>
          </w:tcPr>
          <w:p w14:paraId="0A578A0A" w14:textId="77777777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26" w:type="dxa"/>
          </w:tcPr>
          <w:p w14:paraId="5B576704" w14:textId="54C34209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 xml:space="preserve">При возникновении </w:t>
            </w:r>
            <w:r w:rsidR="00717B49">
              <w:rPr>
                <w:sz w:val="24"/>
                <w:szCs w:val="24"/>
              </w:rPr>
              <w:t>затруд</w:t>
            </w:r>
            <w:r w:rsidRPr="00717B49">
              <w:rPr>
                <w:sz w:val="24"/>
                <w:szCs w:val="24"/>
              </w:rPr>
              <w:t>нений:</w:t>
            </w:r>
          </w:p>
          <w:p w14:paraId="4317E5EF" w14:textId="6C10B465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717B49">
              <w:rPr>
                <w:sz w:val="24"/>
                <w:szCs w:val="24"/>
              </w:rPr>
              <w:t>изучении</w:t>
            </w:r>
            <w:proofErr w:type="gramEnd"/>
            <w:r w:rsidRPr="00717B49">
              <w:rPr>
                <w:sz w:val="24"/>
                <w:szCs w:val="24"/>
              </w:rPr>
              <w:t xml:space="preserve"> нового </w:t>
            </w:r>
            <w:r w:rsidR="00717B49">
              <w:rPr>
                <w:sz w:val="24"/>
                <w:szCs w:val="24"/>
              </w:rPr>
              <w:t>матери</w:t>
            </w:r>
            <w:r w:rsidRPr="00717B49">
              <w:rPr>
                <w:sz w:val="24"/>
                <w:szCs w:val="24"/>
              </w:rPr>
              <w:t>ала;</w:t>
            </w:r>
          </w:p>
          <w:p w14:paraId="06DCE7BB" w14:textId="1B88EFF6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717B49">
              <w:rPr>
                <w:sz w:val="24"/>
                <w:szCs w:val="24"/>
              </w:rPr>
              <w:t>выявлении</w:t>
            </w:r>
            <w:proofErr w:type="gramEnd"/>
            <w:r w:rsidRPr="00717B49">
              <w:rPr>
                <w:sz w:val="24"/>
                <w:szCs w:val="24"/>
              </w:rPr>
              <w:t xml:space="preserve"> пробелов в знаниях.</w:t>
            </w:r>
          </w:p>
        </w:tc>
        <w:tc>
          <w:tcPr>
            <w:tcW w:w="1945" w:type="dxa"/>
          </w:tcPr>
          <w:p w14:paraId="63B2A59B" w14:textId="77777777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Для:</w:t>
            </w:r>
          </w:p>
          <w:p w14:paraId="57881FBF" w14:textId="7F8EB196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17B49">
              <w:rPr>
                <w:sz w:val="24"/>
                <w:szCs w:val="24"/>
              </w:rPr>
              <w:t>предупреж</w:t>
            </w:r>
            <w:r w:rsidR="00C336ED">
              <w:rPr>
                <w:sz w:val="24"/>
                <w:szCs w:val="24"/>
              </w:rPr>
              <w:t>-дения</w:t>
            </w:r>
            <w:proofErr w:type="spellEnd"/>
            <w:proofErr w:type="gramEnd"/>
            <w:r w:rsidR="00C336ED">
              <w:rPr>
                <w:sz w:val="24"/>
                <w:szCs w:val="24"/>
              </w:rPr>
              <w:t xml:space="preserve"> </w:t>
            </w:r>
            <w:proofErr w:type="spellStart"/>
            <w:r w:rsidR="00C336ED">
              <w:rPr>
                <w:sz w:val="24"/>
                <w:szCs w:val="24"/>
              </w:rPr>
              <w:t>неуспевае</w:t>
            </w:r>
            <w:proofErr w:type="spellEnd"/>
            <w:r w:rsidR="00C336ED">
              <w:rPr>
                <w:sz w:val="24"/>
                <w:szCs w:val="24"/>
              </w:rPr>
              <w:t>-</w:t>
            </w:r>
            <w:r w:rsidRPr="00717B49">
              <w:rPr>
                <w:sz w:val="24"/>
                <w:szCs w:val="24"/>
              </w:rPr>
              <w:t>мости;</w:t>
            </w:r>
          </w:p>
          <w:p w14:paraId="1C36C691" w14:textId="149EF3DC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- ликвидации выявленных пробелов в знаниях;</w:t>
            </w:r>
          </w:p>
          <w:p w14:paraId="7C6C7CE4" w14:textId="194904BB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-формирования мотивации, интереса к учебе</w:t>
            </w:r>
          </w:p>
        </w:tc>
        <w:tc>
          <w:tcPr>
            <w:tcW w:w="2268" w:type="dxa"/>
          </w:tcPr>
          <w:p w14:paraId="493D74CA" w14:textId="724806F5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Индивидуально-личностный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подход в работе со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слабоуспевающими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и</w:t>
            </w:r>
            <w:r w:rsidR="00717B49">
              <w:rPr>
                <w:sz w:val="24"/>
                <w:szCs w:val="24"/>
              </w:rPr>
              <w:t xml:space="preserve"> н</w:t>
            </w:r>
            <w:r w:rsidRPr="00717B49">
              <w:rPr>
                <w:sz w:val="24"/>
                <w:szCs w:val="24"/>
              </w:rPr>
              <w:t>еуспевающими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учащимися</w:t>
            </w:r>
          </w:p>
        </w:tc>
        <w:tc>
          <w:tcPr>
            <w:tcW w:w="2551" w:type="dxa"/>
          </w:tcPr>
          <w:p w14:paraId="55B648D7" w14:textId="41DF8A69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Индивидуальные</w:t>
            </w:r>
            <w:r w:rsidRPr="00717B49">
              <w:rPr>
                <w:sz w:val="24"/>
                <w:szCs w:val="24"/>
              </w:rPr>
              <w:tab/>
              <w:t>и групповые консульт</w:t>
            </w:r>
            <w:r w:rsidR="00717B49">
              <w:rPr>
                <w:sz w:val="24"/>
                <w:szCs w:val="24"/>
              </w:rPr>
              <w:t>а</w:t>
            </w:r>
            <w:r w:rsidRPr="00717B49">
              <w:rPr>
                <w:sz w:val="24"/>
                <w:szCs w:val="24"/>
              </w:rPr>
              <w:t>ции.</w:t>
            </w:r>
          </w:p>
          <w:p w14:paraId="4D1549AE" w14:textId="7E1C21CA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Оказание</w:t>
            </w:r>
            <w:r w:rsidRPr="00717B49">
              <w:rPr>
                <w:sz w:val="24"/>
                <w:szCs w:val="24"/>
              </w:rPr>
              <w:tab/>
              <w:t>помощи при выполнении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домашнего задания (карточки инструкции, помощь сильных</w:t>
            </w:r>
            <w:r w:rsidR="00717B49">
              <w:rPr>
                <w:sz w:val="24"/>
                <w:szCs w:val="24"/>
              </w:rPr>
              <w:t xml:space="preserve"> у</w:t>
            </w:r>
            <w:r w:rsidRPr="00717B49">
              <w:rPr>
                <w:sz w:val="24"/>
                <w:szCs w:val="24"/>
              </w:rPr>
              <w:t>чеников).</w:t>
            </w:r>
          </w:p>
          <w:p w14:paraId="44B86F6D" w14:textId="4D52C8D3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Творческие задания.</w:t>
            </w:r>
          </w:p>
        </w:tc>
      </w:tr>
      <w:tr w:rsidR="005808C7" w14:paraId="2B170BAD" w14:textId="77777777" w:rsidTr="00C336ED">
        <w:trPr>
          <w:trHeight w:val="1701"/>
        </w:trPr>
        <w:tc>
          <w:tcPr>
            <w:tcW w:w="1925" w:type="dxa"/>
          </w:tcPr>
          <w:p w14:paraId="3BEC37E9" w14:textId="2192DE5E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1926" w:type="dxa"/>
          </w:tcPr>
          <w:p w14:paraId="7029A6C1" w14:textId="3EE0C519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 xml:space="preserve">Регулярно, опираясь на контроль со стороны учителей </w:t>
            </w:r>
            <w:r w:rsidR="00717B49">
              <w:rPr>
                <w:sz w:val="24"/>
                <w:szCs w:val="24"/>
              </w:rPr>
              <w:t>предметни</w:t>
            </w:r>
            <w:r w:rsidRPr="00717B49">
              <w:rPr>
                <w:sz w:val="24"/>
                <w:szCs w:val="24"/>
              </w:rPr>
              <w:t>ков.</w:t>
            </w:r>
          </w:p>
        </w:tc>
        <w:tc>
          <w:tcPr>
            <w:tcW w:w="1945" w:type="dxa"/>
          </w:tcPr>
          <w:p w14:paraId="08EF3466" w14:textId="2F30F298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Для формиро</w:t>
            </w:r>
            <w:r w:rsidR="00717B49">
              <w:rPr>
                <w:sz w:val="24"/>
                <w:szCs w:val="24"/>
              </w:rPr>
              <w:t>вания лично</w:t>
            </w:r>
            <w:r w:rsidRPr="00717B49">
              <w:rPr>
                <w:sz w:val="24"/>
                <w:szCs w:val="24"/>
              </w:rPr>
              <w:t>сти школьника, мотивации, интереса к учебе</w:t>
            </w:r>
          </w:p>
        </w:tc>
        <w:tc>
          <w:tcPr>
            <w:tcW w:w="2268" w:type="dxa"/>
          </w:tcPr>
          <w:p w14:paraId="5BB9F150" w14:textId="3E092607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Индивидуальн</w:t>
            </w:r>
            <w:proofErr w:type="gramStart"/>
            <w:r w:rsidRPr="00717B49">
              <w:rPr>
                <w:sz w:val="24"/>
                <w:szCs w:val="24"/>
              </w:rPr>
              <w:t>о-</w:t>
            </w:r>
            <w:proofErr w:type="gramEnd"/>
            <w:r w:rsidRPr="00717B49">
              <w:rPr>
                <w:sz w:val="24"/>
                <w:szCs w:val="24"/>
              </w:rPr>
              <w:t xml:space="preserve"> личностный под- ход, создание комфортной среды.</w:t>
            </w:r>
          </w:p>
        </w:tc>
        <w:tc>
          <w:tcPr>
            <w:tcW w:w="2551" w:type="dxa"/>
          </w:tcPr>
          <w:p w14:paraId="076B761D" w14:textId="30DED75D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Вовлечение в кружки, КТД. Проведение тематических классных часов, предметных недель.</w:t>
            </w:r>
          </w:p>
          <w:p w14:paraId="409EE72A" w14:textId="77777777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Опора на хобби.</w:t>
            </w:r>
          </w:p>
        </w:tc>
      </w:tr>
      <w:tr w:rsidR="005808C7" w14:paraId="5903F419" w14:textId="77777777" w:rsidTr="00C336ED">
        <w:trPr>
          <w:trHeight w:val="3109"/>
        </w:trPr>
        <w:tc>
          <w:tcPr>
            <w:tcW w:w="1925" w:type="dxa"/>
          </w:tcPr>
          <w:p w14:paraId="2E27C863" w14:textId="394B0C9A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926" w:type="dxa"/>
          </w:tcPr>
          <w:p w14:paraId="473F3DF4" w14:textId="33436FDE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При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отставании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в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учебе, пропусках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з</w:t>
            </w:r>
            <w:r w:rsidR="00717B49">
              <w:rPr>
                <w:sz w:val="24"/>
                <w:szCs w:val="24"/>
              </w:rPr>
              <w:t>а</w:t>
            </w:r>
            <w:r w:rsidRPr="00717B49">
              <w:rPr>
                <w:sz w:val="24"/>
                <w:szCs w:val="24"/>
              </w:rPr>
              <w:t>нятий,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невыполнении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домашних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заданий, несоответствующей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обстановке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в классе, семье. Работа ведется регулярно.</w:t>
            </w:r>
          </w:p>
        </w:tc>
        <w:tc>
          <w:tcPr>
            <w:tcW w:w="1945" w:type="dxa"/>
          </w:tcPr>
          <w:p w14:paraId="7630DF56" w14:textId="570473A8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Для</w:t>
            </w:r>
            <w:r w:rsidRPr="00717B49">
              <w:rPr>
                <w:sz w:val="24"/>
                <w:szCs w:val="24"/>
              </w:rPr>
              <w:tab/>
              <w:t xml:space="preserve">оказания </w:t>
            </w:r>
            <w:r w:rsidR="00717B49">
              <w:rPr>
                <w:sz w:val="24"/>
                <w:szCs w:val="24"/>
              </w:rPr>
              <w:t>профессионально-педаго</w:t>
            </w:r>
            <w:r w:rsidRPr="00717B49">
              <w:rPr>
                <w:sz w:val="24"/>
                <w:szCs w:val="24"/>
              </w:rPr>
              <w:t>гической</w:t>
            </w:r>
            <w:r w:rsidR="00717B49">
              <w:rPr>
                <w:sz w:val="24"/>
                <w:szCs w:val="24"/>
              </w:rPr>
              <w:t xml:space="preserve"> п</w:t>
            </w:r>
            <w:r w:rsidRPr="00717B49">
              <w:rPr>
                <w:sz w:val="24"/>
                <w:szCs w:val="24"/>
              </w:rPr>
              <w:t>омощи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родителям;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выяснения</w:t>
            </w:r>
            <w:r w:rsidR="00717B49">
              <w:rPr>
                <w:sz w:val="24"/>
                <w:szCs w:val="24"/>
              </w:rPr>
              <w:t xml:space="preserve"> п</w:t>
            </w:r>
            <w:r w:rsidRPr="00717B49">
              <w:rPr>
                <w:sz w:val="24"/>
                <w:szCs w:val="24"/>
              </w:rPr>
              <w:t>ричин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неуспеваемости;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установления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единых требований.</w:t>
            </w:r>
          </w:p>
        </w:tc>
        <w:tc>
          <w:tcPr>
            <w:tcW w:w="2268" w:type="dxa"/>
          </w:tcPr>
          <w:p w14:paraId="4BF4CCAB" w14:textId="06CBC43A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Определение типа ученика и причин неуспеваемости.</w:t>
            </w:r>
          </w:p>
          <w:p w14:paraId="41B23BDD" w14:textId="5A2E0C6E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Формирование как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внутренних,</w:t>
            </w:r>
            <w:r w:rsidRPr="00717B49">
              <w:rPr>
                <w:sz w:val="24"/>
                <w:szCs w:val="24"/>
              </w:rPr>
              <w:tab/>
              <w:t>так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 xml:space="preserve">и внешних </w:t>
            </w:r>
            <w:r w:rsidR="00717B49">
              <w:rPr>
                <w:sz w:val="24"/>
                <w:szCs w:val="24"/>
              </w:rPr>
              <w:t xml:space="preserve">мотивов. </w:t>
            </w:r>
            <w:r w:rsidRPr="00717B49">
              <w:rPr>
                <w:sz w:val="24"/>
                <w:szCs w:val="24"/>
              </w:rPr>
              <w:t>Помощь родителям</w:t>
            </w:r>
            <w:r w:rsidR="00717B49">
              <w:rPr>
                <w:sz w:val="24"/>
                <w:szCs w:val="24"/>
              </w:rPr>
              <w:t xml:space="preserve"> </w:t>
            </w:r>
            <w:r w:rsidRPr="00717B49">
              <w:rPr>
                <w:sz w:val="24"/>
                <w:szCs w:val="24"/>
              </w:rPr>
              <w:t>в коррекции успеваемости ребенка.</w:t>
            </w:r>
          </w:p>
        </w:tc>
        <w:tc>
          <w:tcPr>
            <w:tcW w:w="2551" w:type="dxa"/>
          </w:tcPr>
          <w:p w14:paraId="6DAF6FF7" w14:textId="56A80571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Тематические родительские собрания</w:t>
            </w:r>
            <w:r w:rsidR="00717B49">
              <w:rPr>
                <w:sz w:val="24"/>
                <w:szCs w:val="24"/>
              </w:rPr>
              <w:t xml:space="preserve">. </w:t>
            </w:r>
            <w:r w:rsidRPr="00717B49">
              <w:rPr>
                <w:sz w:val="24"/>
                <w:szCs w:val="24"/>
              </w:rPr>
              <w:t xml:space="preserve">Индивидуальная и коррекционная работа с </w:t>
            </w:r>
            <w:r w:rsidR="00717B49">
              <w:rPr>
                <w:sz w:val="24"/>
                <w:szCs w:val="24"/>
              </w:rPr>
              <w:t>ро</w:t>
            </w:r>
            <w:r w:rsidRPr="00717B49">
              <w:rPr>
                <w:sz w:val="24"/>
                <w:szCs w:val="24"/>
              </w:rPr>
              <w:t>дителями.</w:t>
            </w:r>
          </w:p>
          <w:p w14:paraId="7E673908" w14:textId="34726D4A" w:rsidR="005808C7" w:rsidRPr="00717B49" w:rsidRDefault="005808C7" w:rsidP="00C336ED">
            <w:pPr>
              <w:ind w:left="57" w:right="57"/>
              <w:rPr>
                <w:sz w:val="24"/>
                <w:szCs w:val="24"/>
              </w:rPr>
            </w:pPr>
            <w:r w:rsidRPr="00717B49">
              <w:rPr>
                <w:sz w:val="24"/>
                <w:szCs w:val="24"/>
              </w:rPr>
              <w:t>Совет</w:t>
            </w:r>
            <w:r w:rsidRPr="00717B49">
              <w:rPr>
                <w:sz w:val="24"/>
                <w:szCs w:val="24"/>
              </w:rPr>
              <w:tab/>
              <w:t>профилактики.</w:t>
            </w:r>
          </w:p>
        </w:tc>
      </w:tr>
    </w:tbl>
    <w:p w14:paraId="08055469" w14:textId="13372E43" w:rsidR="005808C7" w:rsidRPr="005808C7" w:rsidRDefault="005808C7" w:rsidP="005808C7">
      <w:pPr>
        <w:spacing w:line="360" w:lineRule="auto"/>
        <w:jc w:val="both"/>
        <w:rPr>
          <w:sz w:val="24"/>
          <w:szCs w:val="24"/>
        </w:rPr>
      </w:pPr>
    </w:p>
    <w:p w14:paraId="6A7E4F0E" w14:textId="77777777" w:rsidR="001D5CBD" w:rsidRDefault="001D5CBD" w:rsidP="005808C7">
      <w:pPr>
        <w:spacing w:line="360" w:lineRule="auto"/>
        <w:jc w:val="both"/>
        <w:rPr>
          <w:sz w:val="24"/>
          <w:szCs w:val="24"/>
        </w:rPr>
      </w:pPr>
    </w:p>
    <w:p w14:paraId="669CA67B" w14:textId="416F2465" w:rsidR="001C69CB" w:rsidRPr="00C336ED" w:rsidRDefault="001C69CB" w:rsidP="001C69CB">
      <w:pPr>
        <w:pageBreakBefore/>
        <w:spacing w:line="360" w:lineRule="auto"/>
        <w:jc w:val="right"/>
        <w:rPr>
          <w:szCs w:val="24"/>
        </w:rPr>
      </w:pPr>
      <w:proofErr w:type="gramStart"/>
      <w:r w:rsidRPr="00C336ED">
        <w:rPr>
          <w:szCs w:val="24"/>
        </w:rPr>
        <w:lastRenderedPageBreak/>
        <w:t>Приложении</w:t>
      </w:r>
      <w:proofErr w:type="gramEnd"/>
      <w:r w:rsidRPr="00C336ED">
        <w:rPr>
          <w:szCs w:val="24"/>
        </w:rPr>
        <w:t xml:space="preserve"> № 2</w:t>
      </w:r>
    </w:p>
    <w:p w14:paraId="7EBC1BAD" w14:textId="7668CE20" w:rsidR="001C69CB" w:rsidRPr="001C69CB" w:rsidRDefault="001C69CB" w:rsidP="001C69CB">
      <w:pPr>
        <w:pStyle w:val="2"/>
        <w:spacing w:before="4"/>
        <w:ind w:left="0" w:right="82" w:firstLine="0"/>
        <w:jc w:val="center"/>
        <w:rPr>
          <w:i w:val="0"/>
        </w:rPr>
      </w:pPr>
      <w:r w:rsidRPr="001C69CB">
        <w:rPr>
          <w:i w:val="0"/>
        </w:rPr>
        <w:t>Характер проявления и причины</w:t>
      </w:r>
      <w:r w:rsidRPr="001C69CB">
        <w:rPr>
          <w:i w:val="0"/>
          <w:spacing w:val="-67"/>
        </w:rPr>
        <w:t xml:space="preserve">  н</w:t>
      </w:r>
      <w:r w:rsidRPr="001C69CB">
        <w:rPr>
          <w:i w:val="0"/>
        </w:rPr>
        <w:t>еуспеваемости</w:t>
      </w:r>
      <w:r w:rsidRPr="001C69CB">
        <w:rPr>
          <w:i w:val="0"/>
          <w:spacing w:val="-4"/>
        </w:rPr>
        <w:t xml:space="preserve"> </w:t>
      </w:r>
      <w:proofErr w:type="gramStart"/>
      <w:r w:rsidRPr="001C69CB">
        <w:rPr>
          <w:i w:val="0"/>
        </w:rPr>
        <w:t>обучающихся</w:t>
      </w:r>
      <w:proofErr w:type="gramEnd"/>
    </w:p>
    <w:p w14:paraId="117EC066" w14:textId="77777777" w:rsidR="001C69CB" w:rsidRDefault="001C69CB" w:rsidP="001C69CB">
      <w:pPr>
        <w:pStyle w:val="a3"/>
        <w:spacing w:before="1"/>
        <w:ind w:left="0"/>
        <w:rPr>
          <w:b/>
        </w:rPr>
      </w:pPr>
    </w:p>
    <w:tbl>
      <w:tblPr>
        <w:tblStyle w:val="TableNormal"/>
        <w:tblW w:w="10757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1985"/>
        <w:gridCol w:w="3685"/>
      </w:tblGrid>
      <w:tr w:rsidR="001C69CB" w:rsidRPr="001C69CB" w14:paraId="2A522BEB" w14:textId="77777777" w:rsidTr="00C53A84">
        <w:trPr>
          <w:trHeight w:val="328"/>
        </w:trPr>
        <w:tc>
          <w:tcPr>
            <w:tcW w:w="5087" w:type="dxa"/>
          </w:tcPr>
          <w:p w14:paraId="46A7C8F8" w14:textId="77777777" w:rsidR="001C69CB" w:rsidRPr="001C69CB" w:rsidRDefault="001C69CB" w:rsidP="001C69CB">
            <w:pPr>
              <w:jc w:val="center"/>
              <w:rPr>
                <w:b/>
              </w:rPr>
            </w:pPr>
            <w:r w:rsidRPr="001C69CB">
              <w:rPr>
                <w:b/>
              </w:rPr>
              <w:t>Характер проявления</w:t>
            </w:r>
          </w:p>
        </w:tc>
        <w:tc>
          <w:tcPr>
            <w:tcW w:w="1985" w:type="dxa"/>
          </w:tcPr>
          <w:p w14:paraId="2DD5A99D" w14:textId="77777777" w:rsidR="001C69CB" w:rsidRPr="001C69CB" w:rsidRDefault="001C69CB" w:rsidP="001C69CB">
            <w:pPr>
              <w:jc w:val="center"/>
              <w:rPr>
                <w:b/>
              </w:rPr>
            </w:pPr>
            <w:r w:rsidRPr="001C69CB">
              <w:rPr>
                <w:b/>
              </w:rPr>
              <w:t>Причина</w:t>
            </w:r>
          </w:p>
        </w:tc>
        <w:tc>
          <w:tcPr>
            <w:tcW w:w="3685" w:type="dxa"/>
          </w:tcPr>
          <w:p w14:paraId="78D8A581" w14:textId="77777777" w:rsidR="001C69CB" w:rsidRPr="001C69CB" w:rsidRDefault="001C69CB" w:rsidP="001C69CB">
            <w:pPr>
              <w:jc w:val="center"/>
              <w:rPr>
                <w:b/>
              </w:rPr>
            </w:pPr>
            <w:r w:rsidRPr="001C69CB">
              <w:rPr>
                <w:b/>
              </w:rPr>
              <w:t>Комментарии</w:t>
            </w:r>
          </w:p>
        </w:tc>
      </w:tr>
      <w:tr w:rsidR="001C69CB" w:rsidRPr="001C69CB" w14:paraId="210ABDCD" w14:textId="77777777" w:rsidTr="00C53A84">
        <w:trPr>
          <w:trHeight w:val="1809"/>
        </w:trPr>
        <w:tc>
          <w:tcPr>
            <w:tcW w:w="5087" w:type="dxa"/>
          </w:tcPr>
          <w:p w14:paraId="2D6B98FC" w14:textId="783BA288" w:rsidR="001C69CB" w:rsidRPr="001C69CB" w:rsidRDefault="001C69CB" w:rsidP="00C336ED">
            <w:pPr>
              <w:ind w:left="57" w:right="57"/>
            </w:pPr>
            <w:proofErr w:type="gramStart"/>
            <w:r w:rsidRPr="001C69CB">
              <w:t>Нет стремления быть</w:t>
            </w:r>
            <w:proofErr w:type="gramEnd"/>
            <w:r w:rsidRPr="001C69CB">
              <w:t xml:space="preserve"> успешным в учебной деятельности (нет заинтересованности в получении хороших отметок, вполне устраивает получение удовлетворительных); непонимание общественной значимости образования.</w:t>
            </w:r>
          </w:p>
        </w:tc>
        <w:tc>
          <w:tcPr>
            <w:tcW w:w="1985" w:type="dxa"/>
          </w:tcPr>
          <w:p w14:paraId="13D8C162" w14:textId="77777777" w:rsidR="001C69CB" w:rsidRPr="001C69CB" w:rsidRDefault="001C69CB" w:rsidP="00C336ED">
            <w:pPr>
              <w:ind w:left="57" w:right="57"/>
            </w:pPr>
            <w:r w:rsidRPr="001C69CB">
              <w:t>Низкий уровень развития учебной мотивации.</w:t>
            </w:r>
          </w:p>
        </w:tc>
        <w:tc>
          <w:tcPr>
            <w:tcW w:w="3685" w:type="dxa"/>
          </w:tcPr>
          <w:p w14:paraId="7D7F8B2A" w14:textId="69CE22CA" w:rsidR="001C69CB" w:rsidRPr="001C69CB" w:rsidRDefault="001C69CB" w:rsidP="00C336ED">
            <w:pPr>
              <w:ind w:left="57" w:right="57"/>
            </w:pPr>
            <w:r w:rsidRPr="001C69CB">
              <w:t>На учебную мотивацию влияют обстоятельства жизни ребенка в семье; взаимоотношения с окружающими взрослыми; положение в школе, классе, отношения с учителями и одноклассниками.</w:t>
            </w:r>
          </w:p>
        </w:tc>
      </w:tr>
      <w:tr w:rsidR="001C69CB" w:rsidRPr="001C69CB" w14:paraId="27B9E10F" w14:textId="77777777" w:rsidTr="00C53A84">
        <w:trPr>
          <w:trHeight w:val="2827"/>
        </w:trPr>
        <w:tc>
          <w:tcPr>
            <w:tcW w:w="5087" w:type="dxa"/>
          </w:tcPr>
          <w:p w14:paraId="34201865" w14:textId="782F03C8" w:rsidR="001C69CB" w:rsidRPr="001C69CB" w:rsidRDefault="001C69CB" w:rsidP="00C336ED">
            <w:pPr>
              <w:ind w:left="57" w:right="57"/>
            </w:pPr>
            <w:r w:rsidRPr="001C69CB"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14:paraId="4E54BA00" w14:textId="1736B531" w:rsidR="001C69CB" w:rsidRPr="001C69CB" w:rsidRDefault="001C69CB" w:rsidP="00C336ED">
            <w:pPr>
              <w:ind w:left="57" w:right="57"/>
            </w:pPr>
            <w:r w:rsidRPr="001C69CB">
              <w:t>Вместо активного размышления использование различных обходных путей: основной прием при выполнении различных устных заданий – зазубривание (дословное, без выделения логических частей), при выполнении письменных – списывание, при устных ответах – подсказки одноклассников, угадывание правильных вариантов ответа и т.п.</w:t>
            </w:r>
          </w:p>
        </w:tc>
        <w:tc>
          <w:tcPr>
            <w:tcW w:w="1985" w:type="dxa"/>
          </w:tcPr>
          <w:p w14:paraId="23706DA4" w14:textId="77777777" w:rsidR="001C69CB" w:rsidRPr="001C69CB" w:rsidRDefault="001C69CB" w:rsidP="00C336ED">
            <w:pPr>
              <w:ind w:left="57" w:right="57"/>
            </w:pPr>
            <w:r w:rsidRPr="001C69CB">
              <w:t>Интеллектуальная пассивность.</w:t>
            </w:r>
          </w:p>
        </w:tc>
        <w:tc>
          <w:tcPr>
            <w:tcW w:w="3685" w:type="dxa"/>
          </w:tcPr>
          <w:p w14:paraId="2B2AE5AD" w14:textId="1E8482A8" w:rsidR="001C69CB" w:rsidRPr="001C69CB" w:rsidRDefault="001C69CB" w:rsidP="00C336ED">
            <w:pPr>
              <w:ind w:left="57" w:right="57"/>
            </w:pPr>
            <w:r w:rsidRPr="001C69CB">
              <w:t>Интеллектуальная пассивность может проявляться как избирательно в отношении отдельных учебных предметов, так и во всей учебной работе, а вне учебных занятий многие из этих детей действуют умнее, активнее и сообразительнее, чем в учении.</w:t>
            </w:r>
          </w:p>
        </w:tc>
      </w:tr>
      <w:tr w:rsidR="001C69CB" w:rsidRPr="001C69CB" w14:paraId="5743FAB2" w14:textId="77777777" w:rsidTr="00C53A84">
        <w:trPr>
          <w:trHeight w:val="6652"/>
        </w:trPr>
        <w:tc>
          <w:tcPr>
            <w:tcW w:w="5087" w:type="dxa"/>
          </w:tcPr>
          <w:p w14:paraId="623089C9" w14:textId="0655971B" w:rsidR="001C69CB" w:rsidRPr="001C69CB" w:rsidRDefault="001C69CB" w:rsidP="00C336ED">
            <w:pPr>
              <w:ind w:left="57" w:right="57"/>
            </w:pPr>
            <w:r w:rsidRPr="001C69CB">
              <w:t>Ученики не умеют учиться; не умеют самостоятельно работать, потому что пользуются такими способами учебной работы, которые дают очень мало эффекта и требуют от них значительной затраты лишнего времени и труда. Наиболее распространенные из них:</w:t>
            </w:r>
          </w:p>
          <w:p w14:paraId="7B22D010" w14:textId="77777777" w:rsidR="001C69CB" w:rsidRPr="001C69CB" w:rsidRDefault="001C69CB" w:rsidP="00C336ED">
            <w:pPr>
              <w:ind w:left="57" w:right="57"/>
            </w:pPr>
            <w:r w:rsidRPr="001C69CB">
              <w:t>а) способы заучивания материала</w:t>
            </w:r>
          </w:p>
          <w:p w14:paraId="0194F32C" w14:textId="3AD202FC" w:rsidR="001C69CB" w:rsidRPr="001C69CB" w:rsidRDefault="001C69CB" w:rsidP="00C336ED">
            <w:pPr>
              <w:ind w:left="57" w:right="57"/>
            </w:pPr>
            <w:r w:rsidRPr="001C69CB">
              <w:t>— заучивают текст, не выделяя логических частей;</w:t>
            </w:r>
          </w:p>
          <w:p w14:paraId="4A418E1D" w14:textId="712EA80D" w:rsidR="001C69CB" w:rsidRPr="001C69CB" w:rsidRDefault="001C69CB" w:rsidP="00C336ED">
            <w:pPr>
              <w:ind w:left="57" w:right="57"/>
            </w:pPr>
            <w:r w:rsidRPr="001C69CB">
              <w:t>б) способы выполнения различных упражнений – начинают выполнять практические задания раньше, чем они выучивают правило, для применения которого эти задания задаются. В результате они так и не знают правила, для усвоения которого им предложено выполнить задание и без знания которого они не могут выполнить это задание;</w:t>
            </w:r>
          </w:p>
          <w:p w14:paraId="4FF5D20A" w14:textId="76648D40" w:rsidR="001C69CB" w:rsidRPr="001C69CB" w:rsidRDefault="001C69CB" w:rsidP="00C336ED">
            <w:pPr>
              <w:ind w:left="57" w:right="57"/>
            </w:pPr>
            <w:r w:rsidRPr="001C69CB">
              <w:t>в) часто делают ошибки по рассеянности (пропуск букв, цифр, слов, описки) не потому, что не знают, как надо правильно писать, а потому, что не замечают своей ошибки, т.к. совсем не проверяют свои работы или не умеют производить проверку. Например, в математике эти ошибки, хотя и не являясь результатом незнания, часто препятствуют школьнику довести решение до конца;</w:t>
            </w:r>
          </w:p>
          <w:p w14:paraId="2487B754" w14:textId="76A8754F" w:rsidR="001C69CB" w:rsidRPr="001C69CB" w:rsidRDefault="001C69CB" w:rsidP="00C336ED">
            <w:pPr>
              <w:ind w:left="57" w:right="57"/>
            </w:pPr>
            <w:r w:rsidRPr="001C69CB">
              <w:t>г) медленный темп самостоятельной работы, при этом такие ученики необязательно проявляют медлительность и в других областях деятельности.</w:t>
            </w:r>
          </w:p>
        </w:tc>
        <w:tc>
          <w:tcPr>
            <w:tcW w:w="1985" w:type="dxa"/>
          </w:tcPr>
          <w:p w14:paraId="0590E85D" w14:textId="77777777" w:rsidR="001C69CB" w:rsidRPr="001C69CB" w:rsidRDefault="001C69CB" w:rsidP="00C336ED">
            <w:pPr>
              <w:ind w:left="57" w:right="57"/>
            </w:pPr>
            <w:r w:rsidRPr="001C69CB">
              <w:t>Не сформированы навыки и способы учебной работы.</w:t>
            </w:r>
          </w:p>
        </w:tc>
        <w:tc>
          <w:tcPr>
            <w:tcW w:w="3685" w:type="dxa"/>
          </w:tcPr>
          <w:p w14:paraId="232ED8E8" w14:textId="2CDD90F3" w:rsidR="001C69CB" w:rsidRPr="001C69CB" w:rsidRDefault="001C69CB" w:rsidP="00C336ED">
            <w:pPr>
              <w:ind w:left="57" w:right="57"/>
            </w:pPr>
            <w:r w:rsidRPr="001C69CB">
              <w:t>Со стороны учителя нет должного контроля над способами и приемами выполнения учебной работы.</w:t>
            </w:r>
          </w:p>
        </w:tc>
      </w:tr>
      <w:tr w:rsidR="001C69CB" w:rsidRPr="001C69CB" w14:paraId="0D818BF3" w14:textId="77777777" w:rsidTr="00C53A84">
        <w:trPr>
          <w:trHeight w:val="1020"/>
        </w:trPr>
        <w:tc>
          <w:tcPr>
            <w:tcW w:w="5087" w:type="dxa"/>
          </w:tcPr>
          <w:p w14:paraId="65F56444" w14:textId="157E3B67" w:rsidR="001C69CB" w:rsidRPr="001C69CB" w:rsidRDefault="001C69CB" w:rsidP="00C336ED">
            <w:pPr>
              <w:ind w:left="57" w:right="57"/>
            </w:pPr>
            <w:r w:rsidRPr="001C69CB">
              <w:t>Нежелание выполнять не очень интересное, скучное, трудное, занимающее много времени задание.</w:t>
            </w:r>
          </w:p>
        </w:tc>
        <w:tc>
          <w:tcPr>
            <w:tcW w:w="1985" w:type="dxa"/>
          </w:tcPr>
          <w:p w14:paraId="12146A3C" w14:textId="37BA3464" w:rsidR="001C69CB" w:rsidRPr="001C69CB" w:rsidRDefault="001C69CB" w:rsidP="00C336ED">
            <w:pPr>
              <w:ind w:left="57" w:right="57"/>
            </w:pPr>
            <w:r w:rsidRPr="001C69CB">
              <w:t xml:space="preserve">Неправильно сформировавшееся отношение </w:t>
            </w:r>
            <w:proofErr w:type="gramStart"/>
            <w:r w:rsidRPr="001C69CB">
              <w:t>к</w:t>
            </w:r>
            <w:proofErr w:type="gramEnd"/>
          </w:p>
          <w:p w14:paraId="343C37FF" w14:textId="5B73611C" w:rsidR="001C69CB" w:rsidRPr="001C69CB" w:rsidRDefault="00C53A84" w:rsidP="00C336ED">
            <w:pPr>
              <w:ind w:left="57" w:right="57"/>
            </w:pPr>
            <w:r>
              <w:t xml:space="preserve">учебному </w:t>
            </w:r>
            <w:r w:rsidR="001C69CB" w:rsidRPr="001C69CB">
              <w:t>труду.</w:t>
            </w:r>
          </w:p>
        </w:tc>
        <w:tc>
          <w:tcPr>
            <w:tcW w:w="3685" w:type="dxa"/>
          </w:tcPr>
          <w:p w14:paraId="053CEDF5" w14:textId="77777777" w:rsidR="001C69CB" w:rsidRPr="001C69CB" w:rsidRDefault="001C69CB" w:rsidP="00C336ED">
            <w:pPr>
              <w:ind w:left="57" w:right="57"/>
            </w:pPr>
            <w:proofErr w:type="gramStart"/>
            <w:r w:rsidRPr="001C69CB">
              <w:t>Часто сопровождается проблемами в воспитании (нет постоянных учебных</w:t>
            </w:r>
            <w:proofErr w:type="gramEnd"/>
          </w:p>
        </w:tc>
      </w:tr>
      <w:tr w:rsidR="001C69CB" w:rsidRPr="001C69CB" w14:paraId="631069FA" w14:textId="77777777" w:rsidTr="00C53A84">
        <w:trPr>
          <w:trHeight w:val="1563"/>
        </w:trPr>
        <w:tc>
          <w:tcPr>
            <w:tcW w:w="5087" w:type="dxa"/>
          </w:tcPr>
          <w:p w14:paraId="5F5CA0B6" w14:textId="6BA5E03A" w:rsidR="001C69CB" w:rsidRPr="00C336ED" w:rsidRDefault="001C69CB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lastRenderedPageBreak/>
              <w:t>Небрежность и недобросовестность в выполнении своих трудовых обязанностей.</w:t>
            </w:r>
          </w:p>
          <w:p w14:paraId="7F8E3FCE" w14:textId="56D5A708" w:rsidR="001C69CB" w:rsidRPr="00C336ED" w:rsidRDefault="001C69CB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Невыполненные или частично выполненные домашние задания.</w:t>
            </w:r>
          </w:p>
          <w:p w14:paraId="0F32ABF0" w14:textId="67AF8EA8" w:rsidR="001C69CB" w:rsidRPr="00C336ED" w:rsidRDefault="001C69CB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Неаккуратное обращение с учебными пособиями, частое забывание их дома.</w:t>
            </w:r>
          </w:p>
        </w:tc>
        <w:tc>
          <w:tcPr>
            <w:tcW w:w="1985" w:type="dxa"/>
          </w:tcPr>
          <w:p w14:paraId="25FAD175" w14:textId="339503EA" w:rsidR="001C69CB" w:rsidRPr="00C336ED" w:rsidRDefault="001C69CB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Неправильная организация учебной деятельности в школе.</w:t>
            </w:r>
          </w:p>
        </w:tc>
        <w:tc>
          <w:tcPr>
            <w:tcW w:w="3685" w:type="dxa"/>
          </w:tcPr>
          <w:p w14:paraId="224242FB" w14:textId="68566741" w:rsidR="001C69CB" w:rsidRPr="00C336ED" w:rsidRDefault="00855A00" w:rsidP="00C336ED">
            <w:pPr>
              <w:ind w:left="57" w:right="57"/>
              <w:rPr>
                <w:szCs w:val="24"/>
              </w:rPr>
            </w:pPr>
            <w:proofErr w:type="gramStart"/>
            <w:r w:rsidRPr="00C336ED">
              <w:rPr>
                <w:szCs w:val="24"/>
              </w:rPr>
              <w:t>О</w:t>
            </w:r>
            <w:r w:rsidR="001C69CB" w:rsidRPr="00C336ED">
              <w:rPr>
                <w:szCs w:val="24"/>
              </w:rPr>
              <w:t xml:space="preserve">бязанностей, не приучены; выполнять их аккуратно, не предъявлялось строгих требований к </w:t>
            </w:r>
            <w:r w:rsidR="002C686E" w:rsidRPr="00C336ED">
              <w:rPr>
                <w:szCs w:val="24"/>
              </w:rPr>
              <w:t>каче</w:t>
            </w:r>
            <w:r w:rsidR="001C69CB" w:rsidRPr="00C336ED">
              <w:rPr>
                <w:szCs w:val="24"/>
              </w:rPr>
              <w:t>ству работы; избалованные, неорганизованные дети).</w:t>
            </w:r>
            <w:proofErr w:type="gramEnd"/>
          </w:p>
        </w:tc>
      </w:tr>
      <w:tr w:rsidR="001C69CB" w:rsidRPr="001C69CB" w14:paraId="691C6E5A" w14:textId="77777777" w:rsidTr="00C53A84">
        <w:trPr>
          <w:trHeight w:val="1541"/>
        </w:trPr>
        <w:tc>
          <w:tcPr>
            <w:tcW w:w="5087" w:type="dxa"/>
          </w:tcPr>
          <w:p w14:paraId="34CDD6DD" w14:textId="5F818110" w:rsidR="001C69CB" w:rsidRPr="00C336ED" w:rsidRDefault="001C69CB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 xml:space="preserve">Знания усваиваются без интереса, легко становятся формальными, т. </w:t>
            </w:r>
            <w:r w:rsidR="00855A00" w:rsidRPr="00C336ED">
              <w:rPr>
                <w:szCs w:val="24"/>
              </w:rPr>
              <w:t>К</w:t>
            </w:r>
            <w:r w:rsidRPr="00C336ED">
              <w:rPr>
                <w:szCs w:val="24"/>
              </w:rPr>
              <w:t>. не отвечают потребности в их приобретении; не используются, не влияют на представления школьника об окружающей действительности и не побуждают к дальнейшей деятельности.</w:t>
            </w:r>
          </w:p>
        </w:tc>
        <w:tc>
          <w:tcPr>
            <w:tcW w:w="1985" w:type="dxa"/>
          </w:tcPr>
          <w:p w14:paraId="57B8ADA8" w14:textId="54CFAD5E" w:rsidR="001C69CB" w:rsidRPr="00C336ED" w:rsidRDefault="001C69CB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>Отсутствие или слабое развитие учебных и познавательных интересов.</w:t>
            </w:r>
          </w:p>
        </w:tc>
        <w:tc>
          <w:tcPr>
            <w:tcW w:w="3685" w:type="dxa"/>
          </w:tcPr>
          <w:p w14:paraId="62EAE9E9" w14:textId="3F1C7DD1" w:rsidR="001C69CB" w:rsidRPr="00C336ED" w:rsidRDefault="001C69CB" w:rsidP="00C336ED">
            <w:pPr>
              <w:ind w:left="57" w:right="57"/>
              <w:rPr>
                <w:szCs w:val="24"/>
              </w:rPr>
            </w:pPr>
            <w:r w:rsidRPr="00C336ED">
              <w:rPr>
                <w:szCs w:val="24"/>
              </w:rPr>
              <w:t xml:space="preserve">Отсутствие познавательных интересов часто обусловлено недостаточным вниманием к этой </w:t>
            </w:r>
            <w:r w:rsidR="002C686E" w:rsidRPr="00C336ED">
              <w:rPr>
                <w:szCs w:val="24"/>
              </w:rPr>
              <w:t>про</w:t>
            </w:r>
            <w:r w:rsidRPr="00C336ED">
              <w:rPr>
                <w:szCs w:val="24"/>
              </w:rPr>
              <w:t>блеме со стороны родителей, педагогов.</w:t>
            </w:r>
          </w:p>
        </w:tc>
      </w:tr>
    </w:tbl>
    <w:p w14:paraId="6A98E30B" w14:textId="0656711F" w:rsidR="00354E3C" w:rsidRPr="00C53A84" w:rsidRDefault="00354E3C" w:rsidP="00354E3C">
      <w:pPr>
        <w:pStyle w:val="1"/>
        <w:pageBreakBefore/>
        <w:spacing w:before="75"/>
        <w:ind w:left="3617"/>
        <w:jc w:val="right"/>
        <w:rPr>
          <w:b w:val="0"/>
          <w:sz w:val="22"/>
        </w:rPr>
      </w:pPr>
      <w:r w:rsidRPr="00C53A84">
        <w:rPr>
          <w:b w:val="0"/>
          <w:sz w:val="22"/>
        </w:rPr>
        <w:lastRenderedPageBreak/>
        <w:t>Приложение 3</w:t>
      </w:r>
    </w:p>
    <w:p w14:paraId="66B52ACF" w14:textId="77777777" w:rsidR="00354E3C" w:rsidRDefault="00354E3C" w:rsidP="00354E3C">
      <w:pPr>
        <w:pStyle w:val="1"/>
        <w:spacing w:before="75"/>
        <w:ind w:left="3615"/>
        <w:jc w:val="left"/>
      </w:pPr>
      <w:r>
        <w:t>Психодиагностические</w:t>
      </w:r>
      <w:r>
        <w:rPr>
          <w:spacing w:val="-7"/>
        </w:rPr>
        <w:t xml:space="preserve"> </w:t>
      </w:r>
      <w:r>
        <w:t>таблицы</w:t>
      </w:r>
    </w:p>
    <w:p w14:paraId="4F382263" w14:textId="74615299" w:rsidR="00354E3C" w:rsidRDefault="00354E3C" w:rsidP="00C53A84">
      <w:pPr>
        <w:ind w:left="3037" w:right="2491" w:hanging="1614"/>
        <w:rPr>
          <w:b/>
          <w:sz w:val="24"/>
        </w:rPr>
      </w:pPr>
      <w:r>
        <w:rPr>
          <w:b/>
          <w:sz w:val="24"/>
        </w:rPr>
        <w:t>для определения причин учебных трудностей обучающихся</w:t>
      </w:r>
      <w:r w:rsidR="00C53A84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А.Ф.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Ануфриеву,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С.Н.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Костроминой)</w:t>
      </w:r>
    </w:p>
    <w:p w14:paraId="378C0BFA" w14:textId="77777777" w:rsidR="00354E3C" w:rsidRDefault="00354E3C" w:rsidP="00354E3C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394"/>
        <w:gridCol w:w="3969"/>
      </w:tblGrid>
      <w:tr w:rsidR="00354E3C" w:rsidRPr="00C53A84" w14:paraId="4CCDE500" w14:textId="77777777" w:rsidTr="00C53A84">
        <w:trPr>
          <w:trHeight w:val="856"/>
        </w:trPr>
        <w:tc>
          <w:tcPr>
            <w:tcW w:w="2268" w:type="dxa"/>
          </w:tcPr>
          <w:p w14:paraId="12B451C3" w14:textId="77777777" w:rsidR="00354E3C" w:rsidRPr="00C53A84" w:rsidRDefault="00354E3C" w:rsidP="00C53A84">
            <w:pPr>
              <w:jc w:val="center"/>
              <w:rPr>
                <w:b/>
                <w:szCs w:val="24"/>
              </w:rPr>
            </w:pPr>
            <w:r w:rsidRPr="00C53A84">
              <w:rPr>
                <w:b/>
                <w:szCs w:val="24"/>
              </w:rPr>
              <w:t>Феноменология трудностей</w:t>
            </w:r>
          </w:p>
        </w:tc>
        <w:tc>
          <w:tcPr>
            <w:tcW w:w="4394" w:type="dxa"/>
          </w:tcPr>
          <w:p w14:paraId="2AB15472" w14:textId="77777777" w:rsidR="00354E3C" w:rsidRPr="00C53A84" w:rsidRDefault="00354E3C" w:rsidP="00C53A84">
            <w:pPr>
              <w:jc w:val="center"/>
              <w:rPr>
                <w:b/>
                <w:szCs w:val="24"/>
              </w:rPr>
            </w:pPr>
            <w:r w:rsidRPr="00C53A84">
              <w:rPr>
                <w:b/>
                <w:szCs w:val="24"/>
              </w:rPr>
              <w:t>Возможные психологические причины</w:t>
            </w:r>
          </w:p>
        </w:tc>
        <w:tc>
          <w:tcPr>
            <w:tcW w:w="3969" w:type="dxa"/>
          </w:tcPr>
          <w:p w14:paraId="70017280" w14:textId="77777777" w:rsidR="00354E3C" w:rsidRPr="00C53A84" w:rsidRDefault="00354E3C" w:rsidP="00C53A84">
            <w:pPr>
              <w:jc w:val="center"/>
              <w:rPr>
                <w:b/>
                <w:szCs w:val="24"/>
              </w:rPr>
            </w:pPr>
            <w:r w:rsidRPr="00C53A84">
              <w:rPr>
                <w:b/>
                <w:szCs w:val="24"/>
              </w:rPr>
              <w:t>Психодиагностические</w:t>
            </w:r>
          </w:p>
          <w:p w14:paraId="02929795" w14:textId="77777777" w:rsidR="00354E3C" w:rsidRPr="00C53A84" w:rsidRDefault="00354E3C" w:rsidP="00C53A84">
            <w:pPr>
              <w:jc w:val="center"/>
              <w:rPr>
                <w:b/>
                <w:szCs w:val="24"/>
              </w:rPr>
            </w:pPr>
            <w:r w:rsidRPr="00C53A84">
              <w:rPr>
                <w:b/>
                <w:szCs w:val="24"/>
              </w:rPr>
              <w:t>методики</w:t>
            </w:r>
          </w:p>
        </w:tc>
      </w:tr>
      <w:tr w:rsidR="00354E3C" w:rsidRPr="00C53A84" w14:paraId="6602947B" w14:textId="77777777" w:rsidTr="00C53A84">
        <w:trPr>
          <w:trHeight w:val="642"/>
        </w:trPr>
        <w:tc>
          <w:tcPr>
            <w:tcW w:w="2268" w:type="dxa"/>
            <w:vMerge w:val="restart"/>
          </w:tcPr>
          <w:p w14:paraId="11D721D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 письменных работах пропускает буквы</w:t>
            </w:r>
          </w:p>
        </w:tc>
        <w:tc>
          <w:tcPr>
            <w:tcW w:w="4394" w:type="dxa"/>
          </w:tcPr>
          <w:p w14:paraId="053A3B1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Низкий уровень развития фонематического слуха</w:t>
            </w:r>
          </w:p>
        </w:tc>
        <w:tc>
          <w:tcPr>
            <w:tcW w:w="3969" w:type="dxa"/>
          </w:tcPr>
          <w:p w14:paraId="25F93F6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Тест различения и выбора фонем</w:t>
            </w:r>
          </w:p>
        </w:tc>
      </w:tr>
      <w:tr w:rsidR="00354E3C" w:rsidRPr="00C53A84" w14:paraId="251B38DB" w14:textId="77777777" w:rsidTr="00C53A84">
        <w:trPr>
          <w:trHeight w:val="555"/>
        </w:trPr>
        <w:tc>
          <w:tcPr>
            <w:tcW w:w="2268" w:type="dxa"/>
            <w:vMerge/>
            <w:tcBorders>
              <w:top w:val="nil"/>
            </w:tcBorders>
          </w:tcPr>
          <w:p w14:paraId="0C071DC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80D649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Слабая концентрация внимания.</w:t>
            </w:r>
          </w:p>
        </w:tc>
        <w:tc>
          <w:tcPr>
            <w:tcW w:w="3969" w:type="dxa"/>
          </w:tcPr>
          <w:p w14:paraId="04D972F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изучения концентрации и устойчивости внимания</w:t>
            </w:r>
          </w:p>
        </w:tc>
      </w:tr>
      <w:tr w:rsidR="00354E3C" w:rsidRPr="00C53A84" w14:paraId="2C76EAB7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2060F0F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209118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приемов самоконтроля.</w:t>
            </w:r>
          </w:p>
        </w:tc>
        <w:tc>
          <w:tcPr>
            <w:tcW w:w="3969" w:type="dxa"/>
          </w:tcPr>
          <w:p w14:paraId="70F2C4D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«Узор»</w:t>
            </w:r>
          </w:p>
        </w:tc>
      </w:tr>
      <w:tr w:rsidR="00354E3C" w:rsidRPr="00C53A84" w14:paraId="59E1C3B0" w14:textId="77777777" w:rsidTr="00C53A84">
        <w:trPr>
          <w:trHeight w:val="615"/>
        </w:trPr>
        <w:tc>
          <w:tcPr>
            <w:tcW w:w="2268" w:type="dxa"/>
            <w:vMerge/>
            <w:tcBorders>
              <w:top w:val="nil"/>
            </w:tcBorders>
          </w:tcPr>
          <w:p w14:paraId="69172A3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38BAB77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Индивидуально-типологические особенности личности.</w:t>
            </w:r>
          </w:p>
        </w:tc>
        <w:tc>
          <w:tcPr>
            <w:tcW w:w="3969" w:type="dxa"/>
          </w:tcPr>
          <w:p w14:paraId="6E1C973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Рене</w:t>
            </w:r>
            <w:proofErr w:type="gramStart"/>
            <w:r w:rsidRPr="00C53A84">
              <w:rPr>
                <w:szCs w:val="24"/>
              </w:rPr>
              <w:t xml:space="preserve"> Ж</w:t>
            </w:r>
            <w:proofErr w:type="gramEnd"/>
            <w:r w:rsidRPr="00C53A84">
              <w:rPr>
                <w:szCs w:val="24"/>
              </w:rPr>
              <w:t>иля</w:t>
            </w:r>
          </w:p>
        </w:tc>
      </w:tr>
      <w:tr w:rsidR="00354E3C" w:rsidRPr="00C53A84" w14:paraId="148CDF0C" w14:textId="77777777" w:rsidTr="00C53A84">
        <w:trPr>
          <w:trHeight w:val="369"/>
        </w:trPr>
        <w:tc>
          <w:tcPr>
            <w:tcW w:w="2268" w:type="dxa"/>
            <w:vMerge w:val="restart"/>
          </w:tcPr>
          <w:p w14:paraId="451D254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Неразвитость орфографической зоркости</w:t>
            </w:r>
          </w:p>
        </w:tc>
        <w:tc>
          <w:tcPr>
            <w:tcW w:w="4394" w:type="dxa"/>
          </w:tcPr>
          <w:p w14:paraId="0A2D108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Низкий уровень развития произвольности.</w:t>
            </w:r>
          </w:p>
        </w:tc>
        <w:tc>
          <w:tcPr>
            <w:tcW w:w="3969" w:type="dxa"/>
          </w:tcPr>
          <w:p w14:paraId="7DDFFA2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«Графический диктант»</w:t>
            </w:r>
          </w:p>
        </w:tc>
      </w:tr>
      <w:tr w:rsidR="00354E3C" w:rsidRPr="00C53A84" w14:paraId="16C70BAA" w14:textId="77777777" w:rsidTr="00C53A84">
        <w:trPr>
          <w:trHeight w:val="902"/>
        </w:trPr>
        <w:tc>
          <w:tcPr>
            <w:tcW w:w="2268" w:type="dxa"/>
            <w:vMerge/>
            <w:tcBorders>
              <w:top w:val="nil"/>
            </w:tcBorders>
          </w:tcPr>
          <w:p w14:paraId="7B55954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1D4C3D9A" w14:textId="7A527294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2.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приемов учебной деятельности (самоконтроля, умения</w:t>
            </w:r>
            <w:r w:rsidR="0096648A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действовать по правилу)</w:t>
            </w:r>
          </w:p>
        </w:tc>
        <w:tc>
          <w:tcPr>
            <w:tcW w:w="3969" w:type="dxa"/>
          </w:tcPr>
          <w:p w14:paraId="10E4060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«Узор»</w:t>
            </w:r>
          </w:p>
        </w:tc>
      </w:tr>
      <w:tr w:rsidR="00354E3C" w:rsidRPr="00C53A84" w14:paraId="2D641E0C" w14:textId="77777777" w:rsidTr="00C53A84">
        <w:trPr>
          <w:trHeight w:val="561"/>
        </w:trPr>
        <w:tc>
          <w:tcPr>
            <w:tcW w:w="2268" w:type="dxa"/>
            <w:vMerge/>
            <w:tcBorders>
              <w:top w:val="nil"/>
            </w:tcBorders>
          </w:tcPr>
          <w:p w14:paraId="6D172E2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2D53881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объема и распределения внимания</w:t>
            </w:r>
          </w:p>
        </w:tc>
        <w:tc>
          <w:tcPr>
            <w:tcW w:w="3969" w:type="dxa"/>
          </w:tcPr>
          <w:p w14:paraId="7899552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изучения объема и распределения внимания</w:t>
            </w:r>
          </w:p>
        </w:tc>
      </w:tr>
      <w:tr w:rsidR="00354E3C" w:rsidRPr="00C53A84" w14:paraId="4D14E254" w14:textId="77777777" w:rsidTr="00C53A84">
        <w:trPr>
          <w:trHeight w:val="640"/>
        </w:trPr>
        <w:tc>
          <w:tcPr>
            <w:tcW w:w="2268" w:type="dxa"/>
            <w:vMerge/>
            <w:tcBorders>
              <w:top w:val="nil"/>
            </w:tcBorders>
          </w:tcPr>
          <w:p w14:paraId="74E16F4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776C41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Низкий уровень развития кратковременной памяти</w:t>
            </w:r>
          </w:p>
        </w:tc>
        <w:tc>
          <w:tcPr>
            <w:tcW w:w="3969" w:type="dxa"/>
          </w:tcPr>
          <w:p w14:paraId="724E9E1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«Оперативная память»</w:t>
            </w:r>
          </w:p>
        </w:tc>
      </w:tr>
      <w:tr w:rsidR="00354E3C" w:rsidRPr="00C53A84" w14:paraId="2191AE46" w14:textId="77777777" w:rsidTr="00C53A84">
        <w:trPr>
          <w:trHeight w:val="423"/>
        </w:trPr>
        <w:tc>
          <w:tcPr>
            <w:tcW w:w="2268" w:type="dxa"/>
            <w:vMerge/>
            <w:tcBorders>
              <w:top w:val="nil"/>
            </w:tcBorders>
          </w:tcPr>
          <w:p w14:paraId="353B8CE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8995255" w14:textId="27940E45" w:rsidR="00354E3C" w:rsidRPr="00C53A84" w:rsidRDefault="00C53A84" w:rsidP="00C53A84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5. Слабое развитие фонема</w:t>
            </w:r>
            <w:r w:rsidR="00354E3C" w:rsidRPr="00C53A84">
              <w:rPr>
                <w:szCs w:val="24"/>
              </w:rPr>
              <w:t>тического слуха</w:t>
            </w:r>
          </w:p>
        </w:tc>
        <w:tc>
          <w:tcPr>
            <w:tcW w:w="3969" w:type="dxa"/>
          </w:tcPr>
          <w:p w14:paraId="3CF86D9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 Тест различения и выбора фонем</w:t>
            </w:r>
          </w:p>
        </w:tc>
      </w:tr>
      <w:tr w:rsidR="00354E3C" w:rsidRPr="00C53A84" w14:paraId="50199341" w14:textId="77777777" w:rsidTr="00C53A84">
        <w:trPr>
          <w:trHeight w:val="642"/>
        </w:trPr>
        <w:tc>
          <w:tcPr>
            <w:tcW w:w="2268" w:type="dxa"/>
            <w:vMerge w:val="restart"/>
          </w:tcPr>
          <w:p w14:paraId="6CD77A8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Невнимателен и рассеян</w:t>
            </w:r>
          </w:p>
        </w:tc>
        <w:tc>
          <w:tcPr>
            <w:tcW w:w="4394" w:type="dxa"/>
          </w:tcPr>
          <w:p w14:paraId="2184C21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Низкий уровень развития произвольности</w:t>
            </w:r>
          </w:p>
        </w:tc>
        <w:tc>
          <w:tcPr>
            <w:tcW w:w="3969" w:type="dxa"/>
          </w:tcPr>
          <w:p w14:paraId="7D16006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«Графический диктант»</w:t>
            </w:r>
          </w:p>
        </w:tc>
      </w:tr>
      <w:tr w:rsidR="00354E3C" w:rsidRPr="00C53A84" w14:paraId="70395287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003314C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2B1134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Низкий уровень объема внимания</w:t>
            </w:r>
          </w:p>
        </w:tc>
        <w:tc>
          <w:tcPr>
            <w:tcW w:w="3969" w:type="dxa"/>
          </w:tcPr>
          <w:p w14:paraId="1E3D3D6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изучения объема</w:t>
            </w:r>
          </w:p>
          <w:p w14:paraId="2E683EA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внимания</w:t>
            </w:r>
          </w:p>
        </w:tc>
      </w:tr>
      <w:tr w:rsidR="00354E3C" w:rsidRPr="00C53A84" w14:paraId="3581A21C" w14:textId="77777777" w:rsidTr="00C53A84">
        <w:trPr>
          <w:trHeight w:val="579"/>
        </w:trPr>
        <w:tc>
          <w:tcPr>
            <w:tcW w:w="2268" w:type="dxa"/>
            <w:vMerge/>
            <w:tcBorders>
              <w:top w:val="nil"/>
            </w:tcBorders>
          </w:tcPr>
          <w:p w14:paraId="6220038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133F68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концентрации и устойчивости внимания</w:t>
            </w:r>
          </w:p>
        </w:tc>
        <w:tc>
          <w:tcPr>
            <w:tcW w:w="3969" w:type="dxa"/>
          </w:tcPr>
          <w:p w14:paraId="4185AAD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изучения</w:t>
            </w:r>
          </w:p>
          <w:p w14:paraId="3FF8592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концентрации</w:t>
            </w:r>
            <w:r w:rsidRPr="00C53A84">
              <w:rPr>
                <w:szCs w:val="24"/>
              </w:rPr>
              <w:tab/>
              <w:t>и устойчивости внимания</w:t>
            </w:r>
          </w:p>
        </w:tc>
      </w:tr>
      <w:tr w:rsidR="00354E3C" w:rsidRPr="00C53A84" w14:paraId="624A4B26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4934DDB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C29C11F" w14:textId="4210715C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Преобладающая мотивация учения – игровая</w:t>
            </w:r>
          </w:p>
        </w:tc>
        <w:tc>
          <w:tcPr>
            <w:tcW w:w="3969" w:type="dxa"/>
          </w:tcPr>
          <w:p w14:paraId="38E2725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изучения мотивации (</w:t>
            </w:r>
            <w:proofErr w:type="gramStart"/>
            <w:r w:rsidRPr="00C53A84">
              <w:rPr>
                <w:szCs w:val="24"/>
              </w:rPr>
              <w:t>по</w:t>
            </w:r>
            <w:proofErr w:type="gramEnd"/>
            <w:r w:rsidRPr="00C53A84">
              <w:rPr>
                <w:szCs w:val="24"/>
              </w:rPr>
              <w:t xml:space="preserve"> Белопольской)</w:t>
            </w:r>
          </w:p>
        </w:tc>
      </w:tr>
      <w:tr w:rsidR="00354E3C" w:rsidRPr="00C53A84" w14:paraId="5897C35E" w14:textId="77777777" w:rsidTr="00C53A84">
        <w:trPr>
          <w:trHeight w:val="643"/>
        </w:trPr>
        <w:tc>
          <w:tcPr>
            <w:tcW w:w="2268" w:type="dxa"/>
            <w:vMerge w:val="restart"/>
          </w:tcPr>
          <w:p w14:paraId="5731EA3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Испытывает</w:t>
            </w:r>
          </w:p>
          <w:p w14:paraId="30F2172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трудности</w:t>
            </w:r>
            <w:r w:rsidRPr="00C53A84">
              <w:rPr>
                <w:szCs w:val="24"/>
              </w:rPr>
              <w:tab/>
            </w:r>
            <w:proofErr w:type="gramStart"/>
            <w:r w:rsidRPr="00C53A84">
              <w:rPr>
                <w:szCs w:val="24"/>
              </w:rPr>
              <w:t>при</w:t>
            </w:r>
            <w:proofErr w:type="gramEnd"/>
          </w:p>
          <w:p w14:paraId="526F9D65" w14:textId="0E42248B" w:rsidR="00354E3C" w:rsidRPr="00C53A84" w:rsidRDefault="0096648A" w:rsidP="00C53A84">
            <w:pPr>
              <w:ind w:left="57" w:right="57"/>
              <w:rPr>
                <w:szCs w:val="24"/>
              </w:rPr>
            </w:pPr>
            <w:proofErr w:type="gramStart"/>
            <w:r w:rsidRPr="00C53A84">
              <w:rPr>
                <w:szCs w:val="24"/>
              </w:rPr>
              <w:t>решении</w:t>
            </w:r>
            <w:proofErr w:type="gramEnd"/>
            <w:r w:rsidRPr="00C53A84">
              <w:rPr>
                <w:szCs w:val="24"/>
              </w:rPr>
              <w:t xml:space="preserve"> мате</w:t>
            </w:r>
            <w:r w:rsidRPr="00C53A84">
              <w:t xml:space="preserve">матических </w:t>
            </w:r>
            <w:r w:rsidRPr="00C53A84">
              <w:rPr>
                <w:spacing w:val="-2"/>
              </w:rPr>
              <w:t>за</w:t>
            </w:r>
            <w:r w:rsidRPr="00C53A84">
              <w:t>дач</w:t>
            </w:r>
          </w:p>
        </w:tc>
        <w:tc>
          <w:tcPr>
            <w:tcW w:w="4394" w:type="dxa"/>
          </w:tcPr>
          <w:p w14:paraId="1EF5FE3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Низкий уровень развития общего интеллекта</w:t>
            </w:r>
          </w:p>
        </w:tc>
        <w:tc>
          <w:tcPr>
            <w:tcW w:w="3969" w:type="dxa"/>
          </w:tcPr>
          <w:p w14:paraId="5E2550C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Векслера (для соответствующего возраста)</w:t>
            </w:r>
          </w:p>
        </w:tc>
      </w:tr>
      <w:tr w:rsidR="00354E3C" w:rsidRPr="00C53A84" w14:paraId="380E8364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512EE36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ED6189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Слабое понимание грамматических конструкций</w:t>
            </w:r>
          </w:p>
        </w:tc>
        <w:tc>
          <w:tcPr>
            <w:tcW w:w="3969" w:type="dxa"/>
          </w:tcPr>
          <w:p w14:paraId="46795714" w14:textId="069B86F6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</w:t>
            </w:r>
            <w:r w:rsidRPr="00C53A84">
              <w:rPr>
                <w:szCs w:val="24"/>
              </w:rPr>
              <w:tab/>
              <w:t>Методика</w:t>
            </w:r>
            <w:r w:rsidRPr="00C53A84">
              <w:rPr>
                <w:szCs w:val="24"/>
              </w:rPr>
              <w:tab/>
              <w:t>изучения</w:t>
            </w:r>
            <w:r w:rsidR="0096648A" w:rsidRPr="00C53A84">
              <w:rPr>
                <w:szCs w:val="24"/>
              </w:rPr>
              <w:t xml:space="preserve"> </w:t>
            </w:r>
            <w:r w:rsidR="0096648A" w:rsidRPr="00C53A84">
              <w:rPr>
                <w:spacing w:val="-1"/>
              </w:rPr>
              <w:t>осмысления</w:t>
            </w:r>
            <w:r w:rsidR="0096648A" w:rsidRPr="00C53A84">
              <w:rPr>
                <w:spacing w:val="-18"/>
              </w:rPr>
              <w:t xml:space="preserve"> </w:t>
            </w:r>
            <w:r w:rsidR="0096648A" w:rsidRPr="00C53A84">
              <w:rPr>
                <w:spacing w:val="-1"/>
              </w:rPr>
              <w:t>на</w:t>
            </w:r>
            <w:r w:rsidR="0096648A" w:rsidRPr="00C53A84">
              <w:rPr>
                <w:spacing w:val="-16"/>
              </w:rPr>
              <w:t xml:space="preserve"> </w:t>
            </w:r>
            <w:r w:rsidR="0096648A" w:rsidRPr="00C53A84">
              <w:rPr>
                <w:spacing w:val="-1"/>
              </w:rPr>
              <w:t>основе</w:t>
            </w:r>
            <w:r w:rsidR="0096648A" w:rsidRPr="00C53A84">
              <w:rPr>
                <w:spacing w:val="-16"/>
              </w:rPr>
              <w:t xml:space="preserve"> </w:t>
            </w:r>
            <w:r w:rsidR="0096648A" w:rsidRPr="00C53A84">
              <w:rPr>
                <w:spacing w:val="-1"/>
              </w:rPr>
              <w:t>слухового</w:t>
            </w:r>
            <w:r w:rsidR="0096648A" w:rsidRPr="00C53A84">
              <w:rPr>
                <w:spacing w:val="-57"/>
              </w:rPr>
              <w:t xml:space="preserve"> </w:t>
            </w:r>
            <w:r w:rsidR="0096648A" w:rsidRPr="00C53A84">
              <w:t>восприятия</w:t>
            </w:r>
          </w:p>
        </w:tc>
      </w:tr>
      <w:tr w:rsidR="00354E3C" w:rsidRPr="00C53A84" w14:paraId="4125BA84" w14:textId="77777777" w:rsidTr="00C53A84">
        <w:trPr>
          <w:trHeight w:val="509"/>
        </w:trPr>
        <w:tc>
          <w:tcPr>
            <w:tcW w:w="2268" w:type="dxa"/>
            <w:vMerge/>
            <w:tcBorders>
              <w:top w:val="nil"/>
            </w:tcBorders>
          </w:tcPr>
          <w:p w14:paraId="0CB9782B" w14:textId="77777777" w:rsidR="00354E3C" w:rsidRPr="00C53A84" w:rsidRDefault="00354E3C" w:rsidP="00C53A84">
            <w:pPr>
              <w:ind w:left="57" w:right="57"/>
              <w:rPr>
                <w:szCs w:val="2"/>
              </w:rPr>
            </w:pPr>
          </w:p>
        </w:tc>
        <w:tc>
          <w:tcPr>
            <w:tcW w:w="4394" w:type="dxa"/>
          </w:tcPr>
          <w:p w14:paraId="4243B8F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умения ориентироваться на систему признаков</w:t>
            </w:r>
          </w:p>
        </w:tc>
        <w:tc>
          <w:tcPr>
            <w:tcW w:w="3969" w:type="dxa"/>
          </w:tcPr>
          <w:p w14:paraId="3B1C20D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«Рисование по точкам»</w:t>
            </w:r>
          </w:p>
        </w:tc>
      </w:tr>
      <w:tr w:rsidR="00354E3C" w:rsidRPr="00C53A84" w14:paraId="1DFB40B0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5F7139EF" w14:textId="77777777" w:rsidR="00354E3C" w:rsidRPr="00C53A84" w:rsidRDefault="00354E3C" w:rsidP="00C53A84">
            <w:pPr>
              <w:ind w:left="57" w:right="57"/>
              <w:rPr>
                <w:szCs w:val="2"/>
              </w:rPr>
            </w:pPr>
          </w:p>
        </w:tc>
        <w:tc>
          <w:tcPr>
            <w:tcW w:w="4394" w:type="dxa"/>
          </w:tcPr>
          <w:p w14:paraId="15C879D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Низкий уровень развития</w:t>
            </w:r>
          </w:p>
          <w:p w14:paraId="46F6014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образного мышления</w:t>
            </w:r>
          </w:p>
        </w:tc>
        <w:tc>
          <w:tcPr>
            <w:tcW w:w="3969" w:type="dxa"/>
          </w:tcPr>
          <w:p w14:paraId="669C873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«Лабиринт»</w:t>
            </w:r>
          </w:p>
        </w:tc>
      </w:tr>
      <w:tr w:rsidR="00354E3C" w:rsidRPr="00C53A84" w14:paraId="4085A5C8" w14:textId="77777777" w:rsidTr="00C53A84">
        <w:trPr>
          <w:trHeight w:val="556"/>
        </w:trPr>
        <w:tc>
          <w:tcPr>
            <w:tcW w:w="2268" w:type="dxa"/>
            <w:vMerge w:val="restart"/>
          </w:tcPr>
          <w:p w14:paraId="111293BD" w14:textId="5C57DF15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Испытывает</w:t>
            </w:r>
            <w:r w:rsidR="0096648A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за</w:t>
            </w:r>
            <w:r w:rsidR="0096648A" w:rsidRPr="00C53A84">
              <w:rPr>
                <w:szCs w:val="24"/>
              </w:rPr>
              <w:t xml:space="preserve">труднения </w:t>
            </w:r>
            <w:r w:rsidRPr="00C53A84">
              <w:rPr>
                <w:szCs w:val="24"/>
              </w:rPr>
              <w:t>при</w:t>
            </w:r>
            <w:r w:rsidR="0096648A" w:rsidRPr="00C53A84">
              <w:rPr>
                <w:szCs w:val="24"/>
              </w:rPr>
              <w:t xml:space="preserve"> </w:t>
            </w:r>
            <w:proofErr w:type="spellStart"/>
            <w:r w:rsidRPr="00C53A84">
              <w:rPr>
                <w:szCs w:val="24"/>
              </w:rPr>
              <w:t>пересказывании</w:t>
            </w:r>
            <w:proofErr w:type="spellEnd"/>
            <w:r w:rsidRPr="00C53A84">
              <w:rPr>
                <w:szCs w:val="24"/>
              </w:rPr>
              <w:t xml:space="preserve"> текста</w:t>
            </w:r>
          </w:p>
        </w:tc>
        <w:tc>
          <w:tcPr>
            <w:tcW w:w="4394" w:type="dxa"/>
          </w:tcPr>
          <w:p w14:paraId="10BA75C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1.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умения планировать свои действия</w:t>
            </w:r>
          </w:p>
        </w:tc>
        <w:tc>
          <w:tcPr>
            <w:tcW w:w="3969" w:type="dxa"/>
          </w:tcPr>
          <w:p w14:paraId="5C443A8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«Узор»</w:t>
            </w:r>
          </w:p>
        </w:tc>
      </w:tr>
      <w:tr w:rsidR="00354E3C" w:rsidRPr="00C53A84" w14:paraId="25739C70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6235BC9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2913CB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2. Слабое развитие </w:t>
            </w:r>
            <w:proofErr w:type="gramStart"/>
            <w:r w:rsidRPr="00C53A84">
              <w:rPr>
                <w:szCs w:val="24"/>
              </w:rPr>
              <w:t>логического</w:t>
            </w:r>
            <w:proofErr w:type="gramEnd"/>
          </w:p>
          <w:p w14:paraId="58D2C0A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запоминания</w:t>
            </w:r>
          </w:p>
        </w:tc>
        <w:tc>
          <w:tcPr>
            <w:tcW w:w="3969" w:type="dxa"/>
          </w:tcPr>
          <w:p w14:paraId="2835726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«Запомни пару»</w:t>
            </w:r>
          </w:p>
        </w:tc>
      </w:tr>
      <w:tr w:rsidR="00354E3C" w:rsidRPr="00C53A84" w14:paraId="7829B5F2" w14:textId="77777777" w:rsidTr="00C53A84">
        <w:trPr>
          <w:trHeight w:val="640"/>
        </w:trPr>
        <w:tc>
          <w:tcPr>
            <w:tcW w:w="2268" w:type="dxa"/>
            <w:vMerge/>
            <w:tcBorders>
              <w:top w:val="nil"/>
            </w:tcBorders>
          </w:tcPr>
          <w:p w14:paraId="5F452A2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7B70416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Низкий уровень </w:t>
            </w:r>
            <w:proofErr w:type="gramStart"/>
            <w:r w:rsidRPr="00C53A84">
              <w:rPr>
                <w:szCs w:val="24"/>
              </w:rPr>
              <w:t>речевого</w:t>
            </w:r>
            <w:proofErr w:type="gramEnd"/>
          </w:p>
          <w:p w14:paraId="1C8B42E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развития</w:t>
            </w:r>
          </w:p>
        </w:tc>
        <w:tc>
          <w:tcPr>
            <w:tcW w:w="3969" w:type="dxa"/>
          </w:tcPr>
          <w:p w14:paraId="259249E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Методика </w:t>
            </w:r>
            <w:proofErr w:type="spellStart"/>
            <w:r w:rsidRPr="00C53A84">
              <w:rPr>
                <w:szCs w:val="24"/>
              </w:rPr>
              <w:t>Эббингауза</w:t>
            </w:r>
            <w:proofErr w:type="spellEnd"/>
          </w:p>
        </w:tc>
      </w:tr>
      <w:tr w:rsidR="00354E3C" w:rsidRPr="00C53A84" w14:paraId="2FCE0BFC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73360A5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7B38589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Низкий уровень развития</w:t>
            </w:r>
          </w:p>
          <w:p w14:paraId="3BAB8BB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образного мышления</w:t>
            </w:r>
          </w:p>
        </w:tc>
        <w:tc>
          <w:tcPr>
            <w:tcW w:w="3969" w:type="dxa"/>
          </w:tcPr>
          <w:p w14:paraId="3F1BFD3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«Лабиринт»</w:t>
            </w:r>
          </w:p>
        </w:tc>
      </w:tr>
      <w:tr w:rsidR="00354E3C" w:rsidRPr="00C53A84" w14:paraId="6BEDE07A" w14:textId="77777777" w:rsidTr="00C53A84">
        <w:trPr>
          <w:trHeight w:val="867"/>
        </w:trPr>
        <w:tc>
          <w:tcPr>
            <w:tcW w:w="2268" w:type="dxa"/>
            <w:vMerge/>
            <w:tcBorders>
              <w:top w:val="nil"/>
            </w:tcBorders>
          </w:tcPr>
          <w:p w14:paraId="0EAE96B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AD7DD7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 Низкий уровень развития логических операций (анализа, обобщения, систематизации)</w:t>
            </w:r>
          </w:p>
        </w:tc>
        <w:tc>
          <w:tcPr>
            <w:tcW w:w="3969" w:type="dxa"/>
          </w:tcPr>
          <w:p w14:paraId="2657FDEA" w14:textId="602E56FE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 Методика «Сапожки», методика</w:t>
            </w:r>
          </w:p>
          <w:p w14:paraId="18B4D22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«Заполни пустую клетку»</w:t>
            </w:r>
          </w:p>
        </w:tc>
      </w:tr>
      <w:tr w:rsidR="00354E3C" w:rsidRPr="00C53A84" w14:paraId="6E7BC4E2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1FC993C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1336B22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6. Заниженная самооценка</w:t>
            </w:r>
          </w:p>
        </w:tc>
        <w:tc>
          <w:tcPr>
            <w:tcW w:w="3969" w:type="dxa"/>
          </w:tcPr>
          <w:p w14:paraId="345E385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6. </w:t>
            </w:r>
            <w:proofErr w:type="gramStart"/>
            <w:r w:rsidRPr="00C53A84">
              <w:rPr>
                <w:szCs w:val="24"/>
              </w:rPr>
              <w:t>Шкала самооценки (Ч.Д.</w:t>
            </w:r>
            <w:proofErr w:type="gramEnd"/>
          </w:p>
          <w:p w14:paraId="1DA56E0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proofErr w:type="spellStart"/>
            <w:proofErr w:type="gramStart"/>
            <w:r w:rsidRPr="00C53A84">
              <w:rPr>
                <w:szCs w:val="24"/>
              </w:rPr>
              <w:t>Спилбергера</w:t>
            </w:r>
            <w:proofErr w:type="spellEnd"/>
            <w:r w:rsidRPr="00C53A84">
              <w:rPr>
                <w:szCs w:val="24"/>
              </w:rPr>
              <w:t xml:space="preserve"> и Ю.Л. Ханина)</w:t>
            </w:r>
            <w:proofErr w:type="gramEnd"/>
          </w:p>
        </w:tc>
      </w:tr>
      <w:tr w:rsidR="00354E3C" w:rsidRPr="00C53A84" w14:paraId="46F22477" w14:textId="77777777" w:rsidTr="00C53A84">
        <w:trPr>
          <w:trHeight w:val="642"/>
        </w:trPr>
        <w:tc>
          <w:tcPr>
            <w:tcW w:w="2268" w:type="dxa"/>
            <w:vMerge w:val="restart"/>
          </w:tcPr>
          <w:p w14:paraId="1D3CFBF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Неусидчив</w:t>
            </w:r>
          </w:p>
        </w:tc>
        <w:tc>
          <w:tcPr>
            <w:tcW w:w="4394" w:type="dxa"/>
          </w:tcPr>
          <w:p w14:paraId="479B729F" w14:textId="06413C20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Низкий уровень развития</w:t>
            </w:r>
          </w:p>
          <w:p w14:paraId="31891E9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74669496" w14:textId="0FAC4E0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«</w:t>
            </w:r>
            <w:proofErr w:type="gramStart"/>
            <w:r w:rsidRPr="00C53A84">
              <w:rPr>
                <w:szCs w:val="24"/>
              </w:rPr>
              <w:t>Графический</w:t>
            </w:r>
            <w:proofErr w:type="gramEnd"/>
          </w:p>
          <w:p w14:paraId="1E5F3E9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диктант»</w:t>
            </w:r>
          </w:p>
        </w:tc>
      </w:tr>
      <w:tr w:rsidR="00354E3C" w:rsidRPr="00C53A84" w14:paraId="742974E2" w14:textId="77777777" w:rsidTr="00C53A84">
        <w:trPr>
          <w:trHeight w:val="521"/>
        </w:trPr>
        <w:tc>
          <w:tcPr>
            <w:tcW w:w="2268" w:type="dxa"/>
            <w:vMerge/>
            <w:tcBorders>
              <w:top w:val="nil"/>
            </w:tcBorders>
          </w:tcPr>
          <w:p w14:paraId="526DC6B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86E34DF" w14:textId="3127A522" w:rsidR="00354E3C" w:rsidRPr="00C53A84" w:rsidRDefault="00C53A84" w:rsidP="00C53A84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2. Индивидуально-типологи</w:t>
            </w:r>
            <w:r w:rsidR="00354E3C" w:rsidRPr="00C53A84">
              <w:rPr>
                <w:szCs w:val="24"/>
              </w:rPr>
              <w:t>ческие особенности личности</w:t>
            </w:r>
          </w:p>
        </w:tc>
        <w:tc>
          <w:tcPr>
            <w:tcW w:w="3969" w:type="dxa"/>
          </w:tcPr>
          <w:p w14:paraId="16EF44A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изучения темперамента</w:t>
            </w:r>
          </w:p>
        </w:tc>
      </w:tr>
      <w:tr w:rsidR="00354E3C" w:rsidRPr="00C53A84" w14:paraId="4526B4FC" w14:textId="77777777" w:rsidTr="00C53A84">
        <w:trPr>
          <w:trHeight w:val="643"/>
        </w:trPr>
        <w:tc>
          <w:tcPr>
            <w:tcW w:w="2268" w:type="dxa"/>
            <w:vMerge/>
            <w:tcBorders>
              <w:top w:val="nil"/>
            </w:tcBorders>
          </w:tcPr>
          <w:p w14:paraId="7576077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C09931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развития волевой сферы</w:t>
            </w:r>
          </w:p>
        </w:tc>
        <w:tc>
          <w:tcPr>
            <w:tcW w:w="3969" w:type="dxa"/>
          </w:tcPr>
          <w:p w14:paraId="265C7CA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«Графический диктант», «Домик»</w:t>
            </w:r>
          </w:p>
        </w:tc>
      </w:tr>
      <w:tr w:rsidR="00354E3C" w:rsidRPr="00C53A84" w14:paraId="0FF44E68" w14:textId="77777777" w:rsidTr="00C53A84">
        <w:trPr>
          <w:trHeight w:val="645"/>
        </w:trPr>
        <w:tc>
          <w:tcPr>
            <w:tcW w:w="2268" w:type="dxa"/>
            <w:vMerge w:val="restart"/>
          </w:tcPr>
          <w:p w14:paraId="78FA08B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Трудно понимает объяснение</w:t>
            </w:r>
            <w:r w:rsidRPr="00C53A84">
              <w:rPr>
                <w:szCs w:val="24"/>
              </w:rPr>
              <w:tab/>
              <w:t>с первого раза</w:t>
            </w:r>
          </w:p>
        </w:tc>
        <w:tc>
          <w:tcPr>
            <w:tcW w:w="4394" w:type="dxa"/>
          </w:tcPr>
          <w:p w14:paraId="2B2DB7F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1.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приемов учебной деятельности</w:t>
            </w:r>
          </w:p>
        </w:tc>
        <w:tc>
          <w:tcPr>
            <w:tcW w:w="3969" w:type="dxa"/>
          </w:tcPr>
          <w:p w14:paraId="13F743E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«Узор»</w:t>
            </w:r>
          </w:p>
        </w:tc>
      </w:tr>
      <w:tr w:rsidR="00354E3C" w:rsidRPr="00C53A84" w14:paraId="356009FE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2A70B7A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1438E7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Слабая концентрация внимания</w:t>
            </w:r>
          </w:p>
        </w:tc>
        <w:tc>
          <w:tcPr>
            <w:tcW w:w="3969" w:type="dxa"/>
          </w:tcPr>
          <w:p w14:paraId="57BE2A0D" w14:textId="21535109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2. Модификация метода </w:t>
            </w:r>
            <w:proofErr w:type="spellStart"/>
            <w:r w:rsidRPr="00C53A84">
              <w:rPr>
                <w:szCs w:val="24"/>
              </w:rPr>
              <w:t>Пьерона-Рузера</w:t>
            </w:r>
            <w:proofErr w:type="spellEnd"/>
          </w:p>
        </w:tc>
      </w:tr>
      <w:tr w:rsidR="00354E3C" w:rsidRPr="00C53A84" w14:paraId="6AE7AAE2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406C23E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FA9109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развития</w:t>
            </w:r>
          </w:p>
          <w:p w14:paraId="63EEE80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восприятия</w:t>
            </w:r>
          </w:p>
        </w:tc>
        <w:tc>
          <w:tcPr>
            <w:tcW w:w="3969" w:type="dxa"/>
          </w:tcPr>
          <w:p w14:paraId="077D3F07" w14:textId="23A4CAA5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изучения восприятия</w:t>
            </w:r>
          </w:p>
        </w:tc>
      </w:tr>
      <w:tr w:rsidR="00354E3C" w:rsidRPr="00C53A84" w14:paraId="00A2AB53" w14:textId="77777777" w:rsidTr="00C53A84">
        <w:trPr>
          <w:trHeight w:val="643"/>
        </w:trPr>
        <w:tc>
          <w:tcPr>
            <w:tcW w:w="2268" w:type="dxa"/>
            <w:vMerge/>
            <w:tcBorders>
              <w:top w:val="nil"/>
            </w:tcBorders>
          </w:tcPr>
          <w:p w14:paraId="54939AE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3DAAAB6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Низкий уровень развития</w:t>
            </w:r>
          </w:p>
          <w:p w14:paraId="577E17D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39294E03" w14:textId="62A43F51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«Домик», «Графический диктант»</w:t>
            </w:r>
          </w:p>
        </w:tc>
      </w:tr>
      <w:tr w:rsidR="00354E3C" w:rsidRPr="00C53A84" w14:paraId="217F1A8C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7B9347A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C30837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 Низкий уровень развития общего интеллекта</w:t>
            </w:r>
          </w:p>
        </w:tc>
        <w:tc>
          <w:tcPr>
            <w:tcW w:w="3969" w:type="dxa"/>
          </w:tcPr>
          <w:p w14:paraId="4C317C6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 Методика Векслера (для соответствующего возраста)</w:t>
            </w:r>
          </w:p>
        </w:tc>
      </w:tr>
      <w:tr w:rsidR="0096648A" w:rsidRPr="00C53A84" w14:paraId="506E9C36" w14:textId="77777777" w:rsidTr="00C53A84">
        <w:trPr>
          <w:trHeight w:val="640"/>
        </w:trPr>
        <w:tc>
          <w:tcPr>
            <w:tcW w:w="2268" w:type="dxa"/>
            <w:vMerge w:val="restart"/>
          </w:tcPr>
          <w:p w14:paraId="242A2223" w14:textId="77777777" w:rsidR="0096648A" w:rsidRPr="00C53A84" w:rsidRDefault="0096648A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Постоянная</w:t>
            </w:r>
          </w:p>
          <w:p w14:paraId="7F6C51CF" w14:textId="77777777" w:rsidR="0096648A" w:rsidRPr="00C53A84" w:rsidRDefault="0096648A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грязь в тетради</w:t>
            </w:r>
          </w:p>
        </w:tc>
        <w:tc>
          <w:tcPr>
            <w:tcW w:w="4394" w:type="dxa"/>
          </w:tcPr>
          <w:p w14:paraId="798B5BC5" w14:textId="603A1112" w:rsidR="0096648A" w:rsidRPr="00C53A84" w:rsidRDefault="0096648A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Слабое развитие </w:t>
            </w:r>
            <w:proofErr w:type="gramStart"/>
            <w:r w:rsidRPr="00C53A84">
              <w:rPr>
                <w:szCs w:val="24"/>
              </w:rPr>
              <w:t>тонкой</w:t>
            </w:r>
            <w:proofErr w:type="gramEnd"/>
          </w:p>
          <w:p w14:paraId="724C9238" w14:textId="77777777" w:rsidR="0096648A" w:rsidRPr="00C53A84" w:rsidRDefault="0096648A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моторики пальцев рук</w:t>
            </w:r>
          </w:p>
        </w:tc>
        <w:tc>
          <w:tcPr>
            <w:tcW w:w="3969" w:type="dxa"/>
          </w:tcPr>
          <w:p w14:paraId="7E925FB5" w14:textId="77777777" w:rsidR="0096648A" w:rsidRPr="00C53A84" w:rsidRDefault="0096648A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«Змейка»</w:t>
            </w:r>
          </w:p>
        </w:tc>
      </w:tr>
      <w:tr w:rsidR="0096648A" w:rsidRPr="00C53A84" w14:paraId="1EF93240" w14:textId="77777777" w:rsidTr="00C53A84">
        <w:trPr>
          <w:trHeight w:val="640"/>
        </w:trPr>
        <w:tc>
          <w:tcPr>
            <w:tcW w:w="2268" w:type="dxa"/>
            <w:vMerge/>
          </w:tcPr>
          <w:p w14:paraId="665F1B94" w14:textId="77777777" w:rsidR="0096648A" w:rsidRPr="00C53A84" w:rsidRDefault="0096648A" w:rsidP="00C53A84">
            <w:pPr>
              <w:ind w:left="57" w:right="57"/>
            </w:pPr>
          </w:p>
        </w:tc>
        <w:tc>
          <w:tcPr>
            <w:tcW w:w="4394" w:type="dxa"/>
          </w:tcPr>
          <w:p w14:paraId="69B1DB9F" w14:textId="77777777" w:rsidR="0096648A" w:rsidRPr="00C53A84" w:rsidRDefault="0096648A" w:rsidP="00C53A84">
            <w:pPr>
              <w:ind w:left="57" w:right="57"/>
            </w:pPr>
            <w:r w:rsidRPr="00C53A84">
              <w:t xml:space="preserve">2. </w:t>
            </w:r>
            <w:proofErr w:type="spellStart"/>
            <w:r w:rsidRPr="00C53A84">
              <w:t>Несформированность</w:t>
            </w:r>
            <w:proofErr w:type="spellEnd"/>
            <w:r w:rsidRPr="00C53A84">
              <w:t xml:space="preserve"> приемов учебной деятельности</w:t>
            </w:r>
          </w:p>
        </w:tc>
        <w:tc>
          <w:tcPr>
            <w:tcW w:w="3969" w:type="dxa"/>
          </w:tcPr>
          <w:p w14:paraId="67436150" w14:textId="77777777" w:rsidR="0096648A" w:rsidRPr="00C53A84" w:rsidRDefault="0096648A" w:rsidP="00C53A84">
            <w:pPr>
              <w:ind w:left="57" w:right="57"/>
            </w:pPr>
            <w:r w:rsidRPr="00C53A84">
              <w:t>2. Методика «Узор»</w:t>
            </w:r>
          </w:p>
        </w:tc>
      </w:tr>
      <w:tr w:rsidR="0096648A" w:rsidRPr="00C53A84" w14:paraId="3528A85C" w14:textId="77777777" w:rsidTr="00C53A84">
        <w:trPr>
          <w:trHeight w:val="845"/>
        </w:trPr>
        <w:tc>
          <w:tcPr>
            <w:tcW w:w="2268" w:type="dxa"/>
            <w:vMerge/>
          </w:tcPr>
          <w:p w14:paraId="59098236" w14:textId="77777777" w:rsidR="0096648A" w:rsidRPr="00C53A84" w:rsidRDefault="0096648A" w:rsidP="00C53A84">
            <w:pPr>
              <w:ind w:left="57" w:right="57"/>
            </w:pPr>
          </w:p>
        </w:tc>
        <w:tc>
          <w:tcPr>
            <w:tcW w:w="4394" w:type="dxa"/>
          </w:tcPr>
          <w:p w14:paraId="5CD53DF6" w14:textId="0D7937E4" w:rsidR="0096648A" w:rsidRPr="00C53A84" w:rsidRDefault="0096648A" w:rsidP="00C53A84">
            <w:pPr>
              <w:pStyle w:val="a5"/>
              <w:numPr>
                <w:ilvl w:val="0"/>
                <w:numId w:val="18"/>
              </w:numPr>
              <w:ind w:left="142" w:right="57" w:hanging="539"/>
            </w:pPr>
            <w:r w:rsidRPr="00C53A84">
              <w:t>Недостаточный</w:t>
            </w:r>
            <w:r w:rsidRPr="00C53A84">
              <w:tab/>
              <w:t>объем внимания</w:t>
            </w:r>
          </w:p>
          <w:p w14:paraId="7BB6F93B" w14:textId="77777777" w:rsidR="0096648A" w:rsidRPr="00C53A84" w:rsidRDefault="0096648A" w:rsidP="00C53A84">
            <w:pPr>
              <w:ind w:left="57" w:right="57"/>
            </w:pPr>
            <w:r w:rsidRPr="00C53A84">
              <w:t>Низкий уровень развития кратковременной памяти</w:t>
            </w:r>
          </w:p>
        </w:tc>
        <w:tc>
          <w:tcPr>
            <w:tcW w:w="3969" w:type="dxa"/>
          </w:tcPr>
          <w:p w14:paraId="358437BB" w14:textId="77777777" w:rsidR="0096648A" w:rsidRPr="00C53A84" w:rsidRDefault="0096648A" w:rsidP="00C53A84">
            <w:pPr>
              <w:ind w:left="57" w:right="57"/>
            </w:pPr>
            <w:r w:rsidRPr="00C53A84">
              <w:t>Методика</w:t>
            </w:r>
            <w:r w:rsidRPr="00C53A84">
              <w:tab/>
              <w:t>определения объема внимания</w:t>
            </w:r>
          </w:p>
          <w:p w14:paraId="2C5ADEF8" w14:textId="77777777" w:rsidR="0096648A" w:rsidRPr="00C53A84" w:rsidRDefault="0096648A" w:rsidP="00C53A84">
            <w:pPr>
              <w:ind w:left="57" w:right="57"/>
            </w:pPr>
            <w:r w:rsidRPr="00C53A84">
              <w:t>Методика «Оперативная память»</w:t>
            </w:r>
          </w:p>
        </w:tc>
      </w:tr>
      <w:tr w:rsidR="00354E3C" w:rsidRPr="00C53A84" w14:paraId="2FDB59BC" w14:textId="77777777" w:rsidTr="00C53A84">
        <w:trPr>
          <w:trHeight w:val="701"/>
        </w:trPr>
        <w:tc>
          <w:tcPr>
            <w:tcW w:w="2268" w:type="dxa"/>
            <w:vMerge w:val="restart"/>
          </w:tcPr>
          <w:p w14:paraId="00C1BCD4" w14:textId="604F761D" w:rsidR="00354E3C" w:rsidRPr="00C53A84" w:rsidRDefault="00354E3C" w:rsidP="00C53A84">
            <w:pPr>
              <w:ind w:left="57" w:right="57"/>
            </w:pPr>
            <w:r w:rsidRPr="00C53A84">
              <w:t>Плохое</w:t>
            </w:r>
            <w:r w:rsidRPr="00C53A84">
              <w:tab/>
            </w:r>
            <w:r w:rsidR="0096648A" w:rsidRPr="00C53A84">
              <w:t xml:space="preserve"> </w:t>
            </w:r>
            <w:r w:rsidRPr="00C53A84">
              <w:t>знание</w:t>
            </w:r>
            <w:r w:rsidR="0096648A" w:rsidRPr="00C53A84">
              <w:t xml:space="preserve"> т</w:t>
            </w:r>
            <w:r w:rsidRPr="00C53A84">
              <w:t>аблицы</w:t>
            </w:r>
            <w:r w:rsidR="0096648A" w:rsidRPr="00C53A84">
              <w:t xml:space="preserve"> </w:t>
            </w:r>
            <w:r w:rsidRPr="00C53A84">
              <w:t>сложения (умножения)</w:t>
            </w:r>
          </w:p>
        </w:tc>
        <w:tc>
          <w:tcPr>
            <w:tcW w:w="4394" w:type="dxa"/>
          </w:tcPr>
          <w:p w14:paraId="2375B103" w14:textId="77777777" w:rsidR="00354E3C" w:rsidRPr="00C53A84" w:rsidRDefault="00354E3C" w:rsidP="00C53A84">
            <w:pPr>
              <w:ind w:left="57" w:right="57"/>
            </w:pPr>
            <w:r w:rsidRPr="00C53A84">
              <w:t>1. Низкий уровень развития механической памяти</w:t>
            </w:r>
          </w:p>
        </w:tc>
        <w:tc>
          <w:tcPr>
            <w:tcW w:w="3969" w:type="dxa"/>
          </w:tcPr>
          <w:p w14:paraId="75148911" w14:textId="53F11A63" w:rsidR="00354E3C" w:rsidRPr="00C53A84" w:rsidRDefault="00354E3C" w:rsidP="00C53A84">
            <w:pPr>
              <w:ind w:left="57" w:right="57"/>
            </w:pPr>
            <w:r w:rsidRPr="00C53A84">
              <w:t>1. Методика изучения логического и механического запоминания</w:t>
            </w:r>
          </w:p>
        </w:tc>
      </w:tr>
      <w:tr w:rsidR="00354E3C" w:rsidRPr="00C53A84" w14:paraId="035EC462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0D0E4975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7824BDE8" w14:textId="77777777" w:rsidR="00354E3C" w:rsidRPr="00C53A84" w:rsidRDefault="00354E3C" w:rsidP="00C53A84">
            <w:pPr>
              <w:ind w:left="57" w:right="57"/>
            </w:pPr>
            <w:r w:rsidRPr="00C53A84">
              <w:t>2. Низкий уровень развития</w:t>
            </w:r>
          </w:p>
          <w:p w14:paraId="34965429" w14:textId="77777777" w:rsidR="00354E3C" w:rsidRPr="00C53A84" w:rsidRDefault="00354E3C" w:rsidP="00C53A84">
            <w:pPr>
              <w:ind w:left="57" w:right="57"/>
            </w:pPr>
            <w:r w:rsidRPr="00C53A84">
              <w:t>долговременной памяти</w:t>
            </w:r>
          </w:p>
        </w:tc>
        <w:tc>
          <w:tcPr>
            <w:tcW w:w="3969" w:type="dxa"/>
          </w:tcPr>
          <w:p w14:paraId="06276B82" w14:textId="77777777" w:rsidR="00354E3C" w:rsidRPr="00C53A84" w:rsidRDefault="00354E3C" w:rsidP="00C53A84">
            <w:pPr>
              <w:ind w:left="57" w:right="57"/>
            </w:pPr>
            <w:r w:rsidRPr="00C53A84">
              <w:t>2. Методика изучения долго-</w:t>
            </w:r>
          </w:p>
          <w:p w14:paraId="31542010" w14:textId="77777777" w:rsidR="00354E3C" w:rsidRPr="00C53A84" w:rsidRDefault="00354E3C" w:rsidP="00C53A84">
            <w:pPr>
              <w:ind w:left="57" w:right="57"/>
            </w:pPr>
            <w:r w:rsidRPr="00C53A84">
              <w:t>временной памяти</w:t>
            </w:r>
          </w:p>
        </w:tc>
      </w:tr>
      <w:tr w:rsidR="00354E3C" w:rsidRPr="00C53A84" w14:paraId="1072DCBA" w14:textId="77777777" w:rsidTr="00C53A84">
        <w:trPr>
          <w:trHeight w:val="613"/>
        </w:trPr>
        <w:tc>
          <w:tcPr>
            <w:tcW w:w="2268" w:type="dxa"/>
            <w:vMerge/>
            <w:tcBorders>
              <w:top w:val="nil"/>
            </w:tcBorders>
          </w:tcPr>
          <w:p w14:paraId="65A08A6A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5AEAE1CB" w14:textId="638E209A" w:rsidR="00354E3C" w:rsidRPr="00C53A84" w:rsidRDefault="00354E3C" w:rsidP="00C53A84">
            <w:pPr>
              <w:ind w:left="57" w:right="57"/>
            </w:pPr>
            <w:r w:rsidRPr="00C53A84">
              <w:t>3. Развитие общего интеллекта ниже возрастной</w:t>
            </w:r>
            <w:r w:rsidR="0096648A" w:rsidRPr="00C53A84">
              <w:t xml:space="preserve"> </w:t>
            </w:r>
            <w:r w:rsidRPr="00C53A84">
              <w:t>нормы</w:t>
            </w:r>
          </w:p>
        </w:tc>
        <w:tc>
          <w:tcPr>
            <w:tcW w:w="3969" w:type="dxa"/>
          </w:tcPr>
          <w:p w14:paraId="7FE5080D" w14:textId="77777777" w:rsidR="00354E3C" w:rsidRPr="00C53A84" w:rsidRDefault="00354E3C" w:rsidP="00C53A84">
            <w:pPr>
              <w:ind w:left="57" w:right="57"/>
            </w:pPr>
            <w:r w:rsidRPr="00C53A84">
              <w:t>3. Методика Векслера (для соответствующего возраста)</w:t>
            </w:r>
          </w:p>
        </w:tc>
      </w:tr>
      <w:tr w:rsidR="00354E3C" w:rsidRPr="00C53A84" w14:paraId="72AEE63E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218A84BE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5A133734" w14:textId="77777777" w:rsidR="00354E3C" w:rsidRPr="00C53A84" w:rsidRDefault="00354E3C" w:rsidP="00C53A84">
            <w:pPr>
              <w:ind w:left="57" w:right="57"/>
            </w:pPr>
            <w:r w:rsidRPr="00C53A84">
              <w:t>4. Низкий уровень развития произвольности</w:t>
            </w:r>
          </w:p>
        </w:tc>
        <w:tc>
          <w:tcPr>
            <w:tcW w:w="3969" w:type="dxa"/>
          </w:tcPr>
          <w:p w14:paraId="2E3998FD" w14:textId="77777777" w:rsidR="00354E3C" w:rsidRPr="00C53A84" w:rsidRDefault="00354E3C" w:rsidP="00C53A84">
            <w:pPr>
              <w:ind w:left="57" w:right="57"/>
            </w:pPr>
            <w:r w:rsidRPr="00C53A84">
              <w:t>4. Методика «Графический диктант»</w:t>
            </w:r>
          </w:p>
        </w:tc>
      </w:tr>
      <w:tr w:rsidR="00354E3C" w:rsidRPr="00C53A84" w14:paraId="3F6353CF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3AC3CB8A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04644015" w14:textId="77777777" w:rsidR="00354E3C" w:rsidRPr="00C53A84" w:rsidRDefault="00354E3C" w:rsidP="00C53A84">
            <w:pPr>
              <w:ind w:left="57" w:right="57"/>
            </w:pPr>
            <w:r w:rsidRPr="00C53A84">
              <w:t>5. Слабая концентрация внимания</w:t>
            </w:r>
          </w:p>
        </w:tc>
        <w:tc>
          <w:tcPr>
            <w:tcW w:w="3969" w:type="dxa"/>
          </w:tcPr>
          <w:p w14:paraId="006F0D71" w14:textId="66E5B2E4" w:rsidR="00354E3C" w:rsidRPr="00C53A84" w:rsidRDefault="00354E3C" w:rsidP="00C53A84">
            <w:pPr>
              <w:ind w:left="57" w:right="57"/>
            </w:pPr>
            <w:r w:rsidRPr="00C53A84">
              <w:t xml:space="preserve">5. Методика изучения </w:t>
            </w:r>
            <w:r w:rsidR="0096648A" w:rsidRPr="00C53A84">
              <w:t>кон</w:t>
            </w:r>
            <w:r w:rsidRPr="00C53A84">
              <w:t>центрации внимания</w:t>
            </w:r>
          </w:p>
        </w:tc>
      </w:tr>
      <w:tr w:rsidR="00354E3C" w:rsidRPr="00C53A84" w14:paraId="57C7D8A5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60930909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03CE859A" w14:textId="75F42AF4" w:rsidR="00354E3C" w:rsidRPr="00C53A84" w:rsidRDefault="00C53A84" w:rsidP="00C53A84">
            <w:pPr>
              <w:ind w:left="57" w:right="57"/>
            </w:pPr>
            <w:r>
              <w:t xml:space="preserve">6. </w:t>
            </w:r>
            <w:proofErr w:type="spellStart"/>
            <w:r w:rsidR="00354E3C" w:rsidRPr="00C53A84">
              <w:t>Несформированность</w:t>
            </w:r>
            <w:proofErr w:type="spellEnd"/>
            <w:r w:rsidR="00354E3C" w:rsidRPr="00C53A84">
              <w:t xml:space="preserve"> приемов</w:t>
            </w:r>
          </w:p>
          <w:p w14:paraId="24E80491" w14:textId="77777777" w:rsidR="00354E3C" w:rsidRPr="00C53A84" w:rsidRDefault="00354E3C" w:rsidP="00C53A84">
            <w:pPr>
              <w:ind w:left="57" w:right="57"/>
            </w:pPr>
            <w:r w:rsidRPr="00C53A84">
              <w:t>учебной деятельности</w:t>
            </w:r>
          </w:p>
        </w:tc>
        <w:tc>
          <w:tcPr>
            <w:tcW w:w="3969" w:type="dxa"/>
          </w:tcPr>
          <w:p w14:paraId="7403FB2D" w14:textId="77777777" w:rsidR="00354E3C" w:rsidRPr="00C53A84" w:rsidRDefault="00354E3C" w:rsidP="00C53A84">
            <w:pPr>
              <w:ind w:left="57" w:right="57"/>
            </w:pPr>
            <w:r w:rsidRPr="00C53A84">
              <w:t>6. Методика «Узор»</w:t>
            </w:r>
          </w:p>
        </w:tc>
      </w:tr>
      <w:tr w:rsidR="00354E3C" w:rsidRPr="00C53A84" w14:paraId="4F4981A4" w14:textId="77777777" w:rsidTr="00C53A84">
        <w:trPr>
          <w:trHeight w:val="645"/>
        </w:trPr>
        <w:tc>
          <w:tcPr>
            <w:tcW w:w="2268" w:type="dxa"/>
            <w:vMerge w:val="restart"/>
          </w:tcPr>
          <w:p w14:paraId="28CF0FFA" w14:textId="77777777" w:rsidR="00354E3C" w:rsidRPr="00C53A84" w:rsidRDefault="00354E3C" w:rsidP="00C53A84">
            <w:pPr>
              <w:ind w:left="57" w:right="57"/>
            </w:pPr>
            <w:r w:rsidRPr="00C53A84">
              <w:t>Не справляется с заданиями</w:t>
            </w:r>
            <w:r w:rsidRPr="00C53A84">
              <w:tab/>
              <w:t>для самостоятельной работы</w:t>
            </w:r>
          </w:p>
        </w:tc>
        <w:tc>
          <w:tcPr>
            <w:tcW w:w="4394" w:type="dxa"/>
          </w:tcPr>
          <w:p w14:paraId="2AA4C216" w14:textId="23C37A37" w:rsidR="00354E3C" w:rsidRPr="00C53A84" w:rsidRDefault="00354E3C" w:rsidP="00C53A84">
            <w:pPr>
              <w:pStyle w:val="a5"/>
              <w:numPr>
                <w:ilvl w:val="0"/>
                <w:numId w:val="24"/>
              </w:numPr>
              <w:ind w:left="57" w:right="57"/>
            </w:pPr>
            <w:proofErr w:type="spellStart"/>
            <w:r w:rsidRPr="00C53A84">
              <w:t>Несформированность</w:t>
            </w:r>
            <w:proofErr w:type="spellEnd"/>
            <w:r w:rsidRPr="00C53A84">
              <w:t xml:space="preserve"> приемов</w:t>
            </w:r>
          </w:p>
          <w:p w14:paraId="0DB69EC9" w14:textId="77777777" w:rsidR="00354E3C" w:rsidRPr="00C53A84" w:rsidRDefault="00354E3C" w:rsidP="00C53A84">
            <w:pPr>
              <w:ind w:left="57" w:right="57"/>
            </w:pPr>
            <w:r w:rsidRPr="00C53A84">
              <w:t>учебной деятельности</w:t>
            </w:r>
          </w:p>
        </w:tc>
        <w:tc>
          <w:tcPr>
            <w:tcW w:w="3969" w:type="dxa"/>
          </w:tcPr>
          <w:p w14:paraId="31F641DD" w14:textId="77777777" w:rsidR="00354E3C" w:rsidRPr="00C53A84" w:rsidRDefault="00354E3C" w:rsidP="00C53A84">
            <w:pPr>
              <w:ind w:left="57" w:right="57"/>
            </w:pPr>
            <w:r w:rsidRPr="00C53A84">
              <w:t>1. Методика «Узор»</w:t>
            </w:r>
          </w:p>
        </w:tc>
      </w:tr>
      <w:tr w:rsidR="00354E3C" w:rsidRPr="00C53A84" w14:paraId="2BBC5029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51FF5FEC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4D0FB76D" w14:textId="77777777" w:rsidR="00354E3C" w:rsidRPr="00C53A84" w:rsidRDefault="00354E3C" w:rsidP="00C53A84">
            <w:pPr>
              <w:ind w:left="57" w:right="57"/>
            </w:pPr>
            <w:r w:rsidRPr="00C53A84">
              <w:t>2. Низкий уровень развития</w:t>
            </w:r>
          </w:p>
          <w:p w14:paraId="6EFCB081" w14:textId="77777777" w:rsidR="00354E3C" w:rsidRPr="00C53A84" w:rsidRDefault="00354E3C" w:rsidP="00C53A84">
            <w:pPr>
              <w:ind w:left="57" w:right="57"/>
            </w:pPr>
            <w:r w:rsidRPr="00C53A84">
              <w:t>произвольности</w:t>
            </w:r>
          </w:p>
        </w:tc>
        <w:tc>
          <w:tcPr>
            <w:tcW w:w="3969" w:type="dxa"/>
          </w:tcPr>
          <w:p w14:paraId="6F0C31E2" w14:textId="77777777" w:rsidR="00354E3C" w:rsidRPr="00C53A84" w:rsidRDefault="00354E3C" w:rsidP="00C53A84">
            <w:pPr>
              <w:ind w:left="57" w:right="57"/>
            </w:pPr>
            <w:r w:rsidRPr="00C53A84">
              <w:t>2. Методика «</w:t>
            </w:r>
            <w:proofErr w:type="gramStart"/>
            <w:r w:rsidRPr="00C53A84">
              <w:t>Графический</w:t>
            </w:r>
            <w:proofErr w:type="gramEnd"/>
          </w:p>
          <w:p w14:paraId="41E29008" w14:textId="77777777" w:rsidR="00354E3C" w:rsidRPr="00C53A84" w:rsidRDefault="00354E3C" w:rsidP="00C53A84">
            <w:pPr>
              <w:ind w:left="57" w:right="57"/>
            </w:pPr>
            <w:r w:rsidRPr="00C53A84">
              <w:t>диктант»</w:t>
            </w:r>
          </w:p>
        </w:tc>
      </w:tr>
      <w:tr w:rsidR="00354E3C" w:rsidRPr="00C53A84" w14:paraId="1D7C7D28" w14:textId="77777777" w:rsidTr="00C53A84">
        <w:trPr>
          <w:trHeight w:val="964"/>
        </w:trPr>
        <w:tc>
          <w:tcPr>
            <w:tcW w:w="2268" w:type="dxa"/>
            <w:vMerge w:val="restart"/>
          </w:tcPr>
          <w:p w14:paraId="725BF2C8" w14:textId="26BB3131" w:rsidR="00354E3C" w:rsidRPr="00C53A84" w:rsidRDefault="00354E3C" w:rsidP="00C53A84">
            <w:pPr>
              <w:ind w:left="57" w:right="57"/>
            </w:pPr>
            <w:r w:rsidRPr="00C53A84">
              <w:lastRenderedPageBreak/>
              <w:t>Постоянно забывает дома учебные предметы</w:t>
            </w:r>
          </w:p>
        </w:tc>
        <w:tc>
          <w:tcPr>
            <w:tcW w:w="4394" w:type="dxa"/>
          </w:tcPr>
          <w:p w14:paraId="4C7DE435" w14:textId="77777777" w:rsidR="00354E3C" w:rsidRPr="00C53A84" w:rsidRDefault="00354E3C" w:rsidP="00C53A84">
            <w:pPr>
              <w:ind w:left="57" w:right="57"/>
            </w:pPr>
            <w:r w:rsidRPr="00C53A84">
              <w:t>1.</w:t>
            </w:r>
            <w:r w:rsidRPr="00C53A84">
              <w:tab/>
              <w:t>Высокая</w:t>
            </w:r>
            <w:r w:rsidRPr="00C53A84">
              <w:tab/>
              <w:t>эмоциональная</w:t>
            </w:r>
          </w:p>
          <w:p w14:paraId="14A8A158" w14:textId="1713A2DD" w:rsidR="00354E3C" w:rsidRPr="00C53A84" w:rsidRDefault="00354E3C" w:rsidP="00C53A84">
            <w:pPr>
              <w:ind w:left="57" w:right="57"/>
            </w:pPr>
            <w:r w:rsidRPr="00C53A84">
              <w:t>нестабильность,</w:t>
            </w:r>
            <w:r w:rsidRPr="00C53A84">
              <w:tab/>
              <w:t>повышенная импульсивность</w:t>
            </w:r>
          </w:p>
        </w:tc>
        <w:tc>
          <w:tcPr>
            <w:tcW w:w="3969" w:type="dxa"/>
          </w:tcPr>
          <w:p w14:paraId="22D69771" w14:textId="43E19D9D" w:rsidR="00354E3C" w:rsidRPr="00C53A84" w:rsidRDefault="00354E3C" w:rsidP="00C53A84">
            <w:pPr>
              <w:ind w:left="57" w:right="57"/>
            </w:pPr>
            <w:r w:rsidRPr="00C53A84">
              <w:t xml:space="preserve">Детский вариант </w:t>
            </w:r>
            <w:proofErr w:type="gramStart"/>
            <w:r w:rsidRPr="00C53A84">
              <w:t>характерологического</w:t>
            </w:r>
            <w:proofErr w:type="gramEnd"/>
            <w:r w:rsidRPr="00C53A84">
              <w:t xml:space="preserve"> опросника Г. </w:t>
            </w:r>
            <w:proofErr w:type="spellStart"/>
            <w:r w:rsidRPr="00C53A84">
              <w:t>Айзенка</w:t>
            </w:r>
            <w:proofErr w:type="spellEnd"/>
          </w:p>
        </w:tc>
      </w:tr>
      <w:tr w:rsidR="00354E3C" w:rsidRPr="00C53A84" w14:paraId="44B3E611" w14:textId="77777777" w:rsidTr="00C53A84">
        <w:trPr>
          <w:trHeight w:val="643"/>
        </w:trPr>
        <w:tc>
          <w:tcPr>
            <w:tcW w:w="2268" w:type="dxa"/>
            <w:vMerge/>
            <w:tcBorders>
              <w:top w:val="nil"/>
            </w:tcBorders>
          </w:tcPr>
          <w:p w14:paraId="4BDA165C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0898B56C" w14:textId="77777777" w:rsidR="00354E3C" w:rsidRPr="00C53A84" w:rsidRDefault="00354E3C" w:rsidP="00C53A84">
            <w:pPr>
              <w:ind w:left="57" w:right="57"/>
            </w:pPr>
            <w:r w:rsidRPr="00C53A84">
              <w:t>2. Низкий уровень развития произвольности</w:t>
            </w:r>
          </w:p>
        </w:tc>
        <w:tc>
          <w:tcPr>
            <w:tcW w:w="3969" w:type="dxa"/>
          </w:tcPr>
          <w:p w14:paraId="65749639" w14:textId="77777777" w:rsidR="00354E3C" w:rsidRPr="00C53A84" w:rsidRDefault="00354E3C" w:rsidP="00C53A84">
            <w:pPr>
              <w:ind w:left="57" w:right="57"/>
            </w:pPr>
            <w:r w:rsidRPr="00C53A84">
              <w:t>2. Методика «Графический диктант»</w:t>
            </w:r>
          </w:p>
        </w:tc>
      </w:tr>
      <w:tr w:rsidR="00354E3C" w:rsidRPr="00C53A84" w14:paraId="065E2157" w14:textId="77777777" w:rsidTr="00C53A84">
        <w:trPr>
          <w:trHeight w:val="483"/>
        </w:trPr>
        <w:tc>
          <w:tcPr>
            <w:tcW w:w="2268" w:type="dxa"/>
            <w:vMerge/>
            <w:tcBorders>
              <w:top w:val="nil"/>
            </w:tcBorders>
          </w:tcPr>
          <w:p w14:paraId="448E0074" w14:textId="77777777" w:rsidR="00354E3C" w:rsidRPr="00C53A84" w:rsidRDefault="00354E3C" w:rsidP="00C53A84">
            <w:pPr>
              <w:ind w:left="57" w:right="57"/>
            </w:pPr>
          </w:p>
        </w:tc>
        <w:tc>
          <w:tcPr>
            <w:tcW w:w="4394" w:type="dxa"/>
          </w:tcPr>
          <w:p w14:paraId="16B439A9" w14:textId="77777777" w:rsidR="00354E3C" w:rsidRPr="00C53A84" w:rsidRDefault="00354E3C" w:rsidP="00C53A84">
            <w:pPr>
              <w:ind w:left="57" w:right="57"/>
            </w:pPr>
            <w:r w:rsidRPr="00C53A84">
              <w:t>3. Низкий уровень концентрации и устойчивости внимания</w:t>
            </w:r>
          </w:p>
        </w:tc>
        <w:tc>
          <w:tcPr>
            <w:tcW w:w="3969" w:type="dxa"/>
          </w:tcPr>
          <w:p w14:paraId="1B14C1DE" w14:textId="5E4DC110" w:rsidR="00354E3C" w:rsidRPr="00C53A84" w:rsidRDefault="00354E3C" w:rsidP="00C53A84">
            <w:pPr>
              <w:ind w:left="57" w:right="57"/>
            </w:pPr>
            <w:r w:rsidRPr="00C53A84">
              <w:t>3. Методика изучения концентрации</w:t>
            </w:r>
            <w:r w:rsidRPr="00C53A84">
              <w:tab/>
              <w:t>и</w:t>
            </w:r>
            <w:r w:rsidRPr="00C53A84">
              <w:tab/>
              <w:t>устойчивости внимания</w:t>
            </w:r>
          </w:p>
        </w:tc>
      </w:tr>
      <w:tr w:rsidR="00C53A84" w:rsidRPr="00C53A84" w14:paraId="1A0C8EF9" w14:textId="77777777" w:rsidTr="00C53A84">
        <w:trPr>
          <w:trHeight w:val="533"/>
        </w:trPr>
        <w:tc>
          <w:tcPr>
            <w:tcW w:w="2268" w:type="dxa"/>
            <w:vMerge w:val="restart"/>
          </w:tcPr>
          <w:p w14:paraId="6431C937" w14:textId="25A737ED" w:rsidR="00C53A84" w:rsidRPr="00C53A84" w:rsidRDefault="00C53A84" w:rsidP="00C53A84">
            <w:pPr>
              <w:ind w:left="57" w:right="57"/>
            </w:pPr>
            <w:r w:rsidRPr="00C53A84">
              <w:t>Плохо</w:t>
            </w:r>
            <w:r w:rsidRPr="00C53A84">
              <w:tab/>
              <w:t>списывает с доски</w:t>
            </w:r>
          </w:p>
        </w:tc>
        <w:tc>
          <w:tcPr>
            <w:tcW w:w="4394" w:type="dxa"/>
          </w:tcPr>
          <w:p w14:paraId="65012F2D" w14:textId="5E2B3E60" w:rsidR="00C53A84" w:rsidRPr="00C53A84" w:rsidRDefault="00C53A84" w:rsidP="00C53A84">
            <w:pPr>
              <w:ind w:left="57" w:right="57"/>
            </w:pPr>
            <w:r w:rsidRPr="00C53A84">
              <w:t>1.Несформированность предпосылок учебной деятельности</w:t>
            </w:r>
          </w:p>
        </w:tc>
        <w:tc>
          <w:tcPr>
            <w:tcW w:w="3969" w:type="dxa"/>
          </w:tcPr>
          <w:p w14:paraId="797BB646" w14:textId="77777777" w:rsidR="00C53A84" w:rsidRPr="00C53A84" w:rsidRDefault="00C53A84" w:rsidP="00C53A84">
            <w:pPr>
              <w:ind w:left="57" w:right="57"/>
            </w:pPr>
            <w:r w:rsidRPr="00C53A84">
              <w:t>1. Методика «Узор»</w:t>
            </w:r>
          </w:p>
        </w:tc>
      </w:tr>
      <w:tr w:rsidR="00C53A84" w:rsidRPr="00C53A84" w14:paraId="27F900F7" w14:textId="77777777" w:rsidTr="007C2F92">
        <w:trPr>
          <w:trHeight w:val="638"/>
        </w:trPr>
        <w:tc>
          <w:tcPr>
            <w:tcW w:w="2268" w:type="dxa"/>
            <w:vMerge/>
          </w:tcPr>
          <w:p w14:paraId="6ED59D60" w14:textId="77777777" w:rsidR="00C53A84" w:rsidRPr="00C53A84" w:rsidRDefault="00C53A84" w:rsidP="00C53A84">
            <w:pPr>
              <w:ind w:left="57" w:right="57"/>
            </w:pP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1403718D" w14:textId="77777777" w:rsidR="00C53A84" w:rsidRPr="00C53A84" w:rsidRDefault="00C53A84" w:rsidP="00C53A84">
            <w:pPr>
              <w:ind w:left="57" w:right="57"/>
            </w:pPr>
            <w:r w:rsidRPr="00C53A84">
              <w:t>2. Низкий уровень развития</w:t>
            </w:r>
          </w:p>
          <w:p w14:paraId="6327E37F" w14:textId="77777777" w:rsidR="00C53A84" w:rsidRPr="00C53A84" w:rsidRDefault="00C53A84" w:rsidP="00C53A84">
            <w:pPr>
              <w:ind w:left="57" w:right="57"/>
            </w:pPr>
            <w:r w:rsidRPr="00C53A84">
              <w:t>произвольности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0C4F5E99" w14:textId="77777777" w:rsidR="00C53A84" w:rsidRPr="00C53A84" w:rsidRDefault="00C53A84" w:rsidP="00C53A84">
            <w:pPr>
              <w:ind w:left="57" w:right="57"/>
            </w:pPr>
            <w:r w:rsidRPr="00C53A84">
              <w:t>2. Методика «</w:t>
            </w:r>
            <w:proofErr w:type="gramStart"/>
            <w:r w:rsidRPr="00C53A84">
              <w:t>Графический</w:t>
            </w:r>
            <w:proofErr w:type="gramEnd"/>
          </w:p>
          <w:p w14:paraId="5BECD6CB" w14:textId="77777777" w:rsidR="00C53A84" w:rsidRPr="00C53A84" w:rsidRDefault="00C53A84" w:rsidP="00C53A84">
            <w:pPr>
              <w:ind w:left="57" w:right="57"/>
            </w:pPr>
            <w:r w:rsidRPr="00C53A84">
              <w:t>диктант»</w:t>
            </w:r>
          </w:p>
        </w:tc>
      </w:tr>
      <w:tr w:rsidR="00C53A84" w:rsidRPr="00C53A84" w14:paraId="5D7F4925" w14:textId="77777777" w:rsidTr="007C2F92">
        <w:trPr>
          <w:trHeight w:val="642"/>
        </w:trPr>
        <w:tc>
          <w:tcPr>
            <w:tcW w:w="2268" w:type="dxa"/>
            <w:vMerge/>
          </w:tcPr>
          <w:p w14:paraId="16A6C7B1" w14:textId="77777777" w:rsidR="00C53A84" w:rsidRPr="00C53A84" w:rsidRDefault="00C53A84" w:rsidP="00C53A84">
            <w:pPr>
              <w:ind w:left="57" w:right="57"/>
            </w:pP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1747A17A" w14:textId="77777777" w:rsidR="00C53A84" w:rsidRPr="00C53A84" w:rsidRDefault="00C53A84" w:rsidP="00C53A84">
            <w:pPr>
              <w:ind w:left="57" w:right="57"/>
            </w:pPr>
            <w:r w:rsidRPr="00C53A84">
              <w:t>3. Низкий уровень переключения внимания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14:paraId="58D4243E" w14:textId="3D075A98" w:rsidR="00C53A84" w:rsidRPr="00C53A84" w:rsidRDefault="00C53A84" w:rsidP="00C53A84">
            <w:pPr>
              <w:ind w:left="57" w:right="57"/>
            </w:pPr>
            <w:r w:rsidRPr="00C53A84">
              <w:t>3. Методика изучения переключения внимания</w:t>
            </w:r>
          </w:p>
        </w:tc>
      </w:tr>
      <w:tr w:rsidR="00C53A84" w:rsidRPr="00C53A84" w14:paraId="63BE1026" w14:textId="77777777" w:rsidTr="007C2F92">
        <w:trPr>
          <w:trHeight w:val="642"/>
        </w:trPr>
        <w:tc>
          <w:tcPr>
            <w:tcW w:w="2268" w:type="dxa"/>
            <w:vMerge/>
          </w:tcPr>
          <w:p w14:paraId="7725FC7C" w14:textId="77777777" w:rsidR="00C53A84" w:rsidRPr="00C53A84" w:rsidRDefault="00C53A84" w:rsidP="00C53A84">
            <w:pPr>
              <w:ind w:left="57" w:right="57"/>
            </w:pPr>
          </w:p>
        </w:tc>
        <w:tc>
          <w:tcPr>
            <w:tcW w:w="4394" w:type="dxa"/>
          </w:tcPr>
          <w:p w14:paraId="07541E68" w14:textId="77777777" w:rsidR="00C53A84" w:rsidRPr="00C53A84" w:rsidRDefault="00C53A84" w:rsidP="00C53A84">
            <w:pPr>
              <w:ind w:left="57" w:right="57"/>
            </w:pPr>
            <w:r w:rsidRPr="00C53A84">
              <w:t>4.</w:t>
            </w:r>
            <w:r w:rsidRPr="00C53A84">
              <w:tab/>
              <w:t>Недостаточный</w:t>
            </w:r>
            <w:r w:rsidRPr="00C53A84">
              <w:tab/>
              <w:t>объем внимания</w:t>
            </w:r>
          </w:p>
        </w:tc>
        <w:tc>
          <w:tcPr>
            <w:tcW w:w="3969" w:type="dxa"/>
          </w:tcPr>
          <w:p w14:paraId="411F2AE9" w14:textId="1168BBB8" w:rsidR="00C53A84" w:rsidRPr="00C53A84" w:rsidRDefault="00C53A84" w:rsidP="00C53A84">
            <w:pPr>
              <w:ind w:left="57" w:right="57"/>
            </w:pPr>
            <w:r w:rsidRPr="00C53A84">
              <w:t>4. Методика изучения объёма и</w:t>
            </w:r>
            <w:r w:rsidRPr="00C53A84">
              <w:rPr>
                <w:spacing w:val="26"/>
              </w:rPr>
              <w:t xml:space="preserve"> </w:t>
            </w:r>
            <w:r w:rsidRPr="00C53A84">
              <w:t>распределения</w:t>
            </w:r>
            <w:r w:rsidRPr="00C53A84">
              <w:rPr>
                <w:spacing w:val="27"/>
              </w:rPr>
              <w:t xml:space="preserve"> </w:t>
            </w:r>
            <w:r w:rsidRPr="00C53A84">
              <w:t>внимания</w:t>
            </w:r>
          </w:p>
        </w:tc>
      </w:tr>
      <w:tr w:rsidR="00C53A84" w:rsidRPr="00C53A84" w14:paraId="128870F6" w14:textId="77777777" w:rsidTr="007C2F92">
        <w:trPr>
          <w:trHeight w:val="645"/>
        </w:trPr>
        <w:tc>
          <w:tcPr>
            <w:tcW w:w="2268" w:type="dxa"/>
            <w:vMerge/>
          </w:tcPr>
          <w:p w14:paraId="18546DA3" w14:textId="77777777" w:rsidR="00C53A84" w:rsidRPr="00C53A84" w:rsidRDefault="00C53A84" w:rsidP="00C53A84">
            <w:pPr>
              <w:rPr>
                <w:szCs w:val="24"/>
              </w:rPr>
            </w:pPr>
          </w:p>
        </w:tc>
        <w:tc>
          <w:tcPr>
            <w:tcW w:w="4394" w:type="dxa"/>
          </w:tcPr>
          <w:p w14:paraId="79FEC2FA" w14:textId="762D5A18" w:rsidR="00C53A84" w:rsidRPr="00C53A84" w:rsidRDefault="00C53A84" w:rsidP="00C53A84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C53A84">
              <w:rPr>
                <w:szCs w:val="24"/>
              </w:rPr>
              <w:t>Низкий уровень развития</w:t>
            </w:r>
          </w:p>
          <w:p w14:paraId="3D8AFCF0" w14:textId="77777777" w:rsidR="00C53A84" w:rsidRPr="00C53A84" w:rsidRDefault="00C53A84" w:rsidP="00C53A84">
            <w:pPr>
              <w:rPr>
                <w:szCs w:val="24"/>
              </w:rPr>
            </w:pPr>
            <w:r w:rsidRPr="00C53A84">
              <w:rPr>
                <w:szCs w:val="24"/>
              </w:rPr>
              <w:t>кратковременной памяти</w:t>
            </w:r>
          </w:p>
        </w:tc>
        <w:tc>
          <w:tcPr>
            <w:tcW w:w="3969" w:type="dxa"/>
          </w:tcPr>
          <w:p w14:paraId="1816504B" w14:textId="44E64AEC" w:rsidR="00C53A84" w:rsidRPr="00C53A84" w:rsidRDefault="00C53A84" w:rsidP="00C53A84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C53A84">
              <w:rPr>
                <w:szCs w:val="24"/>
              </w:rPr>
              <w:t>Методика «Оперативная</w:t>
            </w:r>
          </w:p>
          <w:p w14:paraId="2B12FD34" w14:textId="77777777" w:rsidR="00C53A84" w:rsidRPr="00C53A84" w:rsidRDefault="00C53A84" w:rsidP="00C53A84">
            <w:pPr>
              <w:rPr>
                <w:szCs w:val="24"/>
              </w:rPr>
            </w:pPr>
            <w:r w:rsidRPr="00C53A84">
              <w:rPr>
                <w:szCs w:val="24"/>
              </w:rPr>
              <w:t>память»</w:t>
            </w:r>
          </w:p>
        </w:tc>
      </w:tr>
      <w:tr w:rsidR="00354E3C" w:rsidRPr="00C53A84" w14:paraId="5E7333AB" w14:textId="77777777" w:rsidTr="00C53A84">
        <w:trPr>
          <w:trHeight w:val="964"/>
        </w:trPr>
        <w:tc>
          <w:tcPr>
            <w:tcW w:w="2268" w:type="dxa"/>
            <w:vMerge w:val="restart"/>
          </w:tcPr>
          <w:p w14:paraId="17624245" w14:textId="40052FC6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Домашнюю работу выполняет отменно, а в классе справляется плохо</w:t>
            </w:r>
          </w:p>
        </w:tc>
        <w:tc>
          <w:tcPr>
            <w:tcW w:w="4394" w:type="dxa"/>
          </w:tcPr>
          <w:p w14:paraId="2F950DAF" w14:textId="6F84C246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Низкая скорость протекания психических процессов</w:t>
            </w:r>
          </w:p>
        </w:tc>
        <w:tc>
          <w:tcPr>
            <w:tcW w:w="3969" w:type="dxa"/>
          </w:tcPr>
          <w:p w14:paraId="043ACA65" w14:textId="69760402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1. Детский вариант </w:t>
            </w:r>
            <w:proofErr w:type="gramStart"/>
            <w:r w:rsidRPr="00C53A84">
              <w:rPr>
                <w:szCs w:val="24"/>
              </w:rPr>
              <w:t>характерологического</w:t>
            </w:r>
            <w:proofErr w:type="gramEnd"/>
            <w:r w:rsidRPr="00C53A84">
              <w:rPr>
                <w:szCs w:val="24"/>
              </w:rPr>
              <w:t xml:space="preserve"> опросника Г. </w:t>
            </w:r>
            <w:proofErr w:type="spellStart"/>
            <w:r w:rsidRPr="00C53A84">
              <w:rPr>
                <w:szCs w:val="24"/>
              </w:rPr>
              <w:t>Айзенка</w:t>
            </w:r>
            <w:proofErr w:type="spellEnd"/>
          </w:p>
        </w:tc>
      </w:tr>
      <w:tr w:rsidR="00354E3C" w:rsidRPr="00C53A84" w14:paraId="0B88DA6E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0492230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3BDD2046" w14:textId="7164B7A4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2.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приемов учебной деятельности</w:t>
            </w:r>
          </w:p>
        </w:tc>
        <w:tc>
          <w:tcPr>
            <w:tcW w:w="3969" w:type="dxa"/>
          </w:tcPr>
          <w:p w14:paraId="2D2BFCA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«Узор»</w:t>
            </w:r>
          </w:p>
        </w:tc>
      </w:tr>
      <w:tr w:rsidR="00354E3C" w:rsidRPr="00C53A84" w14:paraId="6BC2639A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1C306B2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88C868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развития</w:t>
            </w:r>
          </w:p>
          <w:p w14:paraId="1212839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6B4F5D2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</w:t>
            </w:r>
            <w:proofErr w:type="gramStart"/>
            <w:r w:rsidRPr="00C53A84">
              <w:rPr>
                <w:szCs w:val="24"/>
              </w:rPr>
              <w:t>Графический</w:t>
            </w:r>
            <w:proofErr w:type="gramEnd"/>
          </w:p>
          <w:p w14:paraId="5EB5491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диктант»</w:t>
            </w:r>
          </w:p>
        </w:tc>
      </w:tr>
      <w:tr w:rsidR="00354E3C" w:rsidRPr="00C53A84" w14:paraId="73F2077A" w14:textId="77777777" w:rsidTr="00C53A84">
        <w:trPr>
          <w:trHeight w:val="572"/>
        </w:trPr>
        <w:tc>
          <w:tcPr>
            <w:tcW w:w="2268" w:type="dxa"/>
            <w:vMerge w:val="restart"/>
          </w:tcPr>
          <w:p w14:paraId="4C35F57D" w14:textId="1A6721B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Любое задание необходимо повторить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несколько раз, прежде чем ученик начнет его выполнять</w:t>
            </w:r>
          </w:p>
        </w:tc>
        <w:tc>
          <w:tcPr>
            <w:tcW w:w="4394" w:type="dxa"/>
          </w:tcPr>
          <w:p w14:paraId="4D178DC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Низкий уровень концентрации и устойчивости внимания</w:t>
            </w:r>
          </w:p>
        </w:tc>
        <w:tc>
          <w:tcPr>
            <w:tcW w:w="3969" w:type="dxa"/>
          </w:tcPr>
          <w:p w14:paraId="1BA7158A" w14:textId="2E97129E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изучения концентрации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и</w:t>
            </w:r>
            <w:r w:rsidRPr="00C53A84">
              <w:rPr>
                <w:szCs w:val="24"/>
              </w:rPr>
              <w:tab/>
              <w:t>устойчивости внимания</w:t>
            </w:r>
          </w:p>
        </w:tc>
      </w:tr>
      <w:tr w:rsidR="00354E3C" w:rsidRPr="00C53A84" w14:paraId="12888AC3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2715C3F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90AA85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Низкий уровень развития</w:t>
            </w:r>
          </w:p>
          <w:p w14:paraId="78E865B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06924CF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«</w:t>
            </w:r>
            <w:proofErr w:type="gramStart"/>
            <w:r w:rsidRPr="00C53A84">
              <w:rPr>
                <w:szCs w:val="24"/>
              </w:rPr>
              <w:t>Графический</w:t>
            </w:r>
            <w:proofErr w:type="gramEnd"/>
          </w:p>
          <w:p w14:paraId="359E3CA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диктант»</w:t>
            </w:r>
          </w:p>
        </w:tc>
      </w:tr>
      <w:tr w:rsidR="00354E3C" w:rsidRPr="00C53A84" w14:paraId="43277A26" w14:textId="77777777" w:rsidTr="00C53A84">
        <w:trPr>
          <w:trHeight w:val="639"/>
        </w:trPr>
        <w:tc>
          <w:tcPr>
            <w:tcW w:w="2268" w:type="dxa"/>
            <w:vMerge/>
            <w:tcBorders>
              <w:top w:val="nil"/>
            </w:tcBorders>
          </w:tcPr>
          <w:p w14:paraId="1B401D0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3709AA0B" w14:textId="6D1BD8FF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умения выполнять задания по устной инструкции взрослого</w:t>
            </w:r>
          </w:p>
        </w:tc>
        <w:tc>
          <w:tcPr>
            <w:tcW w:w="3969" w:type="dxa"/>
          </w:tcPr>
          <w:p w14:paraId="08CD32E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«Узор»</w:t>
            </w:r>
          </w:p>
        </w:tc>
      </w:tr>
      <w:tr w:rsidR="00354E3C" w:rsidRPr="00C53A84" w14:paraId="5C68F77B" w14:textId="77777777" w:rsidTr="00C53A84">
        <w:trPr>
          <w:trHeight w:val="561"/>
        </w:trPr>
        <w:tc>
          <w:tcPr>
            <w:tcW w:w="2268" w:type="dxa"/>
            <w:vMerge/>
            <w:tcBorders>
              <w:top w:val="nil"/>
            </w:tcBorders>
          </w:tcPr>
          <w:p w14:paraId="5C85EBA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741CBDFA" w14:textId="23301CA8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</w:t>
            </w:r>
            <w:r w:rsidRPr="00C53A84">
              <w:rPr>
                <w:szCs w:val="24"/>
              </w:rPr>
              <w:tab/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предпосылок</w:t>
            </w:r>
            <w:r w:rsidRPr="00C53A84">
              <w:rPr>
                <w:szCs w:val="24"/>
              </w:rPr>
              <w:tab/>
              <w:t>учебной</w:t>
            </w:r>
            <w:r w:rsidR="009B569D" w:rsidRPr="00C53A84">
              <w:rPr>
                <w:szCs w:val="24"/>
              </w:rPr>
              <w:t xml:space="preserve"> дея</w:t>
            </w:r>
            <w:r w:rsidRPr="00C53A84">
              <w:rPr>
                <w:szCs w:val="24"/>
              </w:rPr>
              <w:t>тельности</w:t>
            </w:r>
          </w:p>
        </w:tc>
        <w:tc>
          <w:tcPr>
            <w:tcW w:w="3969" w:type="dxa"/>
          </w:tcPr>
          <w:p w14:paraId="0DB10DB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«Узор»</w:t>
            </w:r>
          </w:p>
        </w:tc>
      </w:tr>
      <w:tr w:rsidR="00354E3C" w:rsidRPr="00C53A84" w14:paraId="6D1814C1" w14:textId="77777777" w:rsidTr="00C53A84">
        <w:trPr>
          <w:trHeight w:val="700"/>
        </w:trPr>
        <w:tc>
          <w:tcPr>
            <w:tcW w:w="2268" w:type="dxa"/>
            <w:vMerge w:val="restart"/>
          </w:tcPr>
          <w:p w14:paraId="41EB1222" w14:textId="77E335FB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Постоянно пер</w:t>
            </w:r>
            <w:proofErr w:type="gramStart"/>
            <w:r w:rsidRPr="00C53A84">
              <w:rPr>
                <w:szCs w:val="24"/>
              </w:rPr>
              <w:t>е-</w:t>
            </w:r>
            <w:proofErr w:type="gramEnd"/>
            <w:r w:rsidRPr="00C53A84">
              <w:rPr>
                <w:szCs w:val="24"/>
              </w:rPr>
              <w:t xml:space="preserve"> спрашивает </w:t>
            </w:r>
            <w:r w:rsidR="009B569D" w:rsidRPr="00C53A84">
              <w:rPr>
                <w:szCs w:val="24"/>
              </w:rPr>
              <w:t>учи</w:t>
            </w:r>
            <w:r w:rsidRPr="00C53A84">
              <w:rPr>
                <w:szCs w:val="24"/>
              </w:rPr>
              <w:t>теля</w:t>
            </w:r>
          </w:p>
        </w:tc>
        <w:tc>
          <w:tcPr>
            <w:tcW w:w="4394" w:type="dxa"/>
          </w:tcPr>
          <w:p w14:paraId="7223842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Низкий уровень объема внимания</w:t>
            </w:r>
          </w:p>
        </w:tc>
        <w:tc>
          <w:tcPr>
            <w:tcW w:w="3969" w:type="dxa"/>
          </w:tcPr>
          <w:p w14:paraId="5790E7C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изучения объёма и распределения внимания.</w:t>
            </w:r>
          </w:p>
        </w:tc>
      </w:tr>
      <w:tr w:rsidR="00354E3C" w:rsidRPr="00C53A84" w14:paraId="2E3E8968" w14:textId="77777777" w:rsidTr="00C53A84">
        <w:trPr>
          <w:trHeight w:val="641"/>
        </w:trPr>
        <w:tc>
          <w:tcPr>
            <w:tcW w:w="2268" w:type="dxa"/>
            <w:vMerge/>
            <w:tcBorders>
              <w:top w:val="nil"/>
            </w:tcBorders>
          </w:tcPr>
          <w:p w14:paraId="4FE1260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B7D96D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Слабая концентрация и устойчивость внимания</w:t>
            </w:r>
          </w:p>
        </w:tc>
        <w:tc>
          <w:tcPr>
            <w:tcW w:w="3969" w:type="dxa"/>
          </w:tcPr>
          <w:p w14:paraId="6C0F9E73" w14:textId="3E1082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изучения концентрации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и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устойчивости внимания</w:t>
            </w:r>
          </w:p>
        </w:tc>
      </w:tr>
      <w:tr w:rsidR="00354E3C" w:rsidRPr="00C53A84" w14:paraId="54C3DA00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302A165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9A83DA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развития</w:t>
            </w:r>
          </w:p>
          <w:p w14:paraId="265324E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переключения внимания</w:t>
            </w:r>
          </w:p>
        </w:tc>
        <w:tc>
          <w:tcPr>
            <w:tcW w:w="3969" w:type="dxa"/>
          </w:tcPr>
          <w:p w14:paraId="43815C6F" w14:textId="4A407548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Методика изучения </w:t>
            </w:r>
            <w:r w:rsidR="009B569D" w:rsidRPr="00C53A84">
              <w:rPr>
                <w:szCs w:val="24"/>
              </w:rPr>
              <w:t>пере</w:t>
            </w:r>
            <w:r w:rsidRPr="00C53A84">
              <w:rPr>
                <w:szCs w:val="24"/>
              </w:rPr>
              <w:t>ключения внимания</w:t>
            </w:r>
          </w:p>
        </w:tc>
      </w:tr>
      <w:tr w:rsidR="00354E3C" w:rsidRPr="00C53A84" w14:paraId="5716F727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788F1D5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2566AA84" w14:textId="760C7C0A" w:rsidR="00354E3C" w:rsidRPr="00C53A84" w:rsidRDefault="00354E3C" w:rsidP="00C53A84">
            <w:pPr>
              <w:pStyle w:val="a5"/>
              <w:numPr>
                <w:ilvl w:val="0"/>
                <w:numId w:val="18"/>
              </w:numPr>
              <w:ind w:right="57"/>
              <w:rPr>
                <w:szCs w:val="24"/>
              </w:rPr>
            </w:pPr>
            <w:r w:rsidRPr="00C53A84">
              <w:rPr>
                <w:szCs w:val="24"/>
              </w:rPr>
              <w:t>Низкий уровень развития</w:t>
            </w:r>
          </w:p>
          <w:p w14:paraId="6EA85E1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кратковременной памяти</w:t>
            </w:r>
          </w:p>
        </w:tc>
        <w:tc>
          <w:tcPr>
            <w:tcW w:w="3969" w:type="dxa"/>
          </w:tcPr>
          <w:p w14:paraId="4C2EBE3F" w14:textId="20F4F1E5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«Оперативная</w:t>
            </w:r>
          </w:p>
          <w:p w14:paraId="3845569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память»</w:t>
            </w:r>
          </w:p>
        </w:tc>
      </w:tr>
      <w:tr w:rsidR="00354E3C" w:rsidRPr="00C53A84" w14:paraId="614FE2AA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2714846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9278F0C" w14:textId="6FF0970F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Низкий уровень развития</w:t>
            </w:r>
          </w:p>
          <w:p w14:paraId="5DA7AB5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0464ABE8" w14:textId="7BE0157A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«</w:t>
            </w:r>
            <w:proofErr w:type="gramStart"/>
            <w:r w:rsidRPr="00C53A84">
              <w:rPr>
                <w:szCs w:val="24"/>
              </w:rPr>
              <w:t>Графический</w:t>
            </w:r>
            <w:proofErr w:type="gramEnd"/>
          </w:p>
          <w:p w14:paraId="2523967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диктант»</w:t>
            </w:r>
          </w:p>
        </w:tc>
      </w:tr>
      <w:tr w:rsidR="00354E3C" w:rsidRPr="00C53A84" w14:paraId="35416093" w14:textId="77777777" w:rsidTr="00C53A84">
        <w:trPr>
          <w:trHeight w:val="640"/>
        </w:trPr>
        <w:tc>
          <w:tcPr>
            <w:tcW w:w="2268" w:type="dxa"/>
            <w:vMerge/>
            <w:tcBorders>
              <w:top w:val="nil"/>
            </w:tcBorders>
          </w:tcPr>
          <w:p w14:paraId="50B77DA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12C7139C" w14:textId="260E98BF" w:rsidR="00354E3C" w:rsidRPr="00C53A84" w:rsidRDefault="00354E3C" w:rsidP="00C53A84">
            <w:pPr>
              <w:ind w:left="57" w:right="57"/>
              <w:rPr>
                <w:szCs w:val="24"/>
              </w:rPr>
            </w:pP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умения принять учебную задачу</w:t>
            </w:r>
          </w:p>
        </w:tc>
        <w:tc>
          <w:tcPr>
            <w:tcW w:w="3969" w:type="dxa"/>
          </w:tcPr>
          <w:p w14:paraId="7A47F2F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6. Методика «Узор»</w:t>
            </w:r>
          </w:p>
        </w:tc>
      </w:tr>
      <w:tr w:rsidR="009B569D" w:rsidRPr="00C53A84" w14:paraId="78053295" w14:textId="77777777" w:rsidTr="00C53A84">
        <w:trPr>
          <w:trHeight w:val="635"/>
        </w:trPr>
        <w:tc>
          <w:tcPr>
            <w:tcW w:w="2268" w:type="dxa"/>
            <w:vMerge w:val="restart"/>
          </w:tcPr>
          <w:p w14:paraId="2822B5B4" w14:textId="2D9C5458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Плохо ориентируется в тетради</w:t>
            </w:r>
          </w:p>
        </w:tc>
        <w:tc>
          <w:tcPr>
            <w:tcW w:w="4394" w:type="dxa"/>
          </w:tcPr>
          <w:p w14:paraId="56A18D1C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Низкий уровень развития восприятия и ориентировки в пространстве</w:t>
            </w:r>
          </w:p>
        </w:tc>
        <w:tc>
          <w:tcPr>
            <w:tcW w:w="3969" w:type="dxa"/>
          </w:tcPr>
          <w:p w14:paraId="0EAF5965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</w:t>
            </w:r>
            <w:r w:rsidRPr="00C53A84">
              <w:rPr>
                <w:szCs w:val="24"/>
              </w:rPr>
              <w:tab/>
              <w:t>Тест</w:t>
            </w:r>
            <w:r w:rsidRPr="00C53A84">
              <w:rPr>
                <w:szCs w:val="24"/>
              </w:rPr>
              <w:tab/>
              <w:t>Керна-</w:t>
            </w:r>
            <w:proofErr w:type="spellStart"/>
            <w:r w:rsidRPr="00C53A84">
              <w:rPr>
                <w:szCs w:val="24"/>
              </w:rPr>
              <w:t>Йерасека</w:t>
            </w:r>
            <w:proofErr w:type="spellEnd"/>
            <w:r w:rsidRPr="00C53A84">
              <w:rPr>
                <w:szCs w:val="24"/>
              </w:rPr>
              <w:t xml:space="preserve"> (</w:t>
            </w:r>
            <w:proofErr w:type="spellStart"/>
            <w:r w:rsidRPr="00C53A84">
              <w:rPr>
                <w:szCs w:val="24"/>
              </w:rPr>
              <w:t>субтесты</w:t>
            </w:r>
            <w:proofErr w:type="spellEnd"/>
            <w:r w:rsidRPr="00C53A84">
              <w:rPr>
                <w:szCs w:val="24"/>
              </w:rPr>
              <w:t xml:space="preserve"> 2, 3)</w:t>
            </w:r>
          </w:p>
        </w:tc>
      </w:tr>
      <w:tr w:rsidR="009B569D" w:rsidRPr="00C53A84" w14:paraId="32476D19" w14:textId="77777777" w:rsidTr="00C53A84">
        <w:trPr>
          <w:trHeight w:val="321"/>
        </w:trPr>
        <w:tc>
          <w:tcPr>
            <w:tcW w:w="2268" w:type="dxa"/>
            <w:vMerge/>
          </w:tcPr>
          <w:p w14:paraId="7A72757D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141223E4" w14:textId="48AB0B33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Низкий уровень развития</w:t>
            </w:r>
            <w:r w:rsidRPr="00C53A84">
              <w:t xml:space="preserve"> произвольности</w:t>
            </w:r>
          </w:p>
        </w:tc>
        <w:tc>
          <w:tcPr>
            <w:tcW w:w="3969" w:type="dxa"/>
          </w:tcPr>
          <w:p w14:paraId="16F78F76" w14:textId="5EEA79F2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«Графический</w:t>
            </w:r>
            <w:r w:rsidRPr="00C53A84">
              <w:t xml:space="preserve"> диктант»</w:t>
            </w:r>
          </w:p>
        </w:tc>
      </w:tr>
      <w:tr w:rsidR="009B569D" w:rsidRPr="00C53A84" w14:paraId="23FD68AC" w14:textId="77777777" w:rsidTr="00C53A84">
        <w:trPr>
          <w:trHeight w:val="645"/>
        </w:trPr>
        <w:tc>
          <w:tcPr>
            <w:tcW w:w="2268" w:type="dxa"/>
            <w:vMerge/>
          </w:tcPr>
          <w:p w14:paraId="4A66CF91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6535C976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Слабое развитие мелкой мускулатуры кистей рук</w:t>
            </w:r>
          </w:p>
        </w:tc>
        <w:tc>
          <w:tcPr>
            <w:tcW w:w="3969" w:type="dxa"/>
          </w:tcPr>
          <w:p w14:paraId="5B7EA143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«Змейка»</w:t>
            </w:r>
          </w:p>
        </w:tc>
      </w:tr>
      <w:tr w:rsidR="00354E3C" w:rsidRPr="00C53A84" w14:paraId="17DE4828" w14:textId="77777777" w:rsidTr="00C53A84">
        <w:trPr>
          <w:trHeight w:val="663"/>
        </w:trPr>
        <w:tc>
          <w:tcPr>
            <w:tcW w:w="2268" w:type="dxa"/>
            <w:vMerge w:val="restart"/>
          </w:tcPr>
          <w:p w14:paraId="4BA5667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Поднимает руку, а при ответе молчит</w:t>
            </w:r>
          </w:p>
        </w:tc>
        <w:tc>
          <w:tcPr>
            <w:tcW w:w="4394" w:type="dxa"/>
          </w:tcPr>
          <w:p w14:paraId="23582D0F" w14:textId="1783C9BE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1.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отношения к себе как к школьнику</w:t>
            </w:r>
          </w:p>
        </w:tc>
        <w:tc>
          <w:tcPr>
            <w:tcW w:w="3969" w:type="dxa"/>
          </w:tcPr>
          <w:p w14:paraId="08C565C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Анкета для определения школьной мотивации</w:t>
            </w:r>
          </w:p>
        </w:tc>
      </w:tr>
      <w:tr w:rsidR="00354E3C" w:rsidRPr="00C53A84" w14:paraId="01DFF7AF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4582D73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787F52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Заниженная самооценка</w:t>
            </w:r>
          </w:p>
        </w:tc>
        <w:tc>
          <w:tcPr>
            <w:tcW w:w="3969" w:type="dxa"/>
          </w:tcPr>
          <w:p w14:paraId="45D5E47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изучения само-</w:t>
            </w:r>
          </w:p>
          <w:p w14:paraId="39AB762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оценки</w:t>
            </w:r>
          </w:p>
        </w:tc>
      </w:tr>
      <w:tr w:rsidR="00354E3C" w:rsidRPr="00C53A84" w14:paraId="13FE7573" w14:textId="77777777" w:rsidTr="00C53A84">
        <w:trPr>
          <w:trHeight w:val="445"/>
        </w:trPr>
        <w:tc>
          <w:tcPr>
            <w:tcW w:w="2268" w:type="dxa"/>
            <w:vMerge/>
            <w:tcBorders>
              <w:top w:val="nil"/>
            </w:tcBorders>
          </w:tcPr>
          <w:p w14:paraId="082D955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7C62CB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развития произвольности</w:t>
            </w:r>
          </w:p>
        </w:tc>
        <w:tc>
          <w:tcPr>
            <w:tcW w:w="3969" w:type="dxa"/>
          </w:tcPr>
          <w:p w14:paraId="68AEC66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«Графический диктант»</w:t>
            </w:r>
          </w:p>
        </w:tc>
      </w:tr>
      <w:tr w:rsidR="00354E3C" w:rsidRPr="00C53A84" w14:paraId="1CB28174" w14:textId="77777777" w:rsidTr="00C53A84">
        <w:trPr>
          <w:trHeight w:val="645"/>
        </w:trPr>
        <w:tc>
          <w:tcPr>
            <w:tcW w:w="2268" w:type="dxa"/>
            <w:vMerge w:val="restart"/>
          </w:tcPr>
          <w:p w14:paraId="23EC854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Опаздывает</w:t>
            </w:r>
            <w:r w:rsidRPr="00C53A84">
              <w:rPr>
                <w:szCs w:val="24"/>
              </w:rPr>
              <w:tab/>
              <w:t>на уроки</w:t>
            </w:r>
          </w:p>
        </w:tc>
        <w:tc>
          <w:tcPr>
            <w:tcW w:w="4394" w:type="dxa"/>
          </w:tcPr>
          <w:p w14:paraId="43C2FAF2" w14:textId="791AFA5A" w:rsidR="00354E3C" w:rsidRPr="00C53A84" w:rsidRDefault="00354E3C" w:rsidP="00C53A84">
            <w:pPr>
              <w:ind w:left="57" w:right="57"/>
              <w:rPr>
                <w:szCs w:val="24"/>
              </w:rPr>
            </w:pP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приемов</w:t>
            </w:r>
          </w:p>
          <w:p w14:paraId="2A21E83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самоконтроля</w:t>
            </w:r>
          </w:p>
        </w:tc>
        <w:tc>
          <w:tcPr>
            <w:tcW w:w="3969" w:type="dxa"/>
          </w:tcPr>
          <w:p w14:paraId="71D53DD8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«Узор»</w:t>
            </w:r>
          </w:p>
        </w:tc>
      </w:tr>
      <w:tr w:rsidR="00354E3C" w:rsidRPr="00C53A84" w14:paraId="2DD8F75F" w14:textId="77777777" w:rsidTr="00C53A84">
        <w:trPr>
          <w:trHeight w:val="833"/>
        </w:trPr>
        <w:tc>
          <w:tcPr>
            <w:tcW w:w="2268" w:type="dxa"/>
            <w:vMerge/>
            <w:tcBorders>
              <w:top w:val="nil"/>
            </w:tcBorders>
          </w:tcPr>
          <w:p w14:paraId="071D0DE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0AABA0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Низкий уровень развития концентрации и устойчивости</w:t>
            </w:r>
          </w:p>
          <w:p w14:paraId="30AE412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внимания</w:t>
            </w:r>
          </w:p>
        </w:tc>
        <w:tc>
          <w:tcPr>
            <w:tcW w:w="3969" w:type="dxa"/>
          </w:tcPr>
          <w:p w14:paraId="74063981" w14:textId="32D49BC2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изучения концентрации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и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устойчивости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внимания</w:t>
            </w:r>
          </w:p>
        </w:tc>
      </w:tr>
      <w:tr w:rsidR="00354E3C" w:rsidRPr="00C53A84" w14:paraId="62C818B6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7796D02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6FBC3D6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Низкий уровень развития</w:t>
            </w:r>
          </w:p>
          <w:p w14:paraId="238DC04A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4EE5D924" w14:textId="34E998EC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«Домик», «Графический диктант»</w:t>
            </w:r>
          </w:p>
        </w:tc>
      </w:tr>
      <w:tr w:rsidR="00354E3C" w:rsidRPr="00C53A84" w14:paraId="43D2F415" w14:textId="77777777" w:rsidTr="00C53A84">
        <w:trPr>
          <w:trHeight w:val="643"/>
        </w:trPr>
        <w:tc>
          <w:tcPr>
            <w:tcW w:w="2268" w:type="dxa"/>
            <w:vMerge/>
            <w:tcBorders>
              <w:top w:val="nil"/>
            </w:tcBorders>
          </w:tcPr>
          <w:p w14:paraId="3168E7C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56A442B" w14:textId="15F4067A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Возможные трудности в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семье</w:t>
            </w:r>
          </w:p>
        </w:tc>
        <w:tc>
          <w:tcPr>
            <w:tcW w:w="3969" w:type="dxa"/>
          </w:tcPr>
          <w:p w14:paraId="68C5F62B" w14:textId="68E84005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«</w:t>
            </w:r>
            <w:proofErr w:type="gramStart"/>
            <w:r w:rsidRPr="00C53A84">
              <w:rPr>
                <w:szCs w:val="24"/>
              </w:rPr>
              <w:t>Кинетический</w:t>
            </w:r>
            <w:proofErr w:type="gramEnd"/>
          </w:p>
          <w:p w14:paraId="0D81B39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рисунок семьи» (КРС)</w:t>
            </w:r>
          </w:p>
        </w:tc>
      </w:tr>
      <w:tr w:rsidR="00354E3C" w:rsidRPr="00C53A84" w14:paraId="2F22AEB5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0EEA8FC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AEFB4D9" w14:textId="55C2E06B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Причины вторичной вы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годы</w:t>
            </w:r>
          </w:p>
        </w:tc>
        <w:tc>
          <w:tcPr>
            <w:tcW w:w="3969" w:type="dxa"/>
          </w:tcPr>
          <w:p w14:paraId="516BC99F" w14:textId="652011F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</w:t>
            </w:r>
            <w:r w:rsidRPr="00C53A84">
              <w:rPr>
                <w:szCs w:val="24"/>
              </w:rPr>
              <w:tab/>
              <w:t>Методика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«Незаконченные предложения»</w:t>
            </w:r>
          </w:p>
        </w:tc>
      </w:tr>
      <w:tr w:rsidR="00354E3C" w:rsidRPr="00C53A84" w14:paraId="4918553D" w14:textId="77777777" w:rsidTr="00C53A84">
        <w:trPr>
          <w:trHeight w:val="591"/>
        </w:trPr>
        <w:tc>
          <w:tcPr>
            <w:tcW w:w="2268" w:type="dxa"/>
            <w:vMerge w:val="restart"/>
          </w:tcPr>
          <w:p w14:paraId="60951657" w14:textId="583A151C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Постоянно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отвлекается на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уроках, залезает под парту, играет, ест</w:t>
            </w:r>
          </w:p>
        </w:tc>
        <w:tc>
          <w:tcPr>
            <w:tcW w:w="4394" w:type="dxa"/>
          </w:tcPr>
          <w:p w14:paraId="5286F779" w14:textId="07C99B82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1.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отношения к себе как к </w:t>
            </w:r>
            <w:r w:rsidR="009B569D" w:rsidRPr="00C53A84">
              <w:rPr>
                <w:szCs w:val="24"/>
              </w:rPr>
              <w:t>школь</w:t>
            </w:r>
            <w:r w:rsidRPr="00C53A84">
              <w:rPr>
                <w:szCs w:val="24"/>
              </w:rPr>
              <w:t>нику</w:t>
            </w:r>
          </w:p>
        </w:tc>
        <w:tc>
          <w:tcPr>
            <w:tcW w:w="3969" w:type="dxa"/>
          </w:tcPr>
          <w:p w14:paraId="1ED0BE1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Анкета для определения школьной мотивации</w:t>
            </w:r>
          </w:p>
        </w:tc>
      </w:tr>
      <w:tr w:rsidR="00354E3C" w:rsidRPr="00C53A84" w14:paraId="4C68A5AE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458ACE7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24B73A0A" w14:textId="5CEAC67B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Преобладающая мотивация учения — игровая</w:t>
            </w:r>
          </w:p>
        </w:tc>
        <w:tc>
          <w:tcPr>
            <w:tcW w:w="3969" w:type="dxa"/>
          </w:tcPr>
          <w:p w14:paraId="6D937126" w14:textId="4A3BFC99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изучения мотивации (</w:t>
            </w:r>
            <w:proofErr w:type="gramStart"/>
            <w:r w:rsidRPr="00C53A84">
              <w:rPr>
                <w:szCs w:val="24"/>
              </w:rPr>
              <w:t>по</w:t>
            </w:r>
            <w:proofErr w:type="gramEnd"/>
            <w:r w:rsidRPr="00C53A84">
              <w:rPr>
                <w:szCs w:val="24"/>
              </w:rPr>
              <w:t xml:space="preserve"> Белопольской)</w:t>
            </w:r>
          </w:p>
        </w:tc>
      </w:tr>
      <w:tr w:rsidR="00354E3C" w:rsidRPr="00C53A84" w14:paraId="7AE202CF" w14:textId="77777777" w:rsidTr="00C53A84">
        <w:trPr>
          <w:trHeight w:val="671"/>
        </w:trPr>
        <w:tc>
          <w:tcPr>
            <w:tcW w:w="2268" w:type="dxa"/>
            <w:vMerge/>
            <w:tcBorders>
              <w:top w:val="nil"/>
            </w:tcBorders>
          </w:tcPr>
          <w:p w14:paraId="65A8ED2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1CA01046" w14:textId="79AA06DB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Индивидуально-типологические особенности </w:t>
            </w:r>
            <w:r w:rsidR="009B569D" w:rsidRPr="00C53A84">
              <w:rPr>
                <w:szCs w:val="24"/>
              </w:rPr>
              <w:t>лично</w:t>
            </w:r>
            <w:r w:rsidRPr="00C53A84">
              <w:rPr>
                <w:szCs w:val="24"/>
              </w:rPr>
              <w:t>сти</w:t>
            </w:r>
          </w:p>
        </w:tc>
        <w:tc>
          <w:tcPr>
            <w:tcW w:w="3969" w:type="dxa"/>
          </w:tcPr>
          <w:p w14:paraId="439D0BF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Рене</w:t>
            </w:r>
            <w:proofErr w:type="gramStart"/>
            <w:r w:rsidRPr="00C53A84">
              <w:rPr>
                <w:szCs w:val="24"/>
              </w:rPr>
              <w:t xml:space="preserve"> Ж</w:t>
            </w:r>
            <w:proofErr w:type="gramEnd"/>
            <w:r w:rsidRPr="00C53A84">
              <w:rPr>
                <w:szCs w:val="24"/>
              </w:rPr>
              <w:t>иля</w:t>
            </w:r>
          </w:p>
        </w:tc>
      </w:tr>
      <w:tr w:rsidR="00354E3C" w:rsidRPr="00C53A84" w14:paraId="117543D5" w14:textId="77777777" w:rsidTr="00C53A84">
        <w:trPr>
          <w:trHeight w:val="743"/>
        </w:trPr>
        <w:tc>
          <w:tcPr>
            <w:tcW w:w="2268" w:type="dxa"/>
            <w:vMerge/>
            <w:tcBorders>
              <w:top w:val="nil"/>
            </w:tcBorders>
          </w:tcPr>
          <w:p w14:paraId="4B92C2D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849DE37" w14:textId="5056FB4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Низкий уровень развития концентрации и устойчивости внимания</w:t>
            </w:r>
          </w:p>
        </w:tc>
        <w:tc>
          <w:tcPr>
            <w:tcW w:w="3969" w:type="dxa"/>
          </w:tcPr>
          <w:p w14:paraId="24DEC697" w14:textId="289EC02A" w:rsidR="00354E3C" w:rsidRPr="00C53A84" w:rsidRDefault="00C53A84" w:rsidP="00C53A84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</w:rPr>
              <w:tab/>
              <w:t>Методика</w:t>
            </w:r>
            <w:r>
              <w:rPr>
                <w:szCs w:val="24"/>
              </w:rPr>
              <w:tab/>
              <w:t xml:space="preserve">изучения </w:t>
            </w:r>
            <w:r w:rsidR="00354E3C" w:rsidRPr="00C53A84">
              <w:rPr>
                <w:szCs w:val="24"/>
              </w:rPr>
              <w:t>ко</w:t>
            </w:r>
            <w:r w:rsidR="009B569D" w:rsidRPr="00C53A84">
              <w:rPr>
                <w:szCs w:val="24"/>
              </w:rPr>
              <w:t>н</w:t>
            </w:r>
            <w:r w:rsidR="00354E3C" w:rsidRPr="00C53A84">
              <w:rPr>
                <w:szCs w:val="24"/>
              </w:rPr>
              <w:t>центрации</w:t>
            </w:r>
            <w:r w:rsidR="009B569D" w:rsidRPr="00C53A8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внимания </w:t>
            </w:r>
            <w:r w:rsidR="00354E3C" w:rsidRPr="00C53A84">
              <w:rPr>
                <w:szCs w:val="24"/>
              </w:rPr>
              <w:t xml:space="preserve">(модификация метода </w:t>
            </w:r>
            <w:proofErr w:type="spellStart"/>
            <w:r w:rsidR="00354E3C" w:rsidRPr="00C53A84">
              <w:rPr>
                <w:szCs w:val="24"/>
              </w:rPr>
              <w:t>Пьерона-Рузера</w:t>
            </w:r>
            <w:proofErr w:type="spellEnd"/>
            <w:r w:rsidR="00354E3C" w:rsidRPr="00C53A84">
              <w:rPr>
                <w:szCs w:val="24"/>
              </w:rPr>
              <w:t>)</w:t>
            </w:r>
          </w:p>
        </w:tc>
      </w:tr>
      <w:tr w:rsidR="00354E3C" w:rsidRPr="00C53A84" w14:paraId="75F395A2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5AB805F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60C9A86C" w14:textId="0E82B8DD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Низкий уровень развития</w:t>
            </w:r>
          </w:p>
          <w:p w14:paraId="334F335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766403D2" w14:textId="025908A2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Методика «Домик», </w:t>
            </w:r>
            <w:r w:rsidR="009B569D" w:rsidRPr="00C53A84">
              <w:rPr>
                <w:szCs w:val="24"/>
              </w:rPr>
              <w:t>«Гра</w:t>
            </w:r>
            <w:r w:rsidRPr="00C53A84">
              <w:rPr>
                <w:szCs w:val="24"/>
              </w:rPr>
              <w:t>фический диктант»</w:t>
            </w:r>
          </w:p>
        </w:tc>
      </w:tr>
      <w:tr w:rsidR="00354E3C" w:rsidRPr="00C53A84" w14:paraId="1D0ACAA5" w14:textId="77777777" w:rsidTr="00C53A84">
        <w:trPr>
          <w:trHeight w:val="643"/>
        </w:trPr>
        <w:tc>
          <w:tcPr>
            <w:tcW w:w="2268" w:type="dxa"/>
            <w:vMerge/>
            <w:tcBorders>
              <w:top w:val="nil"/>
            </w:tcBorders>
          </w:tcPr>
          <w:p w14:paraId="1CC0674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0F6D52D5" w14:textId="7CB341DF" w:rsidR="00354E3C" w:rsidRPr="00C53A84" w:rsidRDefault="00354E3C" w:rsidP="00C53A84">
            <w:pPr>
              <w:ind w:left="57" w:right="57"/>
              <w:rPr>
                <w:szCs w:val="24"/>
              </w:rPr>
            </w:pP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приемов учебной деятельности</w:t>
            </w:r>
          </w:p>
        </w:tc>
        <w:tc>
          <w:tcPr>
            <w:tcW w:w="3969" w:type="dxa"/>
          </w:tcPr>
          <w:p w14:paraId="700F7BBC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6. Методика «Узор»</w:t>
            </w:r>
          </w:p>
        </w:tc>
      </w:tr>
      <w:tr w:rsidR="009B569D" w:rsidRPr="00C53A84" w14:paraId="0DAC38FC" w14:textId="77777777" w:rsidTr="00C53A84">
        <w:trPr>
          <w:trHeight w:val="801"/>
        </w:trPr>
        <w:tc>
          <w:tcPr>
            <w:tcW w:w="2268" w:type="dxa"/>
            <w:vMerge w:val="restart"/>
          </w:tcPr>
          <w:p w14:paraId="420CCC45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Испытывает страх</w:t>
            </w:r>
          </w:p>
          <w:p w14:paraId="000552FB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перед опросом учителя</w:t>
            </w:r>
          </w:p>
        </w:tc>
        <w:tc>
          <w:tcPr>
            <w:tcW w:w="4394" w:type="dxa"/>
          </w:tcPr>
          <w:p w14:paraId="674D077A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Заниженная самооценка</w:t>
            </w:r>
          </w:p>
          <w:p w14:paraId="1124B82E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Возможные трудности в семье</w:t>
            </w:r>
          </w:p>
        </w:tc>
        <w:tc>
          <w:tcPr>
            <w:tcW w:w="3969" w:type="dxa"/>
          </w:tcPr>
          <w:p w14:paraId="48BA6A6B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L. Методика изучения сам</w:t>
            </w:r>
            <w:proofErr w:type="gramStart"/>
            <w:r w:rsidRPr="00C53A84">
              <w:rPr>
                <w:szCs w:val="24"/>
              </w:rPr>
              <w:t>о-</w:t>
            </w:r>
            <w:proofErr w:type="gramEnd"/>
            <w:r w:rsidRPr="00C53A84">
              <w:rPr>
                <w:szCs w:val="24"/>
              </w:rPr>
              <w:t xml:space="preserve"> оценки</w:t>
            </w:r>
          </w:p>
          <w:p w14:paraId="32915D12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«Кинетический рисунок семьи» (КРС)</w:t>
            </w:r>
          </w:p>
        </w:tc>
      </w:tr>
      <w:tr w:rsidR="009B569D" w:rsidRPr="00C53A84" w14:paraId="7B37072E" w14:textId="77777777" w:rsidTr="00C53A84">
        <w:trPr>
          <w:trHeight w:val="351"/>
        </w:trPr>
        <w:tc>
          <w:tcPr>
            <w:tcW w:w="2268" w:type="dxa"/>
            <w:vMerge/>
          </w:tcPr>
          <w:p w14:paraId="40B71B82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BA71920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Внутреннее стрессовое состояние</w:t>
            </w:r>
          </w:p>
        </w:tc>
        <w:tc>
          <w:tcPr>
            <w:tcW w:w="3969" w:type="dxa"/>
          </w:tcPr>
          <w:p w14:paraId="647BC4BA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3. Методика </w:t>
            </w:r>
            <w:proofErr w:type="spellStart"/>
            <w:r w:rsidRPr="00C53A84">
              <w:rPr>
                <w:szCs w:val="24"/>
              </w:rPr>
              <w:t>Люшера</w:t>
            </w:r>
            <w:proofErr w:type="spellEnd"/>
          </w:p>
        </w:tc>
      </w:tr>
      <w:tr w:rsidR="009B569D" w:rsidRPr="00C53A84" w14:paraId="7372C75A" w14:textId="77777777" w:rsidTr="00C53A84">
        <w:trPr>
          <w:trHeight w:val="856"/>
        </w:trPr>
        <w:tc>
          <w:tcPr>
            <w:tcW w:w="2268" w:type="dxa"/>
            <w:vMerge/>
          </w:tcPr>
          <w:p w14:paraId="091B7A55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7E30C3B3" w14:textId="66FA6270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</w:t>
            </w:r>
            <w:r w:rsidRPr="00C53A84">
              <w:rPr>
                <w:szCs w:val="24"/>
              </w:rPr>
              <w:tab/>
              <w:t>Индивидуально-типологические особенности личности</w:t>
            </w:r>
          </w:p>
        </w:tc>
        <w:tc>
          <w:tcPr>
            <w:tcW w:w="3969" w:type="dxa"/>
          </w:tcPr>
          <w:p w14:paraId="2FD0AC67" w14:textId="77777777" w:rsidR="009B569D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Рене</w:t>
            </w:r>
            <w:proofErr w:type="gramStart"/>
            <w:r w:rsidRPr="00C53A84">
              <w:rPr>
                <w:szCs w:val="24"/>
              </w:rPr>
              <w:t xml:space="preserve"> Ж</w:t>
            </w:r>
            <w:proofErr w:type="gramEnd"/>
            <w:r w:rsidRPr="00C53A84">
              <w:rPr>
                <w:szCs w:val="24"/>
              </w:rPr>
              <w:t xml:space="preserve">иля, детский вариант характерологического опросника Г. </w:t>
            </w:r>
            <w:proofErr w:type="spellStart"/>
            <w:r w:rsidRPr="00C53A84">
              <w:rPr>
                <w:szCs w:val="24"/>
              </w:rPr>
              <w:t>Айзенка</w:t>
            </w:r>
            <w:proofErr w:type="spellEnd"/>
          </w:p>
        </w:tc>
      </w:tr>
      <w:tr w:rsidR="00354E3C" w:rsidRPr="00C53A84" w14:paraId="413C75EA" w14:textId="77777777" w:rsidTr="00C53A84">
        <w:trPr>
          <w:trHeight w:val="667"/>
        </w:trPr>
        <w:tc>
          <w:tcPr>
            <w:tcW w:w="2268" w:type="dxa"/>
            <w:vMerge w:val="restart"/>
          </w:tcPr>
          <w:p w14:paraId="1556C308" w14:textId="0836AEC5" w:rsidR="00354E3C" w:rsidRPr="00C53A84" w:rsidRDefault="009B569D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При </w:t>
            </w:r>
            <w:r w:rsidR="00354E3C" w:rsidRPr="00C53A84">
              <w:rPr>
                <w:szCs w:val="24"/>
              </w:rPr>
              <w:t xml:space="preserve">проверке </w:t>
            </w:r>
            <w:r w:rsidRPr="00C53A84">
              <w:rPr>
                <w:szCs w:val="24"/>
              </w:rPr>
              <w:t xml:space="preserve">тетради </w:t>
            </w:r>
            <w:r w:rsidR="00354E3C" w:rsidRPr="00C53A84">
              <w:rPr>
                <w:szCs w:val="24"/>
              </w:rPr>
              <w:t xml:space="preserve">после </w:t>
            </w:r>
            <w:r w:rsidRPr="00C53A84">
              <w:rPr>
                <w:szCs w:val="24"/>
              </w:rPr>
              <w:t xml:space="preserve"> п</w:t>
            </w:r>
            <w:r w:rsidR="00354E3C" w:rsidRPr="00C53A84">
              <w:rPr>
                <w:szCs w:val="24"/>
              </w:rPr>
              <w:t xml:space="preserve">роведенного </w:t>
            </w:r>
            <w:r w:rsidRPr="00C53A84">
              <w:rPr>
                <w:szCs w:val="24"/>
              </w:rPr>
              <w:t xml:space="preserve">урока </w:t>
            </w:r>
            <w:r w:rsidR="00354E3C" w:rsidRPr="00C53A84">
              <w:rPr>
                <w:szCs w:val="24"/>
              </w:rPr>
              <w:t>оказывается,</w:t>
            </w:r>
            <w:r w:rsidR="00354E3C" w:rsidRPr="00C53A84">
              <w:rPr>
                <w:szCs w:val="24"/>
              </w:rPr>
              <w:tab/>
              <w:t>что</w:t>
            </w:r>
            <w:r w:rsidRPr="00C53A84">
              <w:rPr>
                <w:szCs w:val="24"/>
              </w:rPr>
              <w:t xml:space="preserve"> </w:t>
            </w:r>
            <w:r w:rsidR="00354E3C" w:rsidRPr="00C53A84">
              <w:rPr>
                <w:szCs w:val="24"/>
              </w:rPr>
              <w:t>письменная</w:t>
            </w:r>
            <w:r w:rsidRPr="00C53A84">
              <w:rPr>
                <w:szCs w:val="24"/>
              </w:rPr>
              <w:t xml:space="preserve">  </w:t>
            </w:r>
            <w:r w:rsidR="00354E3C" w:rsidRPr="00C53A84">
              <w:rPr>
                <w:szCs w:val="24"/>
              </w:rPr>
              <w:t>работа полностью</w:t>
            </w:r>
            <w:r w:rsidRPr="00C53A84">
              <w:rPr>
                <w:szCs w:val="24"/>
              </w:rPr>
              <w:t xml:space="preserve"> </w:t>
            </w:r>
            <w:r w:rsidR="00354E3C" w:rsidRPr="00C53A84">
              <w:rPr>
                <w:szCs w:val="24"/>
              </w:rPr>
              <w:t>отсутствует</w:t>
            </w:r>
          </w:p>
        </w:tc>
        <w:tc>
          <w:tcPr>
            <w:tcW w:w="4394" w:type="dxa"/>
          </w:tcPr>
          <w:p w14:paraId="3C84BCA2" w14:textId="130852FC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1.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отношения к себе как к </w:t>
            </w:r>
            <w:r w:rsidR="009B569D" w:rsidRPr="00C53A84">
              <w:rPr>
                <w:szCs w:val="24"/>
              </w:rPr>
              <w:t>школь</w:t>
            </w:r>
            <w:r w:rsidRPr="00C53A84">
              <w:rPr>
                <w:szCs w:val="24"/>
              </w:rPr>
              <w:t>нику</w:t>
            </w:r>
          </w:p>
        </w:tc>
        <w:tc>
          <w:tcPr>
            <w:tcW w:w="3969" w:type="dxa"/>
          </w:tcPr>
          <w:p w14:paraId="4B456B9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Анкета для определения школьной мотивации</w:t>
            </w:r>
          </w:p>
        </w:tc>
      </w:tr>
      <w:tr w:rsidR="00354E3C" w:rsidRPr="00C53A84" w14:paraId="3EC19514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47845C7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25F0A3AB" w14:textId="0DC95A00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Преобладающая </w:t>
            </w:r>
            <w:r w:rsidR="009B569D" w:rsidRPr="00C53A84">
              <w:rPr>
                <w:szCs w:val="24"/>
              </w:rPr>
              <w:t>мотива</w:t>
            </w:r>
            <w:r w:rsidRPr="00C53A84">
              <w:rPr>
                <w:szCs w:val="24"/>
              </w:rPr>
              <w:t>ция учения — игровая</w:t>
            </w:r>
          </w:p>
        </w:tc>
        <w:tc>
          <w:tcPr>
            <w:tcW w:w="3969" w:type="dxa"/>
          </w:tcPr>
          <w:p w14:paraId="3BA83337" w14:textId="73E5D353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изучения мотивации (</w:t>
            </w:r>
            <w:proofErr w:type="gramStart"/>
            <w:r w:rsidRPr="00C53A84">
              <w:rPr>
                <w:szCs w:val="24"/>
              </w:rPr>
              <w:t>по</w:t>
            </w:r>
            <w:proofErr w:type="gramEnd"/>
            <w:r w:rsidRPr="00C53A84">
              <w:rPr>
                <w:szCs w:val="24"/>
              </w:rPr>
              <w:t xml:space="preserve"> Белопольской)</w:t>
            </w:r>
          </w:p>
        </w:tc>
      </w:tr>
      <w:tr w:rsidR="00354E3C" w:rsidRPr="00C53A84" w14:paraId="785696AC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238100C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270783F9" w14:textId="19FC0FC0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Низкий уровень развития</w:t>
            </w:r>
          </w:p>
          <w:p w14:paraId="665EAB5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произвольности</w:t>
            </w:r>
          </w:p>
        </w:tc>
        <w:tc>
          <w:tcPr>
            <w:tcW w:w="3969" w:type="dxa"/>
          </w:tcPr>
          <w:p w14:paraId="58E0182C" w14:textId="75F4EBD9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«</w:t>
            </w:r>
            <w:proofErr w:type="gramStart"/>
            <w:r w:rsidRPr="00C53A84">
              <w:rPr>
                <w:szCs w:val="24"/>
              </w:rPr>
              <w:t>Графический</w:t>
            </w:r>
            <w:proofErr w:type="gramEnd"/>
          </w:p>
          <w:p w14:paraId="280C3B9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диктант»</w:t>
            </w:r>
          </w:p>
        </w:tc>
      </w:tr>
      <w:tr w:rsidR="00354E3C" w:rsidRPr="00C53A84" w14:paraId="47D37275" w14:textId="77777777" w:rsidTr="00C53A84">
        <w:trPr>
          <w:trHeight w:val="640"/>
        </w:trPr>
        <w:tc>
          <w:tcPr>
            <w:tcW w:w="2268" w:type="dxa"/>
            <w:vMerge/>
            <w:tcBorders>
              <w:top w:val="nil"/>
            </w:tcBorders>
          </w:tcPr>
          <w:p w14:paraId="2CDF32A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5DDBB69" w14:textId="544DACBA" w:rsidR="00354E3C" w:rsidRPr="00C53A84" w:rsidRDefault="00354E3C" w:rsidP="00C53A84">
            <w:pPr>
              <w:ind w:left="57" w:right="57"/>
              <w:rPr>
                <w:szCs w:val="24"/>
              </w:rPr>
            </w:pP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</w:t>
            </w:r>
            <w:r w:rsidR="009B569D" w:rsidRPr="00C53A84">
              <w:rPr>
                <w:szCs w:val="24"/>
              </w:rPr>
              <w:t>прие</w:t>
            </w:r>
            <w:r w:rsidRPr="00C53A84">
              <w:rPr>
                <w:szCs w:val="24"/>
              </w:rPr>
              <w:t>мов учебной деятельности</w:t>
            </w:r>
          </w:p>
        </w:tc>
        <w:tc>
          <w:tcPr>
            <w:tcW w:w="3969" w:type="dxa"/>
          </w:tcPr>
          <w:p w14:paraId="666B922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4. Методика «Узор»</w:t>
            </w:r>
          </w:p>
        </w:tc>
      </w:tr>
      <w:tr w:rsidR="00354E3C" w:rsidRPr="00C53A84" w14:paraId="4A2521D6" w14:textId="77777777" w:rsidTr="00C53A84">
        <w:trPr>
          <w:trHeight w:val="645"/>
        </w:trPr>
        <w:tc>
          <w:tcPr>
            <w:tcW w:w="2268" w:type="dxa"/>
            <w:vMerge w:val="restart"/>
          </w:tcPr>
          <w:p w14:paraId="15DACF7E" w14:textId="5A59036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lastRenderedPageBreak/>
              <w:t>Во время урока выходит и отсутствует</w:t>
            </w:r>
            <w:r w:rsidR="009B569D" w:rsidRPr="00C53A84">
              <w:rPr>
                <w:szCs w:val="24"/>
              </w:rPr>
              <w:t xml:space="preserve"> </w:t>
            </w:r>
            <w:r w:rsidRPr="00C53A84">
              <w:rPr>
                <w:szCs w:val="24"/>
              </w:rPr>
              <w:t>продолжительное время</w:t>
            </w:r>
          </w:p>
        </w:tc>
        <w:tc>
          <w:tcPr>
            <w:tcW w:w="4394" w:type="dxa"/>
          </w:tcPr>
          <w:p w14:paraId="0656D83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Отсутствует учебная мотивация</w:t>
            </w:r>
          </w:p>
        </w:tc>
        <w:tc>
          <w:tcPr>
            <w:tcW w:w="3969" w:type="dxa"/>
          </w:tcPr>
          <w:p w14:paraId="4CB1556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изучения мотивации (</w:t>
            </w:r>
            <w:proofErr w:type="gramStart"/>
            <w:r w:rsidRPr="00C53A84">
              <w:rPr>
                <w:szCs w:val="24"/>
              </w:rPr>
              <w:t>по</w:t>
            </w:r>
            <w:proofErr w:type="gramEnd"/>
            <w:r w:rsidRPr="00C53A84">
              <w:rPr>
                <w:szCs w:val="24"/>
              </w:rPr>
              <w:t xml:space="preserve"> Белопольской)</w:t>
            </w:r>
          </w:p>
        </w:tc>
      </w:tr>
      <w:tr w:rsidR="00354E3C" w:rsidRPr="00C53A84" w14:paraId="3E847765" w14:textId="77777777" w:rsidTr="00C53A84">
        <w:trPr>
          <w:trHeight w:val="629"/>
        </w:trPr>
        <w:tc>
          <w:tcPr>
            <w:tcW w:w="2268" w:type="dxa"/>
            <w:vMerge/>
            <w:tcBorders>
              <w:top w:val="nil"/>
            </w:tcBorders>
          </w:tcPr>
          <w:p w14:paraId="0D8FE00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6392BC8B" w14:textId="042C6B4A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2. </w:t>
            </w:r>
            <w:proofErr w:type="spellStart"/>
            <w:r w:rsidRPr="00C53A84">
              <w:rPr>
                <w:szCs w:val="24"/>
              </w:rPr>
              <w:t>Несформированность</w:t>
            </w:r>
            <w:proofErr w:type="spellEnd"/>
            <w:r w:rsidRPr="00C53A84">
              <w:rPr>
                <w:szCs w:val="24"/>
              </w:rPr>
              <w:t xml:space="preserve"> </w:t>
            </w:r>
            <w:r w:rsidR="009B569D" w:rsidRPr="00C53A84">
              <w:rPr>
                <w:szCs w:val="24"/>
              </w:rPr>
              <w:t>от</w:t>
            </w:r>
            <w:r w:rsidRPr="00C53A84">
              <w:rPr>
                <w:szCs w:val="24"/>
              </w:rPr>
              <w:t>ношения к себе как к школ</w:t>
            </w:r>
            <w:r w:rsidR="009B569D" w:rsidRPr="00C53A84">
              <w:rPr>
                <w:szCs w:val="24"/>
              </w:rPr>
              <w:t>ьн</w:t>
            </w:r>
            <w:r w:rsidRPr="00C53A84">
              <w:rPr>
                <w:szCs w:val="24"/>
              </w:rPr>
              <w:t>ику</w:t>
            </w:r>
          </w:p>
        </w:tc>
        <w:tc>
          <w:tcPr>
            <w:tcW w:w="3969" w:type="dxa"/>
          </w:tcPr>
          <w:p w14:paraId="0F58035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Анкета для определения школьной мотивации</w:t>
            </w:r>
          </w:p>
        </w:tc>
      </w:tr>
      <w:tr w:rsidR="00354E3C" w:rsidRPr="00C53A84" w14:paraId="6F386D2D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7AE53B4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471FE79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Заниженная самооценка</w:t>
            </w:r>
          </w:p>
        </w:tc>
        <w:tc>
          <w:tcPr>
            <w:tcW w:w="3969" w:type="dxa"/>
          </w:tcPr>
          <w:p w14:paraId="2E053D31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изучения само-</w:t>
            </w:r>
          </w:p>
          <w:p w14:paraId="1A093B66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оценки (</w:t>
            </w:r>
            <w:proofErr w:type="spellStart"/>
            <w:r w:rsidRPr="00C53A84">
              <w:rPr>
                <w:szCs w:val="24"/>
              </w:rPr>
              <w:t>Спилбергера</w:t>
            </w:r>
            <w:proofErr w:type="spellEnd"/>
            <w:r w:rsidRPr="00C53A84">
              <w:rPr>
                <w:szCs w:val="24"/>
              </w:rPr>
              <w:t>)</w:t>
            </w:r>
          </w:p>
        </w:tc>
      </w:tr>
      <w:tr w:rsidR="00354E3C" w:rsidRPr="00C53A84" w14:paraId="1AC921DB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62C14F3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2D097C40" w14:textId="7F6EC708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Внутреннее стрессовое</w:t>
            </w:r>
          </w:p>
          <w:p w14:paraId="5FF079B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состояние</w:t>
            </w:r>
          </w:p>
        </w:tc>
        <w:tc>
          <w:tcPr>
            <w:tcW w:w="3969" w:type="dxa"/>
          </w:tcPr>
          <w:p w14:paraId="277A52D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4. Методика </w:t>
            </w:r>
            <w:proofErr w:type="spellStart"/>
            <w:r w:rsidRPr="00C53A84">
              <w:rPr>
                <w:szCs w:val="24"/>
              </w:rPr>
              <w:t>Люшера</w:t>
            </w:r>
            <w:proofErr w:type="spellEnd"/>
          </w:p>
        </w:tc>
      </w:tr>
      <w:tr w:rsidR="00354E3C" w:rsidRPr="00C53A84" w14:paraId="2B7F72FD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31248BE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6D84E481" w14:textId="606C2DAC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Трудности в усвоении материала, связанные с ЗПР</w:t>
            </w:r>
          </w:p>
        </w:tc>
        <w:tc>
          <w:tcPr>
            <w:tcW w:w="3969" w:type="dxa"/>
          </w:tcPr>
          <w:p w14:paraId="1E3F288B" w14:textId="59B6B518" w:rsidR="00354E3C" w:rsidRPr="00C53A84" w:rsidRDefault="00354E3C" w:rsidP="00C53A84">
            <w:pPr>
              <w:ind w:left="57" w:right="57"/>
              <w:rPr>
                <w:szCs w:val="24"/>
              </w:rPr>
            </w:pPr>
            <w:proofErr w:type="gramStart"/>
            <w:r w:rsidRPr="00C53A84">
              <w:rPr>
                <w:szCs w:val="24"/>
              </w:rPr>
              <w:t>Методика Векслера (для</w:t>
            </w:r>
            <w:proofErr w:type="gramEnd"/>
          </w:p>
          <w:p w14:paraId="780323C0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соответствующего возраста)</w:t>
            </w:r>
          </w:p>
        </w:tc>
      </w:tr>
      <w:tr w:rsidR="00354E3C" w:rsidRPr="00C53A84" w14:paraId="06DD1058" w14:textId="77777777" w:rsidTr="00C53A84">
        <w:trPr>
          <w:trHeight w:val="715"/>
        </w:trPr>
        <w:tc>
          <w:tcPr>
            <w:tcW w:w="2268" w:type="dxa"/>
            <w:vMerge w:val="restart"/>
          </w:tcPr>
          <w:p w14:paraId="536B1F83" w14:textId="35DADE00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Комментирует оценки и поведение учителя своими замечаниями</w:t>
            </w:r>
          </w:p>
        </w:tc>
        <w:tc>
          <w:tcPr>
            <w:tcW w:w="4394" w:type="dxa"/>
          </w:tcPr>
          <w:p w14:paraId="4FA4C8F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Возможные трудности в семье</w:t>
            </w:r>
          </w:p>
          <w:p w14:paraId="7FBFA16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Перенесение функции матери на учителя</w:t>
            </w:r>
          </w:p>
        </w:tc>
        <w:tc>
          <w:tcPr>
            <w:tcW w:w="3969" w:type="dxa"/>
          </w:tcPr>
          <w:p w14:paraId="759F99D2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1. Методика «Кинетический рисунок семьи» (КРС)</w:t>
            </w:r>
          </w:p>
        </w:tc>
      </w:tr>
      <w:tr w:rsidR="00354E3C" w:rsidRPr="00C53A84" w14:paraId="69264CCA" w14:textId="77777777" w:rsidTr="00C53A84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14:paraId="69C8A79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51D2C28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Особенности развития «</w:t>
            </w:r>
            <w:proofErr w:type="gramStart"/>
            <w:r w:rsidRPr="00C53A84">
              <w:rPr>
                <w:szCs w:val="24"/>
              </w:rPr>
              <w:t>Я-</w:t>
            </w:r>
            <w:proofErr w:type="gramEnd"/>
            <w:r w:rsidRPr="00C53A84">
              <w:rPr>
                <w:szCs w:val="24"/>
              </w:rPr>
              <w:t xml:space="preserve"> концепции»</w:t>
            </w:r>
          </w:p>
        </w:tc>
        <w:tc>
          <w:tcPr>
            <w:tcW w:w="3969" w:type="dxa"/>
          </w:tcPr>
          <w:p w14:paraId="1D7D40A9" w14:textId="581F890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3. Методика «Несуществующее животное»</w:t>
            </w:r>
          </w:p>
        </w:tc>
      </w:tr>
      <w:tr w:rsidR="00354E3C" w:rsidRPr="00C53A84" w14:paraId="73F7FB0F" w14:textId="77777777" w:rsidTr="00C53A84">
        <w:trPr>
          <w:trHeight w:val="642"/>
        </w:trPr>
        <w:tc>
          <w:tcPr>
            <w:tcW w:w="2268" w:type="dxa"/>
            <w:vMerge w:val="restart"/>
          </w:tcPr>
          <w:p w14:paraId="7D5CC07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Долгое время не может найти свою парту</w:t>
            </w:r>
          </w:p>
        </w:tc>
        <w:tc>
          <w:tcPr>
            <w:tcW w:w="4394" w:type="dxa"/>
          </w:tcPr>
          <w:p w14:paraId="2DA495FA" w14:textId="2E78C8AE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Слабое развитие ориентировки в пространстве</w:t>
            </w:r>
          </w:p>
        </w:tc>
        <w:tc>
          <w:tcPr>
            <w:tcW w:w="3969" w:type="dxa"/>
          </w:tcPr>
          <w:p w14:paraId="1E1A59E9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1. Таблицы </w:t>
            </w:r>
            <w:proofErr w:type="spellStart"/>
            <w:r w:rsidRPr="00C53A84">
              <w:rPr>
                <w:szCs w:val="24"/>
              </w:rPr>
              <w:t>Шульте</w:t>
            </w:r>
            <w:proofErr w:type="spellEnd"/>
          </w:p>
        </w:tc>
      </w:tr>
      <w:tr w:rsidR="00354E3C" w:rsidRPr="00C53A84" w14:paraId="68DC80C9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0B67703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1A492BA0" w14:textId="42085082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Низкий уровень развития</w:t>
            </w:r>
          </w:p>
          <w:p w14:paraId="041B68B4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образного мышления</w:t>
            </w:r>
          </w:p>
        </w:tc>
        <w:tc>
          <w:tcPr>
            <w:tcW w:w="3969" w:type="dxa"/>
          </w:tcPr>
          <w:p w14:paraId="2A8C711F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2. Методика «Лабиринт»</w:t>
            </w:r>
          </w:p>
        </w:tc>
      </w:tr>
      <w:tr w:rsidR="00354E3C" w:rsidRPr="00C53A84" w14:paraId="71BFC938" w14:textId="77777777" w:rsidTr="00C53A84">
        <w:trPr>
          <w:trHeight w:val="643"/>
        </w:trPr>
        <w:tc>
          <w:tcPr>
            <w:tcW w:w="2268" w:type="dxa"/>
            <w:vMerge/>
            <w:tcBorders>
              <w:top w:val="nil"/>
            </w:tcBorders>
          </w:tcPr>
          <w:p w14:paraId="6E4586A5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7C4B49CB" w14:textId="54055674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Низкий уровень развития</w:t>
            </w:r>
          </w:p>
          <w:p w14:paraId="6F5AF97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восприятия</w:t>
            </w:r>
          </w:p>
        </w:tc>
        <w:tc>
          <w:tcPr>
            <w:tcW w:w="3969" w:type="dxa"/>
          </w:tcPr>
          <w:p w14:paraId="10221D49" w14:textId="6BD28810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изучения</w:t>
            </w:r>
          </w:p>
          <w:p w14:paraId="07CA2A27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восприятия</w:t>
            </w:r>
          </w:p>
        </w:tc>
      </w:tr>
      <w:tr w:rsidR="00354E3C" w:rsidRPr="00C53A84" w14:paraId="1A35BB9E" w14:textId="77777777" w:rsidTr="00C53A84">
        <w:trPr>
          <w:trHeight w:val="645"/>
        </w:trPr>
        <w:tc>
          <w:tcPr>
            <w:tcW w:w="2268" w:type="dxa"/>
            <w:vMerge/>
            <w:tcBorders>
              <w:top w:val="nil"/>
            </w:tcBorders>
          </w:tcPr>
          <w:p w14:paraId="65976C3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60008BBB" w14:textId="1FB2C756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 xml:space="preserve">Низкий уровень </w:t>
            </w:r>
            <w:proofErr w:type="spellStart"/>
            <w:r w:rsidRPr="00C53A84">
              <w:rPr>
                <w:szCs w:val="24"/>
              </w:rPr>
              <w:t>сформированности</w:t>
            </w:r>
            <w:proofErr w:type="spellEnd"/>
            <w:r w:rsidRPr="00C53A84">
              <w:rPr>
                <w:szCs w:val="24"/>
              </w:rPr>
              <w:t xml:space="preserve"> произвольности</w:t>
            </w:r>
          </w:p>
        </w:tc>
        <w:tc>
          <w:tcPr>
            <w:tcW w:w="3969" w:type="dxa"/>
          </w:tcPr>
          <w:p w14:paraId="05D3677C" w14:textId="1C7399D1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Методика «Домик», «Графический диктант»</w:t>
            </w:r>
          </w:p>
        </w:tc>
      </w:tr>
      <w:tr w:rsidR="00354E3C" w:rsidRPr="00C53A84" w14:paraId="3101A4F3" w14:textId="77777777" w:rsidTr="00C53A84">
        <w:trPr>
          <w:trHeight w:val="321"/>
        </w:trPr>
        <w:tc>
          <w:tcPr>
            <w:tcW w:w="2268" w:type="dxa"/>
            <w:vMerge/>
            <w:tcBorders>
              <w:top w:val="nil"/>
            </w:tcBorders>
          </w:tcPr>
          <w:p w14:paraId="1A6B5F63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24371B47" w14:textId="685602A1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 Низкий уровень развития</w:t>
            </w:r>
            <w:r w:rsidR="009B569D" w:rsidRPr="00C53A84">
              <w:t xml:space="preserve"> самоконтроля</w:t>
            </w:r>
          </w:p>
        </w:tc>
        <w:tc>
          <w:tcPr>
            <w:tcW w:w="3969" w:type="dxa"/>
          </w:tcPr>
          <w:p w14:paraId="711E431D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5. Методика «Узор»</w:t>
            </w:r>
          </w:p>
        </w:tc>
      </w:tr>
      <w:tr w:rsidR="00354E3C" w:rsidRPr="00C53A84" w14:paraId="348AF802" w14:textId="77777777" w:rsidTr="00C53A84">
        <w:trPr>
          <w:trHeight w:val="645"/>
        </w:trPr>
        <w:tc>
          <w:tcPr>
            <w:tcW w:w="2268" w:type="dxa"/>
            <w:tcBorders>
              <w:top w:val="nil"/>
            </w:tcBorders>
          </w:tcPr>
          <w:p w14:paraId="03C40BFE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</w:p>
        </w:tc>
        <w:tc>
          <w:tcPr>
            <w:tcW w:w="4394" w:type="dxa"/>
          </w:tcPr>
          <w:p w14:paraId="130CB20B" w14:textId="77777777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6. Низкий уровень развития долговременной памяти</w:t>
            </w:r>
          </w:p>
        </w:tc>
        <w:tc>
          <w:tcPr>
            <w:tcW w:w="3969" w:type="dxa"/>
          </w:tcPr>
          <w:p w14:paraId="69170E42" w14:textId="12E186C6" w:rsidR="00354E3C" w:rsidRPr="00C53A84" w:rsidRDefault="00354E3C" w:rsidP="00C53A84">
            <w:pPr>
              <w:ind w:left="57" w:right="57"/>
              <w:rPr>
                <w:szCs w:val="24"/>
              </w:rPr>
            </w:pPr>
            <w:r w:rsidRPr="00C53A84">
              <w:rPr>
                <w:szCs w:val="24"/>
              </w:rPr>
              <w:t>6. Методика изучения долговременной памяти</w:t>
            </w:r>
          </w:p>
        </w:tc>
      </w:tr>
    </w:tbl>
    <w:p w14:paraId="176DC54E" w14:textId="77777777" w:rsidR="00354E3C" w:rsidRDefault="00354E3C" w:rsidP="00C53A84">
      <w:pPr>
        <w:pStyle w:val="a3"/>
        <w:ind w:left="0"/>
        <w:rPr>
          <w:b/>
          <w:sz w:val="20"/>
        </w:rPr>
      </w:pPr>
    </w:p>
    <w:p w14:paraId="69371242" w14:textId="77777777" w:rsidR="00354E3C" w:rsidRDefault="00354E3C" w:rsidP="00C53A84">
      <w:pPr>
        <w:pStyle w:val="a3"/>
        <w:ind w:left="0"/>
        <w:rPr>
          <w:b/>
          <w:sz w:val="20"/>
        </w:rPr>
      </w:pPr>
    </w:p>
    <w:p w14:paraId="00C44E6A" w14:textId="77777777" w:rsidR="00354E3C" w:rsidRDefault="00354E3C" w:rsidP="00C53A84">
      <w:pPr>
        <w:pStyle w:val="a3"/>
        <w:ind w:left="0"/>
        <w:rPr>
          <w:b/>
          <w:sz w:val="20"/>
        </w:rPr>
      </w:pPr>
    </w:p>
    <w:p w14:paraId="0F5DA2AD" w14:textId="45FF114B" w:rsidR="00354E3C" w:rsidRPr="00354E3C" w:rsidRDefault="00354E3C" w:rsidP="00354E3C">
      <w:pPr>
        <w:pStyle w:val="1"/>
        <w:pageBreakBefore/>
        <w:spacing w:before="75"/>
        <w:ind w:left="3617"/>
        <w:jc w:val="right"/>
        <w:rPr>
          <w:b w:val="0"/>
        </w:rPr>
      </w:pPr>
      <w:r w:rsidRPr="00354E3C">
        <w:rPr>
          <w:b w:val="0"/>
        </w:rPr>
        <w:lastRenderedPageBreak/>
        <w:t xml:space="preserve">Приложение </w:t>
      </w:r>
      <w:r>
        <w:rPr>
          <w:b w:val="0"/>
        </w:rPr>
        <w:t>4</w:t>
      </w:r>
    </w:p>
    <w:p w14:paraId="6B19A359" w14:textId="15A3711B" w:rsidR="00354E3C" w:rsidRDefault="00354E3C" w:rsidP="00354E3C">
      <w:pPr>
        <w:pStyle w:val="1"/>
        <w:ind w:left="2362" w:right="2709" w:hanging="452"/>
        <w:jc w:val="left"/>
      </w:pPr>
      <w:r>
        <w:t>Психодиагностические таблицы причин трудностей</w:t>
      </w:r>
      <w:r w:rsidR="001627BB"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 школьников (по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Вахрушеву)</w:t>
      </w:r>
    </w:p>
    <w:p w14:paraId="3A36D008" w14:textId="77777777" w:rsidR="001627BB" w:rsidRDefault="001627BB" w:rsidP="001627BB">
      <w:pPr>
        <w:ind w:left="426"/>
        <w:rPr>
          <w:b/>
          <w:sz w:val="24"/>
        </w:rPr>
      </w:pPr>
    </w:p>
    <w:p w14:paraId="1B3EDB6A" w14:textId="77777777" w:rsidR="00354E3C" w:rsidRDefault="00354E3C" w:rsidP="001627BB">
      <w:pPr>
        <w:ind w:left="426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трудность: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плохо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(неуспеваемость)</w:t>
      </w:r>
    </w:p>
    <w:p w14:paraId="55743551" w14:textId="77777777" w:rsidR="00354E3C" w:rsidRDefault="00354E3C" w:rsidP="00354E3C">
      <w:pPr>
        <w:pStyle w:val="a3"/>
        <w:spacing w:before="5"/>
        <w:ind w:left="413" w:right="391" w:firstLine="72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периода. При этом возникают сомнения, что ребенок сможет учиться хорошо,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захочет.</w:t>
      </w:r>
    </w:p>
    <w:tbl>
      <w:tblPr>
        <w:tblStyle w:val="TableNormal"/>
        <w:tblW w:w="10497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551"/>
        <w:gridCol w:w="3969"/>
        <w:gridCol w:w="3969"/>
      </w:tblGrid>
      <w:tr w:rsidR="00354E3C" w:rsidRPr="009B569D" w14:paraId="0B683BE9" w14:textId="77777777" w:rsidTr="00C53A84">
        <w:trPr>
          <w:trHeight w:val="676"/>
        </w:trPr>
        <w:tc>
          <w:tcPr>
            <w:tcW w:w="2559" w:type="dxa"/>
            <w:gridSpan w:val="2"/>
          </w:tcPr>
          <w:p w14:paraId="194DCEE7" w14:textId="77777777" w:rsidR="00354E3C" w:rsidRPr="009B569D" w:rsidRDefault="00354E3C" w:rsidP="009B569D">
            <w:pPr>
              <w:jc w:val="center"/>
              <w:rPr>
                <w:b/>
                <w:sz w:val="24"/>
                <w:szCs w:val="24"/>
              </w:rPr>
            </w:pPr>
            <w:r w:rsidRPr="009B569D">
              <w:rPr>
                <w:b/>
                <w:sz w:val="24"/>
                <w:szCs w:val="24"/>
              </w:rPr>
              <w:t>Трудности в обучении</w:t>
            </w:r>
          </w:p>
        </w:tc>
        <w:tc>
          <w:tcPr>
            <w:tcW w:w="3969" w:type="dxa"/>
          </w:tcPr>
          <w:p w14:paraId="590720B9" w14:textId="77777777" w:rsidR="00354E3C" w:rsidRPr="009B569D" w:rsidRDefault="00354E3C" w:rsidP="009B569D">
            <w:pPr>
              <w:jc w:val="center"/>
              <w:rPr>
                <w:b/>
                <w:sz w:val="24"/>
                <w:szCs w:val="24"/>
              </w:rPr>
            </w:pPr>
            <w:r w:rsidRPr="009B569D">
              <w:rPr>
                <w:b/>
                <w:sz w:val="24"/>
                <w:szCs w:val="24"/>
              </w:rPr>
              <w:t>Наиболее вероятные психологические причины</w:t>
            </w:r>
          </w:p>
        </w:tc>
        <w:tc>
          <w:tcPr>
            <w:tcW w:w="3969" w:type="dxa"/>
          </w:tcPr>
          <w:p w14:paraId="017F4AE1" w14:textId="77777777" w:rsidR="00354E3C" w:rsidRPr="009B569D" w:rsidRDefault="00354E3C" w:rsidP="009B569D">
            <w:pPr>
              <w:jc w:val="center"/>
              <w:rPr>
                <w:b/>
                <w:sz w:val="24"/>
                <w:szCs w:val="24"/>
              </w:rPr>
            </w:pPr>
            <w:r w:rsidRPr="009B569D">
              <w:rPr>
                <w:b/>
                <w:sz w:val="24"/>
                <w:szCs w:val="24"/>
              </w:rPr>
              <w:t>Общие рекомендации</w:t>
            </w:r>
          </w:p>
        </w:tc>
      </w:tr>
      <w:tr w:rsidR="00354E3C" w:rsidRPr="009B569D" w14:paraId="18DA9140" w14:textId="77777777" w:rsidTr="00C53A84">
        <w:trPr>
          <w:trHeight w:val="2253"/>
        </w:trPr>
        <w:tc>
          <w:tcPr>
            <w:tcW w:w="2559" w:type="dxa"/>
            <w:gridSpan w:val="2"/>
          </w:tcPr>
          <w:p w14:paraId="38CF0687" w14:textId="26C7A210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Не выполняет самостоятельные задания или делает их немного хуже, чем обычное списывание с доски или с учебника.</w:t>
            </w:r>
          </w:p>
        </w:tc>
        <w:tc>
          <w:tcPr>
            <w:tcW w:w="3969" w:type="dxa"/>
          </w:tcPr>
          <w:p w14:paraId="793A46D0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Повышенная тревожность.</w:t>
            </w:r>
          </w:p>
          <w:p w14:paraId="4BBB9305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Задержка в психическом развитии.</w:t>
            </w:r>
          </w:p>
          <w:p w14:paraId="76041196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Для подтверждения диагноза</w:t>
            </w:r>
          </w:p>
          <w:p w14:paraId="1523A17A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требуется</w:t>
            </w:r>
            <w:r w:rsidRPr="009B569D">
              <w:rPr>
                <w:sz w:val="24"/>
                <w:szCs w:val="24"/>
              </w:rPr>
              <w:tab/>
              <w:t>заключение</w:t>
            </w:r>
          </w:p>
          <w:p w14:paraId="12F69413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ПМПК</w:t>
            </w:r>
          </w:p>
        </w:tc>
        <w:tc>
          <w:tcPr>
            <w:tcW w:w="3969" w:type="dxa"/>
          </w:tcPr>
          <w:p w14:paraId="189B4CB6" w14:textId="74EC679E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Поддерживать</w:t>
            </w:r>
            <w:r w:rsidR="009B569D" w:rsidRPr="009B569D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>преобладание положительных эмоций в учебной деятельности.</w:t>
            </w:r>
          </w:p>
        </w:tc>
      </w:tr>
      <w:tr w:rsidR="00354E3C" w:rsidRPr="009B569D" w14:paraId="27FB9B22" w14:textId="77777777" w:rsidTr="00C53A84">
        <w:trPr>
          <w:trHeight w:val="2056"/>
        </w:trPr>
        <w:tc>
          <w:tcPr>
            <w:tcW w:w="2559" w:type="dxa"/>
            <w:gridSpan w:val="2"/>
          </w:tcPr>
          <w:p w14:paraId="14030165" w14:textId="5CAD9A6F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9B569D">
              <w:rPr>
                <w:sz w:val="24"/>
                <w:szCs w:val="24"/>
              </w:rPr>
              <w:t>Безразличен</w:t>
            </w:r>
            <w:proofErr w:type="gramEnd"/>
            <w:r w:rsidRPr="009B569D">
              <w:rPr>
                <w:sz w:val="24"/>
                <w:szCs w:val="24"/>
              </w:rPr>
              <w:t xml:space="preserve"> к отметкам и к </w:t>
            </w:r>
            <w:r w:rsidR="009B569D">
              <w:rPr>
                <w:sz w:val="24"/>
                <w:szCs w:val="24"/>
              </w:rPr>
              <w:t>проис</w:t>
            </w:r>
            <w:r w:rsidRPr="009B569D">
              <w:rPr>
                <w:sz w:val="24"/>
                <w:szCs w:val="24"/>
              </w:rPr>
              <w:t>ходящему</w:t>
            </w:r>
            <w:r w:rsidRPr="009B569D">
              <w:rPr>
                <w:sz w:val="24"/>
                <w:szCs w:val="24"/>
              </w:rPr>
              <w:tab/>
              <w:t>на урок</w:t>
            </w:r>
            <w:r w:rsidR="00C53A84">
              <w:rPr>
                <w:sz w:val="24"/>
                <w:szCs w:val="24"/>
              </w:rPr>
              <w:t>е, отвлекается по малейшему по</w:t>
            </w:r>
            <w:r w:rsidRPr="009B569D">
              <w:rPr>
                <w:sz w:val="24"/>
                <w:szCs w:val="24"/>
              </w:rPr>
              <w:t>воду.</w:t>
            </w:r>
          </w:p>
        </w:tc>
        <w:tc>
          <w:tcPr>
            <w:tcW w:w="3969" w:type="dxa"/>
          </w:tcPr>
          <w:p w14:paraId="52593B8F" w14:textId="1B5A12D6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Нарушения учебной мотивации. Развитие</w:t>
            </w:r>
            <w:r w:rsidRPr="009B569D">
              <w:rPr>
                <w:sz w:val="24"/>
                <w:szCs w:val="24"/>
              </w:rPr>
              <w:tab/>
              <w:t>ребенка</w:t>
            </w:r>
            <w:r w:rsidRPr="009B569D">
              <w:rPr>
                <w:sz w:val="24"/>
                <w:szCs w:val="24"/>
              </w:rPr>
              <w:tab/>
              <w:t>по</w:t>
            </w:r>
            <w:r w:rsidR="009B569D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>«игровому типу».</w:t>
            </w:r>
          </w:p>
          <w:p w14:paraId="444EBBCF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Задержка в психическом развитии. Для подтверждения диагноза требуется заключение</w:t>
            </w:r>
          </w:p>
          <w:p w14:paraId="1B87CC64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ПМПК.</w:t>
            </w:r>
          </w:p>
        </w:tc>
        <w:tc>
          <w:tcPr>
            <w:tcW w:w="3969" w:type="dxa"/>
          </w:tcPr>
          <w:p w14:paraId="43B8EA26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Ориентировать ребенка на учебные ценности через ненавязчивое вовлечение его в сферу интересов значимого для него человека.</w:t>
            </w:r>
          </w:p>
        </w:tc>
      </w:tr>
      <w:tr w:rsidR="00354E3C" w:rsidRPr="009B569D" w14:paraId="1716595E" w14:textId="77777777" w:rsidTr="00C53A84">
        <w:trPr>
          <w:trHeight w:val="896"/>
        </w:trPr>
        <w:tc>
          <w:tcPr>
            <w:tcW w:w="2559" w:type="dxa"/>
            <w:gridSpan w:val="2"/>
          </w:tcPr>
          <w:p w14:paraId="7A7B2D55" w14:textId="0961C8F2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9B569D">
              <w:rPr>
                <w:sz w:val="24"/>
                <w:szCs w:val="24"/>
              </w:rPr>
              <w:t>Неуправляем</w:t>
            </w:r>
            <w:proofErr w:type="gramEnd"/>
            <w:r w:rsidRPr="009B569D">
              <w:rPr>
                <w:sz w:val="24"/>
                <w:szCs w:val="24"/>
              </w:rPr>
              <w:t>, неусидчив,</w:t>
            </w:r>
            <w:r w:rsidRPr="009B569D">
              <w:rPr>
                <w:sz w:val="24"/>
                <w:szCs w:val="24"/>
              </w:rPr>
              <w:tab/>
              <w:t>мешает проведению урока.</w:t>
            </w:r>
          </w:p>
        </w:tc>
        <w:tc>
          <w:tcPr>
            <w:tcW w:w="3969" w:type="dxa"/>
          </w:tcPr>
          <w:p w14:paraId="628708BE" w14:textId="02303CA6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Нарушения</w:t>
            </w:r>
            <w:r w:rsidRPr="009B569D">
              <w:rPr>
                <w:sz w:val="24"/>
                <w:szCs w:val="24"/>
              </w:rPr>
              <w:tab/>
              <w:t>учебной</w:t>
            </w:r>
            <w:r w:rsidR="009B569D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>мотивации.</w:t>
            </w:r>
          </w:p>
          <w:p w14:paraId="71674C65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Развитие ребенка по «игровому типу».</w:t>
            </w:r>
          </w:p>
        </w:tc>
        <w:tc>
          <w:tcPr>
            <w:tcW w:w="3969" w:type="dxa"/>
          </w:tcPr>
          <w:p w14:paraId="22EAA3B2" w14:textId="1724F145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Поддерживать</w:t>
            </w:r>
            <w:r w:rsidR="009B569D">
              <w:rPr>
                <w:sz w:val="24"/>
                <w:szCs w:val="24"/>
              </w:rPr>
              <w:t xml:space="preserve"> доброже</w:t>
            </w:r>
            <w:r w:rsidRPr="009B569D">
              <w:rPr>
                <w:sz w:val="24"/>
                <w:szCs w:val="24"/>
              </w:rPr>
              <w:t>лательные</w:t>
            </w:r>
            <w:r w:rsidR="009B569D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>взаимоотношения.</w:t>
            </w:r>
          </w:p>
          <w:p w14:paraId="1E96B7D0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Найти и обеспечить сферу успеха.</w:t>
            </w:r>
          </w:p>
        </w:tc>
      </w:tr>
      <w:tr w:rsidR="00354E3C" w:rsidRPr="009B569D" w14:paraId="36FD85DD" w14:textId="77777777" w:rsidTr="00C53A84">
        <w:trPr>
          <w:gridBefore w:val="1"/>
          <w:wBefore w:w="8" w:type="dxa"/>
          <w:trHeight w:val="1765"/>
        </w:trPr>
        <w:tc>
          <w:tcPr>
            <w:tcW w:w="2551" w:type="dxa"/>
          </w:tcPr>
          <w:p w14:paraId="6FE79BB8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34DE220" w14:textId="277504B5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Нарушение отношений с учителем.</w:t>
            </w:r>
          </w:p>
          <w:p w14:paraId="7DE897E6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Задержка в психическом развитии. Для подтверждения диагноза требуется заключение ПМПК.</w:t>
            </w:r>
          </w:p>
          <w:p w14:paraId="5F184E2F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Другие причины, вызывающие неуспеваемость.</w:t>
            </w:r>
          </w:p>
        </w:tc>
        <w:tc>
          <w:tcPr>
            <w:tcW w:w="3969" w:type="dxa"/>
          </w:tcPr>
          <w:p w14:paraId="427C560A" w14:textId="0BB2CC98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Щадящий оценочный режим в сферах неуспеха. Снизить значимость сфер</w:t>
            </w:r>
            <w:r w:rsidR="009B569D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 xml:space="preserve">неуспеха и т. </w:t>
            </w:r>
            <w:r w:rsidR="00855A00" w:rsidRPr="009B569D">
              <w:rPr>
                <w:sz w:val="24"/>
                <w:szCs w:val="24"/>
              </w:rPr>
              <w:t>П</w:t>
            </w:r>
            <w:r w:rsidRPr="009B569D">
              <w:rPr>
                <w:sz w:val="24"/>
                <w:szCs w:val="24"/>
              </w:rPr>
              <w:t>.</w:t>
            </w:r>
          </w:p>
        </w:tc>
      </w:tr>
      <w:tr w:rsidR="00354E3C" w:rsidRPr="009B569D" w14:paraId="549B1446" w14:textId="77777777" w:rsidTr="00C53A84">
        <w:trPr>
          <w:gridBefore w:val="1"/>
          <w:wBefore w:w="8" w:type="dxa"/>
          <w:trHeight w:val="2036"/>
        </w:trPr>
        <w:tc>
          <w:tcPr>
            <w:tcW w:w="2551" w:type="dxa"/>
          </w:tcPr>
          <w:p w14:paraId="37054D05" w14:textId="6F64960B" w:rsidR="00354E3C" w:rsidRPr="009B569D" w:rsidRDefault="009B569D" w:rsidP="00C53A8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вопросы учи</w:t>
            </w:r>
            <w:r w:rsidR="00354E3C" w:rsidRPr="009B569D">
              <w:rPr>
                <w:sz w:val="24"/>
                <w:szCs w:val="24"/>
              </w:rPr>
              <w:t>теля отвечает «не знаю» или вообще молчит.</w:t>
            </w:r>
          </w:p>
        </w:tc>
        <w:tc>
          <w:tcPr>
            <w:tcW w:w="3969" w:type="dxa"/>
          </w:tcPr>
          <w:p w14:paraId="61689B92" w14:textId="321BDC74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Повышенная тревожность. Развитие</w:t>
            </w:r>
            <w:r w:rsidR="009B569D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 xml:space="preserve">по типу </w:t>
            </w:r>
            <w:proofErr w:type="gramStart"/>
            <w:r w:rsidRPr="009B569D">
              <w:rPr>
                <w:sz w:val="24"/>
                <w:szCs w:val="24"/>
              </w:rPr>
              <w:t>хронической</w:t>
            </w:r>
            <w:proofErr w:type="gramEnd"/>
            <w:r w:rsidRPr="009B569D">
              <w:rPr>
                <w:sz w:val="24"/>
                <w:szCs w:val="24"/>
              </w:rPr>
              <w:t xml:space="preserve"> </w:t>
            </w:r>
            <w:r w:rsidR="009B569D">
              <w:rPr>
                <w:sz w:val="24"/>
                <w:szCs w:val="24"/>
              </w:rPr>
              <w:t xml:space="preserve"> </w:t>
            </w:r>
            <w:proofErr w:type="spellStart"/>
            <w:r w:rsidR="009B569D">
              <w:rPr>
                <w:sz w:val="24"/>
                <w:szCs w:val="24"/>
              </w:rPr>
              <w:t>н</w:t>
            </w:r>
            <w:r w:rsidRPr="009B569D">
              <w:rPr>
                <w:sz w:val="24"/>
                <w:szCs w:val="24"/>
              </w:rPr>
              <w:t>еуспешности</w:t>
            </w:r>
            <w:proofErr w:type="spellEnd"/>
            <w:r w:rsidRPr="009B569D">
              <w:rPr>
                <w:sz w:val="24"/>
                <w:szCs w:val="24"/>
              </w:rPr>
              <w:t>».</w:t>
            </w:r>
          </w:p>
          <w:p w14:paraId="05251951" w14:textId="7B26EC33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Нарушение отношений с учителем.</w:t>
            </w:r>
          </w:p>
          <w:p w14:paraId="7B48F3C4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Задержка в психическом развитии. Для подтверждения диагноза требуется заключение ПМПК.</w:t>
            </w:r>
          </w:p>
        </w:tc>
        <w:tc>
          <w:tcPr>
            <w:tcW w:w="3969" w:type="dxa"/>
          </w:tcPr>
          <w:p w14:paraId="38BCA103" w14:textId="3A503D7D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Осознать причины напряженности в отношениях с учеником (неопрятность ребенка, антипатия по о</w:t>
            </w:r>
            <w:proofErr w:type="gramStart"/>
            <w:r w:rsidRPr="009B569D">
              <w:rPr>
                <w:sz w:val="24"/>
                <w:szCs w:val="24"/>
              </w:rPr>
              <w:t>т-</w:t>
            </w:r>
            <w:proofErr w:type="gramEnd"/>
            <w:r w:rsidRPr="009B569D">
              <w:rPr>
                <w:sz w:val="24"/>
                <w:szCs w:val="24"/>
              </w:rPr>
              <w:t xml:space="preserve"> ношению к его родителям</w:t>
            </w:r>
            <w:r w:rsidR="00855A00" w:rsidRPr="009B569D">
              <w:rPr>
                <w:sz w:val="24"/>
                <w:szCs w:val="24"/>
              </w:rPr>
              <w:t>…</w:t>
            </w:r>
            <w:r w:rsidRPr="009B569D">
              <w:rPr>
                <w:sz w:val="24"/>
                <w:szCs w:val="24"/>
              </w:rPr>
              <w:t>).</w:t>
            </w:r>
          </w:p>
          <w:p w14:paraId="3779BED7" w14:textId="7BFA8594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 xml:space="preserve">Попытаться понять его проблемы и, если не в силах помочь, то постараться не усугублять их и т. </w:t>
            </w:r>
            <w:r w:rsidR="00855A00" w:rsidRPr="009B569D">
              <w:rPr>
                <w:sz w:val="24"/>
                <w:szCs w:val="24"/>
              </w:rPr>
              <w:t>П</w:t>
            </w:r>
            <w:r w:rsidRPr="009B569D">
              <w:rPr>
                <w:sz w:val="24"/>
                <w:szCs w:val="24"/>
              </w:rPr>
              <w:t>.</w:t>
            </w:r>
          </w:p>
        </w:tc>
      </w:tr>
      <w:tr w:rsidR="00354E3C" w:rsidRPr="009B569D" w14:paraId="040F98FA" w14:textId="77777777" w:rsidTr="00C53A84">
        <w:trPr>
          <w:gridBefore w:val="1"/>
          <w:wBefore w:w="8" w:type="dxa"/>
          <w:trHeight w:val="2555"/>
        </w:trPr>
        <w:tc>
          <w:tcPr>
            <w:tcW w:w="2551" w:type="dxa"/>
          </w:tcPr>
          <w:p w14:paraId="5C6596EC" w14:textId="5BCFBBF6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Отвечает</w:t>
            </w:r>
            <w:r w:rsidR="001627BB">
              <w:rPr>
                <w:sz w:val="24"/>
                <w:szCs w:val="24"/>
              </w:rPr>
              <w:t xml:space="preserve"> неуве</w:t>
            </w:r>
            <w:r w:rsidRPr="009B569D">
              <w:rPr>
                <w:sz w:val="24"/>
                <w:szCs w:val="24"/>
              </w:rPr>
              <w:t>ренно, при вызове к доске</w:t>
            </w:r>
            <w:r w:rsidR="001627BB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>теряется,</w:t>
            </w:r>
            <w:r w:rsidRPr="009B569D">
              <w:rPr>
                <w:sz w:val="24"/>
                <w:szCs w:val="24"/>
              </w:rPr>
              <w:tab/>
              <w:t>при этом</w:t>
            </w:r>
            <w:r w:rsidR="001627BB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>обычные</w:t>
            </w:r>
            <w:r w:rsidRPr="009B569D">
              <w:rPr>
                <w:sz w:val="24"/>
                <w:szCs w:val="24"/>
              </w:rPr>
              <w:tab/>
            </w:r>
            <w:r w:rsidRPr="009B569D">
              <w:rPr>
                <w:sz w:val="24"/>
                <w:szCs w:val="24"/>
              </w:rPr>
              <w:tab/>
              <w:t xml:space="preserve">(не контрольные) </w:t>
            </w:r>
            <w:r w:rsidR="001627BB">
              <w:rPr>
                <w:sz w:val="24"/>
                <w:szCs w:val="24"/>
              </w:rPr>
              <w:t xml:space="preserve"> п</w:t>
            </w:r>
            <w:r w:rsidRPr="009B569D">
              <w:rPr>
                <w:sz w:val="24"/>
                <w:szCs w:val="24"/>
              </w:rPr>
              <w:t>исьменные работы выполняет</w:t>
            </w:r>
            <w:r w:rsidR="001627BB">
              <w:rPr>
                <w:sz w:val="24"/>
                <w:szCs w:val="24"/>
              </w:rPr>
              <w:t xml:space="preserve"> </w:t>
            </w:r>
            <w:r w:rsidRPr="009B569D">
              <w:rPr>
                <w:sz w:val="24"/>
                <w:szCs w:val="24"/>
              </w:rPr>
              <w:t>хорошо.</w:t>
            </w:r>
          </w:p>
        </w:tc>
        <w:tc>
          <w:tcPr>
            <w:tcW w:w="3969" w:type="dxa"/>
          </w:tcPr>
          <w:p w14:paraId="405BBF3D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Повышенная тревожность. Развитие</w:t>
            </w:r>
          </w:p>
          <w:p w14:paraId="1AC46965" w14:textId="598A81FB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по</w:t>
            </w:r>
            <w:r w:rsidRPr="009B569D">
              <w:rPr>
                <w:sz w:val="24"/>
                <w:szCs w:val="24"/>
              </w:rPr>
              <w:tab/>
              <w:t>типу «</w:t>
            </w:r>
            <w:proofErr w:type="gramStart"/>
            <w:r w:rsidRPr="009B569D">
              <w:rPr>
                <w:sz w:val="24"/>
                <w:szCs w:val="24"/>
              </w:rPr>
              <w:t>хронической</w:t>
            </w:r>
            <w:proofErr w:type="gramEnd"/>
            <w:r w:rsidRPr="009B569D">
              <w:rPr>
                <w:sz w:val="24"/>
                <w:szCs w:val="24"/>
              </w:rPr>
              <w:t xml:space="preserve"> </w:t>
            </w:r>
            <w:proofErr w:type="spellStart"/>
            <w:r w:rsidRPr="009B569D">
              <w:rPr>
                <w:sz w:val="24"/>
                <w:szCs w:val="24"/>
              </w:rPr>
              <w:t>неуспешности</w:t>
            </w:r>
            <w:proofErr w:type="spellEnd"/>
            <w:r w:rsidRPr="009B569D">
              <w:rPr>
                <w:sz w:val="24"/>
                <w:szCs w:val="24"/>
              </w:rPr>
              <w:t>».</w:t>
            </w:r>
          </w:p>
          <w:p w14:paraId="7C0C002F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Нарушение отношений с учителем.</w:t>
            </w:r>
          </w:p>
        </w:tc>
        <w:tc>
          <w:tcPr>
            <w:tcW w:w="3969" w:type="dxa"/>
          </w:tcPr>
          <w:p w14:paraId="737009A0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>Желательно обучение в классе выравнивания. Игровые формы обучения,</w:t>
            </w:r>
            <w:r w:rsidRPr="009B569D">
              <w:rPr>
                <w:sz w:val="24"/>
                <w:szCs w:val="24"/>
              </w:rPr>
              <w:tab/>
              <w:t>репетиторство. Стимуляция познавательной активности через обогащение связей ребенка с окружающим миром.</w:t>
            </w:r>
          </w:p>
          <w:p w14:paraId="2C2E3763" w14:textId="77777777" w:rsidR="00354E3C" w:rsidRPr="009B569D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9B569D">
              <w:rPr>
                <w:sz w:val="24"/>
                <w:szCs w:val="24"/>
              </w:rPr>
              <w:t xml:space="preserve">Обязательна консультация со специалистами с целью определения методов </w:t>
            </w:r>
            <w:proofErr w:type="gramStart"/>
            <w:r w:rsidRPr="009B569D">
              <w:rPr>
                <w:sz w:val="24"/>
                <w:szCs w:val="24"/>
              </w:rPr>
              <w:t>спец</w:t>
            </w:r>
            <w:proofErr w:type="gramEnd"/>
            <w:r w:rsidRPr="009B569D">
              <w:rPr>
                <w:sz w:val="24"/>
                <w:szCs w:val="24"/>
              </w:rPr>
              <w:t>, коррекции и т.п.</w:t>
            </w:r>
          </w:p>
        </w:tc>
      </w:tr>
    </w:tbl>
    <w:p w14:paraId="656C5149" w14:textId="77777777" w:rsidR="00354E3C" w:rsidRDefault="00354E3C" w:rsidP="00354E3C">
      <w:pPr>
        <w:pStyle w:val="a3"/>
        <w:spacing w:before="4"/>
        <w:rPr>
          <w:sz w:val="15"/>
        </w:rPr>
      </w:pPr>
    </w:p>
    <w:p w14:paraId="0B0A69D2" w14:textId="77777777" w:rsidR="00C53A84" w:rsidRDefault="00C53A84" w:rsidP="00354E3C">
      <w:pPr>
        <w:pStyle w:val="1"/>
        <w:ind w:right="612"/>
      </w:pPr>
    </w:p>
    <w:p w14:paraId="07774CA4" w14:textId="77777777" w:rsidR="00354E3C" w:rsidRDefault="00354E3C" w:rsidP="00354E3C">
      <w:pPr>
        <w:pStyle w:val="1"/>
        <w:ind w:right="612"/>
      </w:pPr>
      <w:r>
        <w:lastRenderedPageBreak/>
        <w:t>Основная</w:t>
      </w:r>
      <w:r>
        <w:rPr>
          <w:spacing w:val="-11"/>
        </w:rPr>
        <w:t xml:space="preserve"> </w:t>
      </w:r>
      <w:r>
        <w:t>трудность: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ленится</w:t>
      </w:r>
    </w:p>
    <w:p w14:paraId="06C3F15E" w14:textId="77777777" w:rsidR="00354E3C" w:rsidRDefault="00354E3C" w:rsidP="00354E3C">
      <w:pPr>
        <w:pStyle w:val="a3"/>
        <w:spacing w:before="34"/>
        <w:ind w:left="427" w:right="2507"/>
        <w:jc w:val="center"/>
      </w:pPr>
      <w:r>
        <w:t>Дети,</w:t>
      </w:r>
      <w:r>
        <w:rPr>
          <w:spacing w:val="-8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способностей.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829"/>
        <w:gridCol w:w="4293"/>
      </w:tblGrid>
      <w:tr w:rsidR="00354E3C" w:rsidRPr="001627BB" w14:paraId="61435C18" w14:textId="77777777" w:rsidTr="00C53A84">
        <w:trPr>
          <w:trHeight w:val="945"/>
        </w:trPr>
        <w:tc>
          <w:tcPr>
            <w:tcW w:w="2549" w:type="dxa"/>
          </w:tcPr>
          <w:p w14:paraId="383E29FC" w14:textId="77777777" w:rsidR="00354E3C" w:rsidRPr="001627BB" w:rsidRDefault="00354E3C" w:rsidP="00C53A8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Трудности в обучении</w:t>
            </w:r>
          </w:p>
        </w:tc>
        <w:tc>
          <w:tcPr>
            <w:tcW w:w="3829" w:type="dxa"/>
          </w:tcPr>
          <w:p w14:paraId="43DD719A" w14:textId="77777777" w:rsidR="00354E3C" w:rsidRPr="001627BB" w:rsidRDefault="00354E3C" w:rsidP="00C53A8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Наиболее вероятные психологические причины</w:t>
            </w:r>
          </w:p>
        </w:tc>
        <w:tc>
          <w:tcPr>
            <w:tcW w:w="4293" w:type="dxa"/>
          </w:tcPr>
          <w:p w14:paraId="215BFE9C" w14:textId="77777777" w:rsidR="00354E3C" w:rsidRPr="001627BB" w:rsidRDefault="00354E3C" w:rsidP="00C53A8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Общие рекомендации</w:t>
            </w:r>
          </w:p>
        </w:tc>
      </w:tr>
      <w:tr w:rsidR="00354E3C" w:rsidRPr="001627BB" w14:paraId="05CB8A2E" w14:textId="77777777" w:rsidTr="00C53A84">
        <w:trPr>
          <w:trHeight w:val="1941"/>
        </w:trPr>
        <w:tc>
          <w:tcPr>
            <w:tcW w:w="2549" w:type="dxa"/>
          </w:tcPr>
          <w:p w14:paraId="7030F21D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Равнодушие ко всему, на уроке скучает, очень</w:t>
            </w:r>
            <w:r w:rsidRPr="001627BB">
              <w:rPr>
                <w:sz w:val="24"/>
                <w:szCs w:val="24"/>
              </w:rPr>
              <w:tab/>
              <w:t>редко</w:t>
            </w:r>
          </w:p>
          <w:p w14:paraId="20C523DF" w14:textId="31A953CD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включается в</w:t>
            </w:r>
            <w:r w:rsidR="001627BB" w:rsidRP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работу.</w:t>
            </w:r>
          </w:p>
        </w:tc>
        <w:tc>
          <w:tcPr>
            <w:tcW w:w="3829" w:type="dxa"/>
          </w:tcPr>
          <w:p w14:paraId="45FDD3B0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Нарушение учебной мотивации. Нарушение отношений с учителем.</w:t>
            </w:r>
          </w:p>
        </w:tc>
        <w:tc>
          <w:tcPr>
            <w:tcW w:w="4293" w:type="dxa"/>
          </w:tcPr>
          <w:p w14:paraId="35AEF130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Поддерживать</w:t>
            </w:r>
            <w:r w:rsidRPr="001627BB">
              <w:rPr>
                <w:sz w:val="24"/>
                <w:szCs w:val="24"/>
              </w:rPr>
              <w:tab/>
              <w:t>преобладание положительных эмоций в учебной деятельности.</w:t>
            </w:r>
          </w:p>
          <w:p w14:paraId="136787A5" w14:textId="3437BC89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 xml:space="preserve">Ориентировать ребенка на учебные ценности через ненавязчивое вовлечение его в сферу интересов значимого для него человека и т. </w:t>
            </w:r>
            <w:r w:rsidR="00855A00" w:rsidRPr="001627BB">
              <w:rPr>
                <w:sz w:val="24"/>
                <w:szCs w:val="24"/>
              </w:rPr>
              <w:t>Д</w:t>
            </w:r>
            <w:r w:rsidRPr="001627BB">
              <w:rPr>
                <w:sz w:val="24"/>
                <w:szCs w:val="24"/>
              </w:rPr>
              <w:t>.</w:t>
            </w:r>
          </w:p>
        </w:tc>
      </w:tr>
      <w:tr w:rsidR="00354E3C" w:rsidRPr="001627BB" w14:paraId="20CF85CE" w14:textId="77777777" w:rsidTr="00C53A84">
        <w:trPr>
          <w:trHeight w:val="2683"/>
        </w:trPr>
        <w:tc>
          <w:tcPr>
            <w:tcW w:w="2549" w:type="dxa"/>
          </w:tcPr>
          <w:p w14:paraId="20821FFA" w14:textId="1780DC5F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 xml:space="preserve">Не хочет стараться, хотя может учиться лучше, под различными предлогами (не успел, забыл, не могу ит.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.) не выполняет задания.</w:t>
            </w:r>
          </w:p>
        </w:tc>
        <w:tc>
          <w:tcPr>
            <w:tcW w:w="3829" w:type="dxa"/>
          </w:tcPr>
          <w:p w14:paraId="3B116DBF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Нарушение учебной мотивации. Повышенная тревожность.</w:t>
            </w:r>
          </w:p>
          <w:p w14:paraId="26AC0D82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Нарушение отношений с учителем.</w:t>
            </w:r>
          </w:p>
        </w:tc>
        <w:tc>
          <w:tcPr>
            <w:tcW w:w="4293" w:type="dxa"/>
          </w:tcPr>
          <w:p w14:paraId="318EF4E4" w14:textId="2F72BA8C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Поддерживать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доброжелательные взаимоотношения.</w:t>
            </w:r>
          </w:p>
          <w:p w14:paraId="54559F4D" w14:textId="346708B0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Найти и обеспечить сферу успеха. Щадящий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ab/>
              <w:t>оценочный</w:t>
            </w:r>
            <w:r w:rsidRPr="001627BB">
              <w:rPr>
                <w:sz w:val="24"/>
                <w:szCs w:val="24"/>
              </w:rPr>
              <w:tab/>
              <w:t>режим</w:t>
            </w:r>
            <w:r w:rsidRPr="001627BB">
              <w:rPr>
                <w:sz w:val="24"/>
                <w:szCs w:val="24"/>
              </w:rPr>
              <w:tab/>
              <w:t>в сфере</w:t>
            </w:r>
            <w:r w:rsidRPr="001627BB">
              <w:rPr>
                <w:sz w:val="24"/>
                <w:szCs w:val="24"/>
              </w:rPr>
              <w:tab/>
              <w:t>неуспеха.</w:t>
            </w:r>
            <w:r w:rsidRPr="001627BB">
              <w:rPr>
                <w:sz w:val="24"/>
                <w:szCs w:val="24"/>
              </w:rPr>
              <w:tab/>
            </w:r>
            <w:r w:rsidRPr="001627BB">
              <w:rPr>
                <w:sz w:val="24"/>
                <w:szCs w:val="24"/>
              </w:rPr>
              <w:tab/>
              <w:t xml:space="preserve">Снизить значимость сфер неуспеха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</w:p>
          <w:p w14:paraId="73CD29F5" w14:textId="745DD2A0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Попытаться понять его проблемы, и если не в силах п</w:t>
            </w:r>
            <w:proofErr w:type="gramStart"/>
            <w:r w:rsidRPr="001627BB">
              <w:rPr>
                <w:sz w:val="24"/>
                <w:szCs w:val="24"/>
              </w:rPr>
              <w:t>о-</w:t>
            </w:r>
            <w:proofErr w:type="gramEnd"/>
            <w:r w:rsidRPr="001627BB">
              <w:rPr>
                <w:sz w:val="24"/>
                <w:szCs w:val="24"/>
              </w:rPr>
              <w:t xml:space="preserve"> мочь, то хотя бы не усугублять их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</w:p>
        </w:tc>
      </w:tr>
      <w:tr w:rsidR="00354E3C" w:rsidRPr="001627BB" w14:paraId="45DC590C" w14:textId="77777777" w:rsidTr="00C53A84">
        <w:trPr>
          <w:trHeight w:val="2135"/>
        </w:trPr>
        <w:tc>
          <w:tcPr>
            <w:tcW w:w="2549" w:type="dxa"/>
          </w:tcPr>
          <w:p w14:paraId="544CF598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Утомленный        вид,</w:t>
            </w:r>
          </w:p>
          <w:p w14:paraId="2776A62E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сонливость</w:t>
            </w:r>
            <w:r w:rsidRPr="001627BB">
              <w:rPr>
                <w:sz w:val="24"/>
                <w:szCs w:val="24"/>
              </w:rPr>
              <w:tab/>
              <w:t>или, наоборот, чрезмерная возбудимость к концу занятий.</w:t>
            </w:r>
          </w:p>
        </w:tc>
        <w:tc>
          <w:tcPr>
            <w:tcW w:w="3829" w:type="dxa"/>
          </w:tcPr>
          <w:p w14:paraId="0DD20403" w14:textId="517A009E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Нарушение учебной мотивации. Сниженная</w:t>
            </w:r>
            <w:r w:rsidRPr="001627BB">
              <w:rPr>
                <w:sz w:val="24"/>
                <w:szCs w:val="24"/>
              </w:rPr>
              <w:tab/>
              <w:t>энергетика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(тре</w:t>
            </w:r>
            <w:r w:rsidR="001627BB">
              <w:rPr>
                <w:sz w:val="24"/>
                <w:szCs w:val="24"/>
              </w:rPr>
              <w:t xml:space="preserve">буется </w:t>
            </w:r>
            <w:r w:rsidRPr="001627BB">
              <w:rPr>
                <w:sz w:val="24"/>
                <w:szCs w:val="24"/>
              </w:rPr>
              <w:t>заключение</w:t>
            </w:r>
            <w:r w:rsidRPr="001627BB">
              <w:rPr>
                <w:sz w:val="24"/>
                <w:szCs w:val="24"/>
              </w:rPr>
              <w:tab/>
              <w:t>психоневролога).</w:t>
            </w:r>
          </w:p>
        </w:tc>
        <w:tc>
          <w:tcPr>
            <w:tcW w:w="4293" w:type="dxa"/>
          </w:tcPr>
          <w:p w14:paraId="4CF09DA3" w14:textId="70209484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Щадящее обучение (давать возможность отдыхать и д</w:t>
            </w:r>
            <w:proofErr w:type="gramStart"/>
            <w:r w:rsidRPr="001627BB">
              <w:rPr>
                <w:sz w:val="24"/>
                <w:szCs w:val="24"/>
              </w:rPr>
              <w:t>о-</w:t>
            </w:r>
            <w:proofErr w:type="gramEnd"/>
            <w:r w:rsidRPr="001627BB">
              <w:rPr>
                <w:sz w:val="24"/>
                <w:szCs w:val="24"/>
              </w:rPr>
              <w:t xml:space="preserve"> делывать задание дома и после уроков, если не успел на уроке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 xml:space="preserve">.). Приучать к умению эффективно восстанавливать силы и следить за своей работоспособностью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</w:p>
        </w:tc>
      </w:tr>
      <w:tr w:rsidR="00354E3C" w:rsidRPr="001627BB" w14:paraId="418C4068" w14:textId="77777777" w:rsidTr="00C53A84">
        <w:trPr>
          <w:trHeight w:val="692"/>
        </w:trPr>
        <w:tc>
          <w:tcPr>
            <w:tcW w:w="2549" w:type="dxa"/>
          </w:tcPr>
          <w:p w14:paraId="3150EB3D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3829" w:type="dxa"/>
          </w:tcPr>
          <w:p w14:paraId="085D60C0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Наиболее вероятные психологические причины</w:t>
            </w:r>
          </w:p>
        </w:tc>
        <w:tc>
          <w:tcPr>
            <w:tcW w:w="4293" w:type="dxa"/>
          </w:tcPr>
          <w:p w14:paraId="01555436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Общие рекомендации</w:t>
            </w:r>
          </w:p>
        </w:tc>
      </w:tr>
      <w:tr w:rsidR="00354E3C" w:rsidRPr="001627BB" w14:paraId="7AFA6374" w14:textId="77777777" w:rsidTr="00C53A84">
        <w:trPr>
          <w:trHeight w:val="1468"/>
        </w:trPr>
        <w:tc>
          <w:tcPr>
            <w:tcW w:w="2549" w:type="dxa"/>
          </w:tcPr>
          <w:p w14:paraId="3C8FB6BD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Делает все очень медленно, как бы нехотя.</w:t>
            </w:r>
          </w:p>
        </w:tc>
        <w:tc>
          <w:tcPr>
            <w:tcW w:w="3829" w:type="dxa"/>
          </w:tcPr>
          <w:p w14:paraId="7062579C" w14:textId="70FCA0BE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Нарушение учебной мотивации. Повышенная тревожность. Общая замедленность темпа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деятельности. Другие</w:t>
            </w:r>
            <w:r w:rsidRPr="001627BB">
              <w:rPr>
                <w:sz w:val="24"/>
                <w:szCs w:val="24"/>
              </w:rPr>
              <w:tab/>
              <w:t>причины,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вызывающие жалобы на лень.</w:t>
            </w:r>
          </w:p>
        </w:tc>
        <w:tc>
          <w:tcPr>
            <w:tcW w:w="4293" w:type="dxa"/>
          </w:tcPr>
          <w:p w14:paraId="07C7EB8B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Не осуждать за медлительность.</w:t>
            </w:r>
          </w:p>
          <w:p w14:paraId="1BA3EE51" w14:textId="26AF8CA4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 xml:space="preserve">По возможности снизить объем заданий, </w:t>
            </w:r>
            <w:proofErr w:type="gramStart"/>
            <w:r w:rsidRPr="001627BB">
              <w:rPr>
                <w:sz w:val="24"/>
                <w:szCs w:val="24"/>
              </w:rPr>
              <w:t>оценивать</w:t>
            </w:r>
            <w:proofErr w:type="gramEnd"/>
            <w:r w:rsidRPr="001627BB">
              <w:rPr>
                <w:sz w:val="24"/>
                <w:szCs w:val="24"/>
              </w:rPr>
              <w:t xml:space="preserve"> прежде всего за качество, а не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 xml:space="preserve">за объем выполненной работы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</w:p>
        </w:tc>
      </w:tr>
    </w:tbl>
    <w:p w14:paraId="3B44FA69" w14:textId="77777777" w:rsidR="00354E3C" w:rsidRDefault="00354E3C" w:rsidP="00354E3C">
      <w:pPr>
        <w:pStyle w:val="a3"/>
        <w:rPr>
          <w:sz w:val="20"/>
        </w:rPr>
      </w:pPr>
    </w:p>
    <w:p w14:paraId="2D648C1E" w14:textId="77777777" w:rsidR="00354E3C" w:rsidRDefault="00354E3C" w:rsidP="00354E3C">
      <w:pPr>
        <w:pStyle w:val="1"/>
        <w:ind w:right="1322"/>
      </w:pPr>
      <w:r>
        <w:t>Основная</w:t>
      </w:r>
      <w:r>
        <w:rPr>
          <w:spacing w:val="-10"/>
        </w:rPr>
        <w:t xml:space="preserve"> </w:t>
      </w:r>
      <w:r>
        <w:t>трудность: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рассеян</w:t>
      </w:r>
    </w:p>
    <w:p w14:paraId="561650DE" w14:textId="37B32D8B" w:rsidR="00354E3C" w:rsidRDefault="00354E3C" w:rsidP="00354E3C">
      <w:pPr>
        <w:pStyle w:val="a3"/>
        <w:ind w:left="100" w:right="706" w:firstLine="720"/>
      </w:pPr>
      <w:r>
        <w:t>Дети</w:t>
      </w:r>
      <w:r>
        <w:rPr>
          <w:spacing w:val="19"/>
        </w:rPr>
        <w:t xml:space="preserve"> </w:t>
      </w:r>
      <w:r>
        <w:t>проявляют</w:t>
      </w:r>
      <w:r>
        <w:rPr>
          <w:spacing w:val="16"/>
        </w:rPr>
        <w:t xml:space="preserve"> </w:t>
      </w:r>
      <w:r>
        <w:t>высокую</w:t>
      </w:r>
      <w:r>
        <w:rPr>
          <w:spacing w:val="27"/>
        </w:rPr>
        <w:t xml:space="preserve"> </w:t>
      </w:r>
      <w:r>
        <w:t>учебную</w:t>
      </w:r>
      <w:r>
        <w:rPr>
          <w:spacing w:val="23"/>
        </w:rPr>
        <w:t xml:space="preserve"> </w:t>
      </w:r>
      <w:r>
        <w:t>активность,</w:t>
      </w:r>
      <w:r>
        <w:rPr>
          <w:spacing w:val="18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учатся</w:t>
      </w:r>
      <w:r>
        <w:rPr>
          <w:spacing w:val="19"/>
        </w:rPr>
        <w:t xml:space="preserve"> </w:t>
      </w:r>
      <w:r>
        <w:t>неэффективно,</w:t>
      </w:r>
      <w:r w:rsidR="001627BB"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 активности</w:t>
      </w:r>
      <w:r>
        <w:rPr>
          <w:spacing w:val="-1"/>
        </w:rPr>
        <w:t xml:space="preserve"> </w:t>
      </w:r>
      <w:r>
        <w:t>низкий.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118"/>
        <w:gridCol w:w="4536"/>
      </w:tblGrid>
      <w:tr w:rsidR="00354E3C" w:rsidRPr="001627BB" w14:paraId="23E93483" w14:textId="77777777" w:rsidTr="00C53A84">
        <w:trPr>
          <w:trHeight w:val="645"/>
        </w:trPr>
        <w:tc>
          <w:tcPr>
            <w:tcW w:w="3014" w:type="dxa"/>
          </w:tcPr>
          <w:p w14:paraId="145C3DE9" w14:textId="77777777" w:rsidR="00354E3C" w:rsidRPr="001627BB" w:rsidRDefault="00354E3C" w:rsidP="00C53A8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Трудности в обучении</w:t>
            </w:r>
          </w:p>
        </w:tc>
        <w:tc>
          <w:tcPr>
            <w:tcW w:w="3118" w:type="dxa"/>
          </w:tcPr>
          <w:p w14:paraId="31BFE1A5" w14:textId="77777777" w:rsidR="00354E3C" w:rsidRPr="001627BB" w:rsidRDefault="00354E3C" w:rsidP="00C53A8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Наиболее вероятные психологические причины</w:t>
            </w:r>
          </w:p>
        </w:tc>
        <w:tc>
          <w:tcPr>
            <w:tcW w:w="4536" w:type="dxa"/>
          </w:tcPr>
          <w:p w14:paraId="29405427" w14:textId="77777777" w:rsidR="00354E3C" w:rsidRPr="001627BB" w:rsidRDefault="00354E3C" w:rsidP="00C53A8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Общие рекомендации</w:t>
            </w:r>
          </w:p>
        </w:tc>
      </w:tr>
      <w:tr w:rsidR="00354E3C" w:rsidRPr="001627BB" w14:paraId="66BA5798" w14:textId="77777777" w:rsidTr="00C53A84">
        <w:trPr>
          <w:trHeight w:val="287"/>
        </w:trPr>
        <w:tc>
          <w:tcPr>
            <w:tcW w:w="3014" w:type="dxa"/>
          </w:tcPr>
          <w:p w14:paraId="6CCD28A1" w14:textId="3BBC1031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Торопится, отвечает, не подумав; старается сделать хорошо, но либо что-нибудь забывает, либо делает не то, что задает учитель; неаккуратные записи в тетрадях, беспорядок на столе и в</w:t>
            </w:r>
            <w:r w:rsidR="00C53A84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портфеле.</w:t>
            </w:r>
          </w:p>
        </w:tc>
        <w:tc>
          <w:tcPr>
            <w:tcW w:w="3118" w:type="dxa"/>
          </w:tcPr>
          <w:p w14:paraId="159C9596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1627BB">
              <w:rPr>
                <w:sz w:val="24"/>
                <w:szCs w:val="24"/>
              </w:rPr>
              <w:t>Несформированность</w:t>
            </w:r>
            <w:proofErr w:type="spellEnd"/>
            <w:r w:rsidRPr="001627BB">
              <w:rPr>
                <w:sz w:val="24"/>
                <w:szCs w:val="24"/>
              </w:rPr>
              <w:t xml:space="preserve"> организации деятельности.</w:t>
            </w:r>
          </w:p>
          <w:p w14:paraId="332360F4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Повышенная энергетика.</w:t>
            </w:r>
          </w:p>
        </w:tc>
        <w:tc>
          <w:tcPr>
            <w:tcW w:w="4536" w:type="dxa"/>
          </w:tcPr>
          <w:p w14:paraId="32E5EB5A" w14:textId="26AEB379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 xml:space="preserve">Формирование навыков самоконтроля. Отработка навыков планирования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Поддерживать доброжелательные взаимоотношения. Найти и обеспечить сферу успеха. Щадящий оценочный режим.</w:t>
            </w:r>
          </w:p>
          <w:p w14:paraId="3982B72F" w14:textId="1FFA5996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 xml:space="preserve">Снизить значимость сфер неуспеха и т. </w:t>
            </w:r>
            <w:r w:rsidR="00C53A84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</w:p>
        </w:tc>
      </w:tr>
      <w:tr w:rsidR="00354E3C" w:rsidRPr="001627BB" w14:paraId="2E0A2702" w14:textId="77777777" w:rsidTr="00C53A84">
        <w:trPr>
          <w:trHeight w:val="1704"/>
        </w:trPr>
        <w:tc>
          <w:tcPr>
            <w:tcW w:w="3014" w:type="dxa"/>
          </w:tcPr>
          <w:p w14:paraId="6807B3BC" w14:textId="6AFED1B4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lastRenderedPageBreak/>
              <w:t>Невнимательность, часами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сидит</w:t>
            </w:r>
            <w:r w:rsidRPr="001627BB">
              <w:rPr>
                <w:sz w:val="24"/>
                <w:szCs w:val="24"/>
              </w:rPr>
              <w:tab/>
              <w:t>за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уроками, все время о чем-то</w:t>
            </w:r>
            <w:r w:rsidR="001627BB">
              <w:rPr>
                <w:sz w:val="24"/>
                <w:szCs w:val="24"/>
              </w:rPr>
              <w:t xml:space="preserve"> м</w:t>
            </w:r>
            <w:r w:rsidRPr="001627BB">
              <w:rPr>
                <w:sz w:val="24"/>
                <w:szCs w:val="24"/>
              </w:rPr>
              <w:t>ечтает, иногда</w:t>
            </w:r>
            <w:r w:rsidR="001627BB">
              <w:rPr>
                <w:sz w:val="24"/>
                <w:szCs w:val="24"/>
              </w:rPr>
              <w:t xml:space="preserve"> н</w:t>
            </w:r>
            <w:r w:rsidRPr="001627BB">
              <w:rPr>
                <w:sz w:val="24"/>
                <w:szCs w:val="24"/>
              </w:rPr>
              <w:t>е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 xml:space="preserve">может </w:t>
            </w:r>
            <w:proofErr w:type="spellStart"/>
            <w:r w:rsidRPr="001627BB">
              <w:rPr>
                <w:sz w:val="24"/>
                <w:szCs w:val="24"/>
              </w:rPr>
              <w:t>ответить</w:t>
            </w:r>
            <w:proofErr w:type="gramStart"/>
            <w:r w:rsidRPr="001627BB">
              <w:rPr>
                <w:sz w:val="24"/>
                <w:szCs w:val="24"/>
              </w:rPr>
              <w:t>,х</w:t>
            </w:r>
            <w:proofErr w:type="gramEnd"/>
            <w:r w:rsidRPr="001627BB">
              <w:rPr>
                <w:sz w:val="24"/>
                <w:szCs w:val="24"/>
              </w:rPr>
              <w:t>отя</w:t>
            </w:r>
            <w:proofErr w:type="spellEnd"/>
            <w:r w:rsidRPr="001627BB">
              <w:rPr>
                <w:sz w:val="24"/>
                <w:szCs w:val="24"/>
              </w:rPr>
              <w:t xml:space="preserve"> дома учил.</w:t>
            </w:r>
          </w:p>
        </w:tc>
        <w:tc>
          <w:tcPr>
            <w:tcW w:w="3118" w:type="dxa"/>
          </w:tcPr>
          <w:p w14:paraId="0A8724AB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1627BB">
              <w:rPr>
                <w:sz w:val="24"/>
                <w:szCs w:val="24"/>
              </w:rPr>
              <w:t>Несформированность</w:t>
            </w:r>
            <w:proofErr w:type="spellEnd"/>
            <w:r w:rsidRPr="001627BB">
              <w:rPr>
                <w:sz w:val="24"/>
                <w:szCs w:val="24"/>
              </w:rPr>
              <w:t xml:space="preserve"> организации деятельности.</w:t>
            </w:r>
          </w:p>
          <w:p w14:paraId="7D9660C6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Повышенная тревожность. Развитие по типу «уход от деятельности».</w:t>
            </w:r>
          </w:p>
        </w:tc>
        <w:tc>
          <w:tcPr>
            <w:tcW w:w="4536" w:type="dxa"/>
          </w:tcPr>
          <w:p w14:paraId="0D0B9607" w14:textId="79740196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 xml:space="preserve">Меры по организации самоконтроля и умению планировать свои действия. Приучать </w:t>
            </w:r>
            <w:proofErr w:type="gramStart"/>
            <w:r w:rsidRPr="001627BB">
              <w:rPr>
                <w:sz w:val="24"/>
                <w:szCs w:val="24"/>
              </w:rPr>
              <w:t>внимательно</w:t>
            </w:r>
            <w:proofErr w:type="gramEnd"/>
            <w:r w:rsidRPr="001627BB">
              <w:rPr>
                <w:sz w:val="24"/>
                <w:szCs w:val="24"/>
              </w:rPr>
              <w:t xml:space="preserve"> относиться к инструкциям учителя.</w:t>
            </w:r>
          </w:p>
          <w:p w14:paraId="10873508" w14:textId="209C7A9E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Ненавязчивый</w:t>
            </w:r>
            <w:r w:rsidRPr="001627BB">
              <w:rPr>
                <w:sz w:val="24"/>
                <w:szCs w:val="24"/>
              </w:rPr>
              <w:tab/>
              <w:t>контроль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 xml:space="preserve">исполнительности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</w:p>
        </w:tc>
      </w:tr>
    </w:tbl>
    <w:p w14:paraId="7892AEDC" w14:textId="77777777" w:rsidR="00354E3C" w:rsidRDefault="00354E3C" w:rsidP="00354E3C">
      <w:pPr>
        <w:pStyle w:val="1"/>
        <w:ind w:right="1326"/>
      </w:pPr>
      <w:r>
        <w:t>Основная</w:t>
      </w:r>
      <w:r>
        <w:rPr>
          <w:spacing w:val="-10"/>
        </w:rPr>
        <w:t xml:space="preserve"> </w:t>
      </w:r>
      <w:r>
        <w:t>трудность: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неуправляемый</w:t>
      </w:r>
    </w:p>
    <w:p w14:paraId="1152C01F" w14:textId="77777777" w:rsidR="00354E3C" w:rsidRDefault="00354E3C" w:rsidP="00354E3C">
      <w:pPr>
        <w:pStyle w:val="a3"/>
        <w:ind w:left="821"/>
      </w:pPr>
      <w:r>
        <w:t>Дети,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способные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же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желающие</w:t>
      </w:r>
      <w:r>
        <w:rPr>
          <w:spacing w:val="25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общие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школе.</w:t>
      </w:r>
    </w:p>
    <w:p w14:paraId="2EA125B4" w14:textId="77777777" w:rsidR="00354E3C" w:rsidRDefault="00354E3C" w:rsidP="00354E3C">
      <w:pPr>
        <w:pStyle w:val="a3"/>
        <w:spacing w:before="1"/>
        <w:ind w:left="100"/>
      </w:pPr>
      <w:r>
        <w:t>Жалобы</w:t>
      </w:r>
      <w:r>
        <w:rPr>
          <w:spacing w:val="-9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связаны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столько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сферой</w:t>
      </w:r>
      <w:r>
        <w:rPr>
          <w:spacing w:val="-11"/>
        </w:rPr>
        <w:t xml:space="preserve"> </w:t>
      </w:r>
      <w:r>
        <w:t>учения,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поведением.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361"/>
        <w:gridCol w:w="4293"/>
      </w:tblGrid>
      <w:tr w:rsidR="00354E3C" w:rsidRPr="001627BB" w14:paraId="113BDECB" w14:textId="77777777" w:rsidTr="00C53A84">
        <w:trPr>
          <w:trHeight w:val="568"/>
        </w:trPr>
        <w:tc>
          <w:tcPr>
            <w:tcW w:w="3017" w:type="dxa"/>
          </w:tcPr>
          <w:p w14:paraId="0D2D115B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Трудности в обучении</w:t>
            </w:r>
          </w:p>
        </w:tc>
        <w:tc>
          <w:tcPr>
            <w:tcW w:w="3361" w:type="dxa"/>
          </w:tcPr>
          <w:p w14:paraId="14FF9260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Наиболее вероятные психологические причины</w:t>
            </w:r>
          </w:p>
        </w:tc>
        <w:tc>
          <w:tcPr>
            <w:tcW w:w="4293" w:type="dxa"/>
          </w:tcPr>
          <w:p w14:paraId="2B9F16D6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Общие рекомендации</w:t>
            </w:r>
          </w:p>
        </w:tc>
      </w:tr>
      <w:tr w:rsidR="00354E3C" w:rsidRPr="001627BB" w14:paraId="6332D18D" w14:textId="77777777" w:rsidTr="00C53A84">
        <w:trPr>
          <w:trHeight w:val="1425"/>
        </w:trPr>
        <w:tc>
          <w:tcPr>
            <w:tcW w:w="3017" w:type="dxa"/>
          </w:tcPr>
          <w:p w14:paraId="40E1639B" w14:textId="5920BB9C" w:rsidR="00354E3C" w:rsidRPr="001627BB" w:rsidRDefault="00C53A84" w:rsidP="00C53A8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реагирует на замечания, </w:t>
            </w:r>
            <w:r w:rsidR="00354E3C" w:rsidRPr="001627BB">
              <w:rPr>
                <w:sz w:val="24"/>
                <w:szCs w:val="24"/>
              </w:rPr>
              <w:t>мешает</w:t>
            </w:r>
            <w:r>
              <w:rPr>
                <w:sz w:val="24"/>
                <w:szCs w:val="24"/>
              </w:rPr>
              <w:t xml:space="preserve"> </w:t>
            </w:r>
            <w:r w:rsidR="00354E3C" w:rsidRPr="001627BB">
              <w:rPr>
                <w:sz w:val="24"/>
                <w:szCs w:val="24"/>
              </w:rPr>
              <w:t xml:space="preserve">проводить уроки, паясничает, эмоционально </w:t>
            </w:r>
            <w:proofErr w:type="gramStart"/>
            <w:r w:rsidR="00354E3C" w:rsidRPr="001627BB">
              <w:rPr>
                <w:sz w:val="24"/>
                <w:szCs w:val="24"/>
              </w:rPr>
              <w:t>неустойчив</w:t>
            </w:r>
            <w:proofErr w:type="gramEnd"/>
            <w:r w:rsidR="00354E3C" w:rsidRPr="001627BB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21B71650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Избалованность.</w:t>
            </w:r>
          </w:p>
          <w:p w14:paraId="07DFCF36" w14:textId="3DA5B083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Развитие по «игровому» типу. Развитие по типу «</w:t>
            </w:r>
            <w:proofErr w:type="spellStart"/>
            <w:r w:rsidRPr="001627BB">
              <w:rPr>
                <w:sz w:val="24"/>
                <w:szCs w:val="24"/>
              </w:rPr>
              <w:t>негативистичная</w:t>
            </w:r>
            <w:proofErr w:type="spellEnd"/>
            <w:r w:rsidRPr="001627BB">
              <w:rPr>
                <w:sz w:val="24"/>
                <w:szCs w:val="24"/>
              </w:rPr>
              <w:t xml:space="preserve"> </w:t>
            </w:r>
            <w:proofErr w:type="spellStart"/>
            <w:r w:rsidRPr="001627BB">
              <w:rPr>
                <w:sz w:val="24"/>
                <w:szCs w:val="24"/>
              </w:rPr>
              <w:t>демонстративность</w:t>
            </w:r>
            <w:proofErr w:type="spellEnd"/>
            <w:r w:rsidRPr="001627BB">
              <w:rPr>
                <w:sz w:val="24"/>
                <w:szCs w:val="24"/>
              </w:rPr>
              <w:t>».</w:t>
            </w:r>
          </w:p>
        </w:tc>
        <w:tc>
          <w:tcPr>
            <w:tcW w:w="4293" w:type="dxa"/>
          </w:tcPr>
          <w:p w14:paraId="301CFD6B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Установить тесный контакт с родителями ребенка. Без совместной работы с ними коррекция будет малоэффективна.</w:t>
            </w:r>
          </w:p>
        </w:tc>
      </w:tr>
      <w:tr w:rsidR="00354E3C" w:rsidRPr="001627BB" w14:paraId="7F2D5910" w14:textId="77777777" w:rsidTr="00C53A84">
        <w:trPr>
          <w:trHeight w:val="2090"/>
        </w:trPr>
        <w:tc>
          <w:tcPr>
            <w:tcW w:w="3017" w:type="dxa"/>
          </w:tcPr>
          <w:p w14:paraId="2F9E0CB4" w14:textId="67D242BB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Чрезмерная</w:t>
            </w:r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подвижность, суетливость, легкая возбудимость.</w:t>
            </w:r>
          </w:p>
        </w:tc>
        <w:tc>
          <w:tcPr>
            <w:tcW w:w="3361" w:type="dxa"/>
          </w:tcPr>
          <w:p w14:paraId="5D5A203E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Двигательная расторможенность (требуется</w:t>
            </w:r>
            <w:r w:rsidRPr="001627BB">
              <w:rPr>
                <w:sz w:val="24"/>
                <w:szCs w:val="24"/>
              </w:rPr>
              <w:tab/>
              <w:t>заключение психоневролога).</w:t>
            </w:r>
          </w:p>
        </w:tc>
        <w:tc>
          <w:tcPr>
            <w:tcW w:w="4293" w:type="dxa"/>
          </w:tcPr>
          <w:p w14:paraId="6593D5F8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Меры по организации сам</w:t>
            </w:r>
            <w:proofErr w:type="gramStart"/>
            <w:r w:rsidRPr="001627BB">
              <w:rPr>
                <w:sz w:val="24"/>
                <w:szCs w:val="24"/>
              </w:rPr>
              <w:t>о-</w:t>
            </w:r>
            <w:proofErr w:type="gramEnd"/>
            <w:r w:rsidRPr="001627BB">
              <w:rPr>
                <w:sz w:val="24"/>
                <w:szCs w:val="24"/>
              </w:rPr>
              <w:t xml:space="preserve"> контроля и умению планировать свои действия.</w:t>
            </w:r>
          </w:p>
          <w:p w14:paraId="73847710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Направление энергии ребенка в социально приемлемое русло. Ненавязчивый</w:t>
            </w:r>
            <w:r w:rsidRPr="001627BB">
              <w:rPr>
                <w:sz w:val="24"/>
                <w:szCs w:val="24"/>
              </w:rPr>
              <w:tab/>
              <w:t>контроль</w:t>
            </w:r>
          </w:p>
          <w:p w14:paraId="3BD89733" w14:textId="6391B881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исполнительности</w:t>
            </w:r>
            <w:r w:rsidRPr="001627BB">
              <w:rPr>
                <w:sz w:val="24"/>
                <w:szCs w:val="24"/>
              </w:rPr>
              <w:tab/>
              <w:t xml:space="preserve">(приучать доводить начатое дело до конца) и т. </w:t>
            </w:r>
            <w:r w:rsidR="00855A00" w:rsidRP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.</w:t>
            </w:r>
          </w:p>
        </w:tc>
      </w:tr>
      <w:tr w:rsidR="00354E3C" w:rsidRPr="001627BB" w14:paraId="3F31B15A" w14:textId="77777777" w:rsidTr="00C53A84">
        <w:trPr>
          <w:trHeight w:val="2261"/>
        </w:trPr>
        <w:tc>
          <w:tcPr>
            <w:tcW w:w="3017" w:type="dxa"/>
          </w:tcPr>
          <w:p w14:paraId="09BEBD57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Неусидчивость,</w:t>
            </w:r>
          </w:p>
          <w:p w14:paraId="7572761D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болтливость,</w:t>
            </w:r>
            <w:r w:rsidRPr="001627BB">
              <w:rPr>
                <w:sz w:val="24"/>
                <w:szCs w:val="24"/>
              </w:rPr>
              <w:tab/>
              <w:t>но при этом учеба</w:t>
            </w:r>
          </w:p>
          <w:p w14:paraId="432A29A0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дается хорошо.</w:t>
            </w:r>
          </w:p>
        </w:tc>
        <w:tc>
          <w:tcPr>
            <w:tcW w:w="3361" w:type="dxa"/>
          </w:tcPr>
          <w:p w14:paraId="438BB8F7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Избалованность. Повышенная энергетика.</w:t>
            </w:r>
          </w:p>
        </w:tc>
        <w:tc>
          <w:tcPr>
            <w:tcW w:w="4293" w:type="dxa"/>
          </w:tcPr>
          <w:p w14:paraId="6243AD67" w14:textId="0B9BFCAD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Спокойный</w:t>
            </w:r>
            <w:r w:rsidRPr="001627BB">
              <w:rPr>
                <w:sz w:val="24"/>
                <w:szCs w:val="24"/>
              </w:rPr>
              <w:tab/>
              <w:t>стиль</w:t>
            </w:r>
            <w:r w:rsidRPr="001627BB">
              <w:rPr>
                <w:sz w:val="24"/>
                <w:szCs w:val="24"/>
              </w:rPr>
              <w:tab/>
              <w:t>взаимоотношений.</w:t>
            </w:r>
          </w:p>
          <w:p w14:paraId="596021CE" w14:textId="643376C0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1627BB">
              <w:rPr>
                <w:sz w:val="24"/>
                <w:szCs w:val="24"/>
              </w:rPr>
              <w:t>Порекомендовать</w:t>
            </w:r>
            <w:r w:rsidRPr="001627BB">
              <w:rPr>
                <w:sz w:val="24"/>
                <w:szCs w:val="24"/>
              </w:rPr>
              <w:tab/>
              <w:t xml:space="preserve">родителям </w:t>
            </w:r>
            <w:r w:rsidR="001627BB">
              <w:rPr>
                <w:sz w:val="24"/>
                <w:szCs w:val="24"/>
              </w:rPr>
              <w:t>п</w:t>
            </w:r>
            <w:r w:rsidRPr="001627BB">
              <w:rPr>
                <w:sz w:val="24"/>
                <w:szCs w:val="24"/>
              </w:rPr>
              <w:t>роконсультироваться</w:t>
            </w:r>
            <w:proofErr w:type="gramEnd"/>
            <w:r w:rsid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ab/>
            </w:r>
            <w:r w:rsidRPr="001627BB">
              <w:rPr>
                <w:sz w:val="24"/>
                <w:szCs w:val="24"/>
              </w:rPr>
              <w:tab/>
              <w:t>у специалистов</w:t>
            </w:r>
            <w:r w:rsidRPr="001627BB">
              <w:rPr>
                <w:sz w:val="24"/>
                <w:szCs w:val="24"/>
              </w:rPr>
              <w:tab/>
              <w:t>(эндокринолог, психиатр).</w:t>
            </w:r>
          </w:p>
          <w:p w14:paraId="57FDD06C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Учитывая стереотипы в восприятии подобных советов, сделать это нужно как можно деликатнее.</w:t>
            </w:r>
          </w:p>
        </w:tc>
      </w:tr>
    </w:tbl>
    <w:p w14:paraId="3713C85E" w14:textId="77777777" w:rsidR="00354E3C" w:rsidRDefault="00354E3C" w:rsidP="00354E3C">
      <w:pPr>
        <w:pStyle w:val="1"/>
        <w:ind w:right="1328"/>
      </w:pPr>
      <w:r>
        <w:t>Развитие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типу:</w:t>
      </w:r>
      <w:r>
        <w:rPr>
          <w:spacing w:val="-5"/>
        </w:rPr>
        <w:t xml:space="preserve"> </w:t>
      </w:r>
      <w:r>
        <w:t>«хроническая</w:t>
      </w:r>
      <w:r>
        <w:rPr>
          <w:spacing w:val="-7"/>
        </w:rPr>
        <w:t xml:space="preserve"> </w:t>
      </w:r>
      <w:r>
        <w:t>неуспеваемость»</w:t>
      </w:r>
    </w:p>
    <w:p w14:paraId="03DC5FA4" w14:textId="77777777" w:rsidR="00354E3C" w:rsidRDefault="00354E3C" w:rsidP="00354E3C">
      <w:pPr>
        <w:pStyle w:val="a3"/>
        <w:ind w:left="100" w:right="611" w:firstLine="720"/>
      </w:pPr>
      <w:r>
        <w:t>Главная черта: постоянный страх ошибиться, сделать что- то не так. Дети нерешительны,</w:t>
      </w:r>
      <w:r>
        <w:rPr>
          <w:spacing w:val="1"/>
        </w:rPr>
        <w:t xml:space="preserve"> </w:t>
      </w:r>
      <w:r>
        <w:t>пассивны, очень болезненно переживают строгие замечания и отрицательные отметки, которые</w:t>
      </w:r>
      <w:r>
        <w:rPr>
          <w:spacing w:val="1"/>
        </w:rPr>
        <w:t xml:space="preserve"> </w:t>
      </w:r>
      <w:r>
        <w:t>еще больше дезориентируют их учебную деятельность, и, таким образом, неудачи становятся</w:t>
      </w:r>
      <w:r>
        <w:rPr>
          <w:spacing w:val="1"/>
        </w:rPr>
        <w:t xml:space="preserve"> </w:t>
      </w:r>
      <w:r>
        <w:t>хроническими.</w:t>
      </w:r>
    </w:p>
    <w:p w14:paraId="384DB72C" w14:textId="77777777" w:rsidR="00354E3C" w:rsidRDefault="00354E3C" w:rsidP="00354E3C">
      <w:pPr>
        <w:jc w:val="both"/>
      </w:pPr>
    </w:p>
    <w:p w14:paraId="4D0D790B" w14:textId="77777777" w:rsidR="00C53A84" w:rsidRDefault="00C53A84" w:rsidP="00354E3C">
      <w:pPr>
        <w:jc w:val="both"/>
        <w:sectPr w:rsidR="00C53A84">
          <w:pgSz w:w="11910" w:h="16840"/>
          <w:pgMar w:top="1120" w:right="580" w:bottom="280" w:left="4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3956"/>
      </w:tblGrid>
      <w:tr w:rsidR="00354E3C" w:rsidRPr="001627BB" w14:paraId="586FFCB0" w14:textId="77777777" w:rsidTr="00C53A84">
        <w:trPr>
          <w:trHeight w:val="645"/>
        </w:trPr>
        <w:tc>
          <w:tcPr>
            <w:tcW w:w="2835" w:type="dxa"/>
          </w:tcPr>
          <w:p w14:paraId="1878ED5A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lastRenderedPageBreak/>
              <w:t xml:space="preserve">Трудности </w:t>
            </w:r>
            <w:proofErr w:type="gramStart"/>
            <w:r w:rsidRPr="001627BB">
              <w:rPr>
                <w:b/>
                <w:sz w:val="24"/>
                <w:szCs w:val="24"/>
              </w:rPr>
              <w:t>в</w:t>
            </w:r>
            <w:proofErr w:type="gramEnd"/>
          </w:p>
          <w:p w14:paraId="72364B6B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627BB">
              <w:rPr>
                <w:b/>
                <w:sz w:val="24"/>
                <w:szCs w:val="24"/>
              </w:rPr>
              <w:t>обучении</w:t>
            </w:r>
            <w:proofErr w:type="gramEnd"/>
          </w:p>
        </w:tc>
        <w:tc>
          <w:tcPr>
            <w:tcW w:w="3828" w:type="dxa"/>
          </w:tcPr>
          <w:p w14:paraId="27F82AC7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Наиболее вероятные психологические причины</w:t>
            </w:r>
          </w:p>
        </w:tc>
        <w:tc>
          <w:tcPr>
            <w:tcW w:w="3956" w:type="dxa"/>
          </w:tcPr>
          <w:p w14:paraId="768DE523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Общие</w:t>
            </w:r>
          </w:p>
          <w:p w14:paraId="3C9C6F8B" w14:textId="77777777" w:rsidR="00354E3C" w:rsidRPr="001627BB" w:rsidRDefault="00354E3C" w:rsidP="001627BB">
            <w:pPr>
              <w:jc w:val="center"/>
              <w:rPr>
                <w:b/>
                <w:sz w:val="24"/>
                <w:szCs w:val="24"/>
              </w:rPr>
            </w:pPr>
            <w:r w:rsidRPr="001627BB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354E3C" w:rsidRPr="001627BB" w14:paraId="42E0A51B" w14:textId="77777777" w:rsidTr="00C53A84">
        <w:trPr>
          <w:trHeight w:val="3174"/>
        </w:trPr>
        <w:tc>
          <w:tcPr>
            <w:tcW w:w="2835" w:type="dxa"/>
          </w:tcPr>
          <w:p w14:paraId="5B3DD9EE" w14:textId="134FC159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Учил, но не может хорошо ответить. Сильно теряется у доски или вообще молчит, при этом письменные работы выполняет</w:t>
            </w:r>
            <w:r w:rsidR="001627BB" w:rsidRP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хорошо.</w:t>
            </w:r>
          </w:p>
          <w:p w14:paraId="6EDE722C" w14:textId="75B94035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Контрольные пишет значительно хуже, чем обычные</w:t>
            </w:r>
            <w:r w:rsidR="001627BB" w:rsidRPr="001627BB">
              <w:rPr>
                <w:sz w:val="24"/>
                <w:szCs w:val="24"/>
              </w:rPr>
              <w:t xml:space="preserve"> </w:t>
            </w:r>
            <w:r w:rsidRPr="001627BB">
              <w:rPr>
                <w:sz w:val="24"/>
                <w:szCs w:val="24"/>
              </w:rPr>
              <w:t>работы.</w:t>
            </w:r>
          </w:p>
          <w:p w14:paraId="66CF05B5" w14:textId="6AAE75C4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 xml:space="preserve">После неудачного ответа долго не может включиться в работу </w:t>
            </w:r>
            <w:r w:rsidR="001627BB" w:rsidRPr="001627BB">
              <w:rPr>
                <w:sz w:val="24"/>
                <w:szCs w:val="24"/>
              </w:rPr>
              <w:t>и т.д</w:t>
            </w:r>
            <w:r w:rsidRPr="001627BB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F1AD708" w14:textId="2EA88DAC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Основная: личностная тревожность.</w:t>
            </w:r>
          </w:p>
          <w:p w14:paraId="33B8256C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Факторы, поддерживающие или увеличивающие тревожность:</w:t>
            </w:r>
          </w:p>
          <w:p w14:paraId="3A808011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нарушение отношений с учителем;</w:t>
            </w:r>
          </w:p>
          <w:p w14:paraId="6EBDF23A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завышенные</w:t>
            </w:r>
            <w:r w:rsidRPr="001627BB">
              <w:rPr>
                <w:sz w:val="24"/>
                <w:szCs w:val="24"/>
              </w:rPr>
              <w:tab/>
              <w:t>ожидания взрослых;</w:t>
            </w:r>
          </w:p>
          <w:p w14:paraId="0802840C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первичные трудности с освоением школьной пр</w:t>
            </w:r>
            <w:proofErr w:type="gramStart"/>
            <w:r w:rsidRPr="001627BB">
              <w:rPr>
                <w:sz w:val="24"/>
                <w:szCs w:val="24"/>
              </w:rPr>
              <w:t>о-</w:t>
            </w:r>
            <w:proofErr w:type="gramEnd"/>
            <w:r w:rsidRPr="001627BB">
              <w:rPr>
                <w:sz w:val="24"/>
                <w:szCs w:val="24"/>
              </w:rPr>
              <w:t xml:space="preserve"> граммы, например, в результате низкого объема кратко- временной памяти, слабого слуха или зрения, логопатических нарушений, слабого</w:t>
            </w:r>
          </w:p>
          <w:p w14:paraId="63908644" w14:textId="7B8169FA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развития мелкой моторики и</w:t>
            </w:r>
            <w:r w:rsidR="001627BB" w:rsidRPr="001627BB"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3956" w:type="dxa"/>
          </w:tcPr>
          <w:p w14:paraId="3A7BCA9A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Поддерживать</w:t>
            </w:r>
            <w:r w:rsidRPr="001627BB">
              <w:rPr>
                <w:sz w:val="24"/>
                <w:szCs w:val="24"/>
              </w:rPr>
              <w:tab/>
              <w:t>доброжелательные отношения.</w:t>
            </w:r>
          </w:p>
          <w:p w14:paraId="3A183F00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Найти и обеспечить сферу успеха. Щадящий оценочный режим в сферах неуспеха.</w:t>
            </w:r>
          </w:p>
          <w:p w14:paraId="4F35C0A9" w14:textId="19BDE2AD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Снизить значимость сфер неуспеха. Одновременно проводить работу по нейтрализации факторов, поддерживающих тревожность.</w:t>
            </w:r>
          </w:p>
          <w:p w14:paraId="5C2CEF2E" w14:textId="77777777" w:rsidR="00354E3C" w:rsidRPr="001627BB" w:rsidRDefault="00354E3C" w:rsidP="00C53A84">
            <w:pPr>
              <w:ind w:left="57" w:right="57"/>
              <w:rPr>
                <w:sz w:val="24"/>
                <w:szCs w:val="24"/>
              </w:rPr>
            </w:pPr>
            <w:r w:rsidRPr="001627BB">
              <w:rPr>
                <w:sz w:val="24"/>
                <w:szCs w:val="24"/>
              </w:rPr>
              <w:t>В</w:t>
            </w:r>
            <w:r w:rsidRPr="001627BB">
              <w:rPr>
                <w:sz w:val="24"/>
                <w:szCs w:val="24"/>
              </w:rPr>
              <w:tab/>
              <w:t>случае</w:t>
            </w:r>
            <w:r w:rsidRPr="001627BB">
              <w:rPr>
                <w:sz w:val="24"/>
                <w:szCs w:val="24"/>
              </w:rPr>
              <w:tab/>
              <w:t>необходимости проконсультироваться с психологом или логопедом.</w:t>
            </w:r>
          </w:p>
        </w:tc>
      </w:tr>
    </w:tbl>
    <w:p w14:paraId="25C0D51D" w14:textId="77777777" w:rsidR="00C85994" w:rsidRDefault="00C85994" w:rsidP="00354E3C"/>
    <w:p w14:paraId="676A4B12" w14:textId="031E6B4D" w:rsidR="00C85994" w:rsidRPr="0096648A" w:rsidRDefault="00C85994" w:rsidP="0096648A">
      <w:pPr>
        <w:pStyle w:val="ConsPlusNormal"/>
        <w:pageBreakBefore/>
        <w:spacing w:line="360" w:lineRule="auto"/>
        <w:ind w:firstLine="709"/>
        <w:jc w:val="right"/>
      </w:pPr>
      <w:r w:rsidRPr="0096648A">
        <w:lastRenderedPageBreak/>
        <w:t xml:space="preserve">Приложение </w:t>
      </w:r>
      <w:r w:rsidR="00416916">
        <w:t>5</w:t>
      </w:r>
    </w:p>
    <w:p w14:paraId="73CEF2DD" w14:textId="3922D319" w:rsidR="00C85994" w:rsidRPr="0096648A" w:rsidRDefault="001627BB" w:rsidP="00C859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</w:t>
      </w:r>
      <w:r w:rsidR="00C85994" w:rsidRPr="0096648A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="00C85994" w:rsidRPr="0096648A">
        <w:rPr>
          <w:sz w:val="24"/>
          <w:szCs w:val="24"/>
        </w:rPr>
        <w:t xml:space="preserve">  МЕРОПРИЯТИЙ («ДОРОЖНАЯ КАРТА»)</w:t>
      </w:r>
    </w:p>
    <w:p w14:paraId="6547F5C1" w14:textId="77777777" w:rsidR="00C85994" w:rsidRPr="0096648A" w:rsidRDefault="00C85994" w:rsidP="00C85994">
      <w:pPr>
        <w:jc w:val="center"/>
        <w:rPr>
          <w:sz w:val="24"/>
          <w:szCs w:val="24"/>
        </w:rPr>
      </w:pPr>
      <w:r w:rsidRPr="0096648A">
        <w:rPr>
          <w:sz w:val="24"/>
          <w:szCs w:val="24"/>
        </w:rPr>
        <w:t xml:space="preserve"> развития </w:t>
      </w:r>
      <w:proofErr w:type="spellStart"/>
      <w:r w:rsidRPr="0096648A">
        <w:rPr>
          <w:sz w:val="24"/>
          <w:szCs w:val="24"/>
        </w:rPr>
        <w:t>внутришкольной</w:t>
      </w:r>
      <w:proofErr w:type="spellEnd"/>
      <w:r w:rsidRPr="0096648A">
        <w:rPr>
          <w:sz w:val="24"/>
          <w:szCs w:val="24"/>
        </w:rPr>
        <w:t xml:space="preserve"> системы профилактики учебной </w:t>
      </w:r>
      <w:proofErr w:type="spellStart"/>
      <w:r w:rsidRPr="0096648A">
        <w:rPr>
          <w:sz w:val="24"/>
          <w:szCs w:val="24"/>
        </w:rPr>
        <w:t>неуспешности</w:t>
      </w:r>
      <w:proofErr w:type="spellEnd"/>
    </w:p>
    <w:p w14:paraId="14ABD57E" w14:textId="77777777" w:rsidR="00C85994" w:rsidRPr="0096648A" w:rsidRDefault="00C85994" w:rsidP="00C85994">
      <w:pPr>
        <w:jc w:val="center"/>
        <w:rPr>
          <w:sz w:val="24"/>
          <w:szCs w:val="24"/>
        </w:rPr>
      </w:pPr>
      <w:r w:rsidRPr="0096648A">
        <w:rPr>
          <w:sz w:val="24"/>
          <w:szCs w:val="24"/>
        </w:rPr>
        <w:t>_____________________________________________</w:t>
      </w:r>
    </w:p>
    <w:p w14:paraId="1F29F73A" w14:textId="77777777" w:rsidR="00C85994" w:rsidRPr="0096648A" w:rsidRDefault="00C85994" w:rsidP="00C85994">
      <w:pPr>
        <w:jc w:val="center"/>
        <w:rPr>
          <w:sz w:val="24"/>
          <w:szCs w:val="24"/>
          <w:vertAlign w:val="subscript"/>
        </w:rPr>
      </w:pPr>
      <w:r w:rsidRPr="0096648A">
        <w:rPr>
          <w:sz w:val="24"/>
          <w:szCs w:val="24"/>
          <w:vertAlign w:val="subscript"/>
        </w:rPr>
        <w:t>Наименование ОО</w:t>
      </w:r>
    </w:p>
    <w:p w14:paraId="27FE253E" w14:textId="77777777" w:rsidR="00C85994" w:rsidRPr="0096648A" w:rsidRDefault="00C85994" w:rsidP="00C85994">
      <w:pPr>
        <w:rPr>
          <w:sz w:val="24"/>
          <w:szCs w:val="24"/>
        </w:rPr>
      </w:pPr>
      <w:r w:rsidRPr="0096648A">
        <w:rPr>
          <w:sz w:val="24"/>
          <w:szCs w:val="24"/>
        </w:rPr>
        <w:t>Цель:</w:t>
      </w:r>
    </w:p>
    <w:p w14:paraId="5BE785B3" w14:textId="77777777" w:rsidR="00C85994" w:rsidRPr="0096648A" w:rsidRDefault="00C85994" w:rsidP="00C85994">
      <w:pPr>
        <w:rPr>
          <w:sz w:val="24"/>
          <w:szCs w:val="24"/>
        </w:rPr>
      </w:pPr>
      <w:r w:rsidRPr="0096648A">
        <w:rPr>
          <w:sz w:val="24"/>
          <w:szCs w:val="24"/>
        </w:rPr>
        <w:t>Задачи:</w:t>
      </w:r>
    </w:p>
    <w:p w14:paraId="5C011D7C" w14:textId="77777777" w:rsidR="00C85994" w:rsidRPr="0096648A" w:rsidRDefault="00C85994" w:rsidP="00C85994">
      <w:pPr>
        <w:rPr>
          <w:sz w:val="24"/>
          <w:szCs w:val="24"/>
        </w:rPr>
      </w:pPr>
      <w:r w:rsidRPr="0096648A">
        <w:rPr>
          <w:sz w:val="24"/>
          <w:szCs w:val="24"/>
        </w:rPr>
        <w:t xml:space="preserve">Целевые индикаторы и показатели: 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843"/>
        <w:gridCol w:w="1984"/>
      </w:tblGrid>
      <w:tr w:rsidR="00C85994" w:rsidRPr="0096648A" w14:paraId="26BDD3FB" w14:textId="77777777" w:rsidTr="009255BB">
        <w:tc>
          <w:tcPr>
            <w:tcW w:w="1129" w:type="dxa"/>
          </w:tcPr>
          <w:p w14:paraId="31D508BF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 xml:space="preserve">№ </w:t>
            </w:r>
            <w:proofErr w:type="gramStart"/>
            <w:r w:rsidRPr="0096648A">
              <w:rPr>
                <w:sz w:val="24"/>
                <w:szCs w:val="24"/>
              </w:rPr>
              <w:t>п</w:t>
            </w:r>
            <w:proofErr w:type="gramEnd"/>
            <w:r w:rsidRPr="0096648A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14:paraId="54BD540A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7E4DD680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14:paraId="0B2AE8A9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14:paraId="082C4E20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Ответственные</w:t>
            </w:r>
          </w:p>
        </w:tc>
      </w:tr>
      <w:tr w:rsidR="00C85994" w:rsidRPr="0096648A" w14:paraId="717ADBED" w14:textId="77777777" w:rsidTr="009255BB">
        <w:tc>
          <w:tcPr>
            <w:tcW w:w="9918" w:type="dxa"/>
            <w:gridSpan w:val="5"/>
            <w:shd w:val="clear" w:color="auto" w:fill="BFBFBF" w:themeFill="background1" w:themeFillShade="BF"/>
          </w:tcPr>
          <w:p w14:paraId="5B79FA0E" w14:textId="77777777" w:rsidR="00C85994" w:rsidRPr="0096648A" w:rsidRDefault="00C85994" w:rsidP="009255BB">
            <w:pPr>
              <w:jc w:val="center"/>
              <w:rPr>
                <w:b/>
                <w:sz w:val="24"/>
                <w:szCs w:val="24"/>
              </w:rPr>
            </w:pPr>
            <w:r w:rsidRPr="0096648A">
              <w:rPr>
                <w:b/>
                <w:sz w:val="24"/>
                <w:szCs w:val="24"/>
              </w:rPr>
              <w:t xml:space="preserve">Направление 1. Организационно-методическая деятельность                                                администрации школы </w:t>
            </w:r>
          </w:p>
        </w:tc>
      </w:tr>
      <w:tr w:rsidR="00C85994" w:rsidRPr="0096648A" w14:paraId="574A4A59" w14:textId="77777777" w:rsidTr="009255BB">
        <w:tc>
          <w:tcPr>
            <w:tcW w:w="1129" w:type="dxa"/>
          </w:tcPr>
          <w:p w14:paraId="11540212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1.1</w:t>
            </w:r>
          </w:p>
        </w:tc>
        <w:tc>
          <w:tcPr>
            <w:tcW w:w="8789" w:type="dxa"/>
            <w:gridSpan w:val="4"/>
          </w:tcPr>
          <w:p w14:paraId="5EE02076" w14:textId="77777777" w:rsidR="00C85994" w:rsidRPr="0096648A" w:rsidRDefault="00C85994" w:rsidP="009255BB">
            <w:pPr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Индивидуализация образовательного маршрута. Психолого-педагогический консилиум</w:t>
            </w:r>
          </w:p>
        </w:tc>
      </w:tr>
      <w:tr w:rsidR="00C85994" w:rsidRPr="0096648A" w14:paraId="22D8812A" w14:textId="77777777" w:rsidTr="009255BB">
        <w:tc>
          <w:tcPr>
            <w:tcW w:w="1129" w:type="dxa"/>
          </w:tcPr>
          <w:p w14:paraId="58131F5B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0A6DCE4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51A2D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A1A39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CC96F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16EE916C" w14:textId="77777777" w:rsidTr="009255BB">
        <w:tc>
          <w:tcPr>
            <w:tcW w:w="1129" w:type="dxa"/>
          </w:tcPr>
          <w:p w14:paraId="66DFF9ED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8789" w:type="dxa"/>
            <w:gridSpan w:val="4"/>
          </w:tcPr>
          <w:p w14:paraId="3983F8DA" w14:textId="77777777" w:rsidR="00C85994" w:rsidRPr="0096648A" w:rsidRDefault="00C85994" w:rsidP="009255BB">
            <w:pPr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Психолого-педагогическая поддержка в освоении основной общеобразовательной программы (ИУП)</w:t>
            </w:r>
          </w:p>
        </w:tc>
      </w:tr>
      <w:tr w:rsidR="00C85994" w:rsidRPr="0096648A" w14:paraId="04D45630" w14:textId="77777777" w:rsidTr="009255BB">
        <w:tc>
          <w:tcPr>
            <w:tcW w:w="1129" w:type="dxa"/>
          </w:tcPr>
          <w:p w14:paraId="594DA7FC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33260E4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BC55A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8EBBDA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C96FD8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625EA8AA" w14:textId="77777777" w:rsidTr="009255BB">
        <w:tc>
          <w:tcPr>
            <w:tcW w:w="1129" w:type="dxa"/>
          </w:tcPr>
          <w:p w14:paraId="60FB2310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8789" w:type="dxa"/>
            <w:gridSpan w:val="4"/>
          </w:tcPr>
          <w:p w14:paraId="1D7D136B" w14:textId="77777777" w:rsidR="00C85994" w:rsidRPr="0096648A" w:rsidRDefault="00C85994" w:rsidP="009255BB">
            <w:pPr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Работа с педагогическим коллективом (повышение компетентности)</w:t>
            </w:r>
          </w:p>
        </w:tc>
      </w:tr>
      <w:tr w:rsidR="00C85994" w:rsidRPr="0096648A" w14:paraId="17C796E8" w14:textId="77777777" w:rsidTr="009255BB">
        <w:tc>
          <w:tcPr>
            <w:tcW w:w="1129" w:type="dxa"/>
          </w:tcPr>
          <w:p w14:paraId="647975D2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2A9E0FE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932BC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C348E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C918C2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7817530A" w14:textId="77777777" w:rsidTr="009255BB">
        <w:tc>
          <w:tcPr>
            <w:tcW w:w="9918" w:type="dxa"/>
            <w:gridSpan w:val="5"/>
            <w:shd w:val="clear" w:color="auto" w:fill="BFBFBF" w:themeFill="background1" w:themeFillShade="BF"/>
          </w:tcPr>
          <w:p w14:paraId="5EF5003F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b/>
                <w:sz w:val="24"/>
                <w:szCs w:val="24"/>
              </w:rPr>
              <w:t>Направление 2.</w:t>
            </w:r>
            <w:r w:rsidRPr="0096648A">
              <w:rPr>
                <w:sz w:val="24"/>
                <w:szCs w:val="24"/>
              </w:rPr>
              <w:t xml:space="preserve"> </w:t>
            </w:r>
            <w:r w:rsidRPr="0096648A">
              <w:rPr>
                <w:b/>
                <w:sz w:val="24"/>
                <w:szCs w:val="24"/>
              </w:rPr>
              <w:t>Организационно-методическая деятельность педагогов</w:t>
            </w:r>
          </w:p>
        </w:tc>
      </w:tr>
      <w:tr w:rsidR="00C85994" w:rsidRPr="0096648A" w14:paraId="1E6AA79D" w14:textId="77777777" w:rsidTr="009255BB">
        <w:tc>
          <w:tcPr>
            <w:tcW w:w="1129" w:type="dxa"/>
          </w:tcPr>
          <w:p w14:paraId="31D9A4E3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2.1</w:t>
            </w:r>
          </w:p>
        </w:tc>
        <w:tc>
          <w:tcPr>
            <w:tcW w:w="8789" w:type="dxa"/>
            <w:gridSpan w:val="4"/>
          </w:tcPr>
          <w:p w14:paraId="059774DB" w14:textId="77777777" w:rsidR="00C85994" w:rsidRPr="0096648A" w:rsidRDefault="00C85994" w:rsidP="009255BB">
            <w:pPr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Оценка особых образовательных потребностей (психолого-педагогическая диагностика)</w:t>
            </w:r>
          </w:p>
        </w:tc>
      </w:tr>
      <w:tr w:rsidR="00C85994" w:rsidRPr="0096648A" w14:paraId="2F503799" w14:textId="77777777" w:rsidTr="009255BB">
        <w:tc>
          <w:tcPr>
            <w:tcW w:w="1129" w:type="dxa"/>
          </w:tcPr>
          <w:p w14:paraId="7CACF265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1DC0E05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29D13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0B1C6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50EAE6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348C8959" w14:textId="77777777" w:rsidTr="009255BB">
        <w:tc>
          <w:tcPr>
            <w:tcW w:w="1129" w:type="dxa"/>
          </w:tcPr>
          <w:p w14:paraId="3371AB58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2.2.</w:t>
            </w:r>
          </w:p>
        </w:tc>
        <w:tc>
          <w:tcPr>
            <w:tcW w:w="8789" w:type="dxa"/>
            <w:gridSpan w:val="4"/>
          </w:tcPr>
          <w:p w14:paraId="2AC722BD" w14:textId="77777777" w:rsidR="00C85994" w:rsidRPr="0096648A" w:rsidRDefault="00C85994" w:rsidP="009255BB">
            <w:pPr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 xml:space="preserve">Меры индивидуальной поддержки </w:t>
            </w:r>
            <w:proofErr w:type="gramStart"/>
            <w:r w:rsidRPr="0096648A">
              <w:rPr>
                <w:sz w:val="24"/>
                <w:szCs w:val="24"/>
              </w:rPr>
              <w:t>обучающихся</w:t>
            </w:r>
            <w:proofErr w:type="gramEnd"/>
            <w:r w:rsidRPr="0096648A">
              <w:rPr>
                <w:sz w:val="24"/>
                <w:szCs w:val="24"/>
              </w:rPr>
              <w:t xml:space="preserve"> группы риска по учебной </w:t>
            </w:r>
            <w:proofErr w:type="spellStart"/>
            <w:r w:rsidRPr="0096648A">
              <w:rPr>
                <w:sz w:val="24"/>
                <w:szCs w:val="24"/>
              </w:rPr>
              <w:t>неуспешности</w:t>
            </w:r>
            <w:proofErr w:type="spellEnd"/>
            <w:r w:rsidRPr="0096648A">
              <w:rPr>
                <w:sz w:val="24"/>
                <w:szCs w:val="24"/>
              </w:rPr>
              <w:t xml:space="preserve"> </w:t>
            </w:r>
          </w:p>
        </w:tc>
      </w:tr>
      <w:tr w:rsidR="00C85994" w:rsidRPr="0096648A" w14:paraId="206B907D" w14:textId="77777777" w:rsidTr="009255BB">
        <w:tc>
          <w:tcPr>
            <w:tcW w:w="1129" w:type="dxa"/>
          </w:tcPr>
          <w:p w14:paraId="0E7DE943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F6A5F39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3C3CD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B9539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86806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6F7DC771" w14:textId="77777777" w:rsidTr="009255BB">
        <w:tc>
          <w:tcPr>
            <w:tcW w:w="9918" w:type="dxa"/>
            <w:gridSpan w:val="5"/>
            <w:shd w:val="clear" w:color="auto" w:fill="BFBFBF" w:themeFill="background1" w:themeFillShade="BF"/>
          </w:tcPr>
          <w:p w14:paraId="5992CAE0" w14:textId="77777777" w:rsidR="00C85994" w:rsidRPr="0096648A" w:rsidRDefault="00C85994" w:rsidP="009255BB">
            <w:pPr>
              <w:jc w:val="center"/>
              <w:rPr>
                <w:b/>
                <w:sz w:val="24"/>
                <w:szCs w:val="24"/>
              </w:rPr>
            </w:pPr>
            <w:r w:rsidRPr="0096648A">
              <w:rPr>
                <w:b/>
                <w:sz w:val="24"/>
                <w:szCs w:val="24"/>
              </w:rPr>
              <w:t xml:space="preserve">Направление 3. Работа с ученическим сообществом </w:t>
            </w:r>
          </w:p>
        </w:tc>
      </w:tr>
      <w:tr w:rsidR="00C85994" w:rsidRPr="0096648A" w14:paraId="38CECE18" w14:textId="77777777" w:rsidTr="009255BB">
        <w:tc>
          <w:tcPr>
            <w:tcW w:w="1129" w:type="dxa"/>
          </w:tcPr>
          <w:p w14:paraId="4759329C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3F76E8D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8F5F0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F9C15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738555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6C78C4AA" w14:textId="77777777" w:rsidTr="009255BB">
        <w:tc>
          <w:tcPr>
            <w:tcW w:w="1129" w:type="dxa"/>
          </w:tcPr>
          <w:p w14:paraId="70C53BBE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991DDBC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45CEC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9DAB96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3CCA23C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3D376D15" w14:textId="77777777" w:rsidTr="009255BB">
        <w:tc>
          <w:tcPr>
            <w:tcW w:w="9918" w:type="dxa"/>
            <w:gridSpan w:val="5"/>
            <w:shd w:val="clear" w:color="auto" w:fill="BFBFBF" w:themeFill="background1" w:themeFillShade="BF"/>
          </w:tcPr>
          <w:p w14:paraId="701DAB09" w14:textId="77777777" w:rsidR="00C85994" w:rsidRPr="0096648A" w:rsidRDefault="00C85994" w:rsidP="009255BB">
            <w:pPr>
              <w:jc w:val="center"/>
              <w:rPr>
                <w:b/>
                <w:sz w:val="24"/>
                <w:szCs w:val="24"/>
              </w:rPr>
            </w:pPr>
            <w:r w:rsidRPr="0096648A">
              <w:rPr>
                <w:b/>
                <w:sz w:val="24"/>
                <w:szCs w:val="24"/>
              </w:rPr>
              <w:t xml:space="preserve">Направление 4. Взаимодействие с  семьей </w:t>
            </w:r>
            <w:proofErr w:type="gramStart"/>
            <w:r w:rsidRPr="0096648A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96648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5994" w:rsidRPr="0096648A" w14:paraId="6F11477D" w14:textId="77777777" w:rsidTr="009255BB">
        <w:tc>
          <w:tcPr>
            <w:tcW w:w="1129" w:type="dxa"/>
          </w:tcPr>
          <w:p w14:paraId="12609F5D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CE795F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12E908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82C89A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56769D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  <w:tr w:rsidR="00C85994" w:rsidRPr="0096648A" w14:paraId="13B7DB11" w14:textId="77777777" w:rsidTr="009255BB">
        <w:tc>
          <w:tcPr>
            <w:tcW w:w="1129" w:type="dxa"/>
          </w:tcPr>
          <w:p w14:paraId="04F07A54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8919BFE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A30F2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D48D4D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3DB791" w14:textId="77777777" w:rsidR="00C85994" w:rsidRPr="0096648A" w:rsidRDefault="00C85994" w:rsidP="009255B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5BE728" w14:textId="77777777" w:rsidR="00C85994" w:rsidRPr="0096648A" w:rsidRDefault="00C85994" w:rsidP="00C85994">
      <w:pPr>
        <w:jc w:val="center"/>
        <w:rPr>
          <w:sz w:val="24"/>
          <w:szCs w:val="24"/>
        </w:rPr>
        <w:sectPr w:rsidR="00C85994" w:rsidRPr="0096648A" w:rsidSect="009255BB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5FD41F97" w14:textId="1E27ED45" w:rsidR="001C69CB" w:rsidRDefault="00855A00" w:rsidP="00855A00">
      <w:pPr>
        <w:pageBreakBefore/>
        <w:jc w:val="center"/>
        <w:rPr>
          <w:b/>
          <w:sz w:val="24"/>
          <w:szCs w:val="24"/>
        </w:rPr>
      </w:pPr>
      <w:r w:rsidRPr="00855A00">
        <w:rPr>
          <w:b/>
          <w:sz w:val="24"/>
          <w:szCs w:val="24"/>
        </w:rPr>
        <w:lastRenderedPageBreak/>
        <w:t>Литература</w:t>
      </w:r>
    </w:p>
    <w:p w14:paraId="6C946CCA" w14:textId="77777777" w:rsidR="00774B80" w:rsidRDefault="00855A00" w:rsidP="00774B80">
      <w:pPr>
        <w:pStyle w:val="a5"/>
        <w:numPr>
          <w:ilvl w:val="0"/>
          <w:numId w:val="22"/>
        </w:numPr>
        <w:tabs>
          <w:tab w:val="left" w:pos="1147"/>
        </w:tabs>
        <w:spacing w:line="322" w:lineRule="exact"/>
        <w:ind w:left="0" w:right="633" w:firstLine="708"/>
        <w:rPr>
          <w:sz w:val="24"/>
          <w:szCs w:val="24"/>
        </w:rPr>
      </w:pPr>
      <w:r w:rsidRPr="00855A00">
        <w:rPr>
          <w:sz w:val="24"/>
          <w:szCs w:val="24"/>
        </w:rPr>
        <w:t>Ануфриев, А.Ф. Как преодолеть труд</w:t>
      </w:r>
      <w:r w:rsidR="00774B80">
        <w:rPr>
          <w:sz w:val="24"/>
          <w:szCs w:val="24"/>
        </w:rPr>
        <w:t>ности в обучении детей. Психоди</w:t>
      </w:r>
      <w:r w:rsidRPr="00855A00">
        <w:rPr>
          <w:sz w:val="24"/>
          <w:szCs w:val="24"/>
        </w:rPr>
        <w:t>агностические</w:t>
      </w:r>
      <w:r w:rsidRPr="00855A00">
        <w:rPr>
          <w:spacing w:val="1"/>
          <w:sz w:val="24"/>
          <w:szCs w:val="24"/>
        </w:rPr>
        <w:t xml:space="preserve"> </w:t>
      </w:r>
      <w:r w:rsidRPr="00855A00">
        <w:rPr>
          <w:sz w:val="24"/>
          <w:szCs w:val="24"/>
        </w:rPr>
        <w:t>таблицы.</w:t>
      </w:r>
      <w:r w:rsidRPr="00855A00">
        <w:rPr>
          <w:spacing w:val="1"/>
          <w:sz w:val="24"/>
          <w:szCs w:val="24"/>
        </w:rPr>
        <w:t xml:space="preserve"> </w:t>
      </w:r>
      <w:r w:rsidRPr="00855A00">
        <w:rPr>
          <w:sz w:val="24"/>
          <w:szCs w:val="24"/>
        </w:rPr>
        <w:t>Психодиагностические</w:t>
      </w:r>
      <w:r w:rsidRPr="00855A00">
        <w:rPr>
          <w:spacing w:val="1"/>
          <w:sz w:val="24"/>
          <w:szCs w:val="24"/>
        </w:rPr>
        <w:t xml:space="preserve"> </w:t>
      </w:r>
      <w:r w:rsidRPr="00855A00">
        <w:rPr>
          <w:sz w:val="24"/>
          <w:szCs w:val="24"/>
        </w:rPr>
        <w:t>методики.</w:t>
      </w:r>
      <w:r w:rsidRPr="00855A00">
        <w:rPr>
          <w:spacing w:val="1"/>
          <w:sz w:val="24"/>
          <w:szCs w:val="24"/>
        </w:rPr>
        <w:t xml:space="preserve"> </w:t>
      </w:r>
      <w:r w:rsidRPr="00855A00">
        <w:rPr>
          <w:sz w:val="24"/>
          <w:szCs w:val="24"/>
        </w:rPr>
        <w:t>Коррекционные</w:t>
      </w:r>
      <w:r w:rsidRPr="00855A00">
        <w:rPr>
          <w:spacing w:val="1"/>
          <w:sz w:val="24"/>
          <w:szCs w:val="24"/>
        </w:rPr>
        <w:t xml:space="preserve"> </w:t>
      </w:r>
      <w:r w:rsidRPr="00855A00">
        <w:rPr>
          <w:sz w:val="24"/>
          <w:szCs w:val="24"/>
        </w:rPr>
        <w:t>упражнения</w:t>
      </w:r>
      <w:r w:rsidRPr="00855A00">
        <w:rPr>
          <w:spacing w:val="7"/>
          <w:sz w:val="24"/>
          <w:szCs w:val="24"/>
        </w:rPr>
        <w:t xml:space="preserve"> </w:t>
      </w:r>
      <w:r w:rsidRPr="00855A00">
        <w:rPr>
          <w:sz w:val="24"/>
          <w:szCs w:val="24"/>
        </w:rPr>
        <w:t>[Текст]</w:t>
      </w:r>
      <w:r w:rsidRPr="00855A00">
        <w:rPr>
          <w:spacing w:val="66"/>
          <w:sz w:val="24"/>
          <w:szCs w:val="24"/>
        </w:rPr>
        <w:t xml:space="preserve"> </w:t>
      </w:r>
      <w:r w:rsidRPr="00855A00">
        <w:rPr>
          <w:sz w:val="24"/>
          <w:szCs w:val="24"/>
        </w:rPr>
        <w:t>/</w:t>
      </w:r>
      <w:r w:rsidRPr="00855A00">
        <w:rPr>
          <w:spacing w:val="2"/>
          <w:sz w:val="24"/>
          <w:szCs w:val="24"/>
        </w:rPr>
        <w:t xml:space="preserve"> </w:t>
      </w:r>
      <w:r w:rsidRPr="00855A00">
        <w:rPr>
          <w:sz w:val="24"/>
          <w:szCs w:val="24"/>
        </w:rPr>
        <w:t>А.Ф.</w:t>
      </w:r>
      <w:r w:rsidRPr="00855A00">
        <w:rPr>
          <w:spacing w:val="6"/>
          <w:sz w:val="24"/>
          <w:szCs w:val="24"/>
        </w:rPr>
        <w:t xml:space="preserve"> </w:t>
      </w:r>
      <w:r w:rsidRPr="00855A00">
        <w:rPr>
          <w:sz w:val="24"/>
          <w:szCs w:val="24"/>
        </w:rPr>
        <w:t>Ануфриев,</w:t>
      </w:r>
      <w:r w:rsidRPr="00855A00">
        <w:rPr>
          <w:spacing w:val="3"/>
          <w:sz w:val="24"/>
          <w:szCs w:val="24"/>
        </w:rPr>
        <w:t xml:space="preserve"> </w:t>
      </w:r>
      <w:r w:rsidRPr="00855A00">
        <w:rPr>
          <w:sz w:val="24"/>
          <w:szCs w:val="24"/>
        </w:rPr>
        <w:t>С.Н.</w:t>
      </w:r>
      <w:r w:rsidRPr="00855A00">
        <w:rPr>
          <w:spacing w:val="6"/>
          <w:sz w:val="24"/>
          <w:szCs w:val="24"/>
        </w:rPr>
        <w:t xml:space="preserve"> </w:t>
      </w:r>
      <w:r w:rsidRPr="00855A00">
        <w:rPr>
          <w:sz w:val="24"/>
          <w:szCs w:val="24"/>
        </w:rPr>
        <w:t>Костромина.</w:t>
      </w:r>
      <w:r w:rsidRPr="00855A00">
        <w:rPr>
          <w:spacing w:val="16"/>
          <w:sz w:val="24"/>
          <w:szCs w:val="24"/>
        </w:rPr>
        <w:t xml:space="preserve"> </w:t>
      </w:r>
      <w:proofErr w:type="gramStart"/>
      <w:r w:rsidRPr="00855A00">
        <w:rPr>
          <w:sz w:val="24"/>
          <w:szCs w:val="24"/>
        </w:rPr>
        <w:t>–М</w:t>
      </w:r>
      <w:proofErr w:type="gramEnd"/>
      <w:r w:rsidRPr="00855A00">
        <w:rPr>
          <w:sz w:val="24"/>
          <w:szCs w:val="24"/>
        </w:rPr>
        <w:t>.:</w:t>
      </w:r>
      <w:r w:rsidRPr="00855A00">
        <w:rPr>
          <w:spacing w:val="6"/>
          <w:sz w:val="24"/>
          <w:szCs w:val="24"/>
        </w:rPr>
        <w:t xml:space="preserve"> </w:t>
      </w:r>
      <w:r w:rsidRPr="00855A00">
        <w:rPr>
          <w:sz w:val="24"/>
          <w:szCs w:val="24"/>
        </w:rPr>
        <w:t>Издательство «Ось-89»,</w:t>
      </w:r>
      <w:r w:rsidRPr="00855A00">
        <w:rPr>
          <w:spacing w:val="6"/>
          <w:sz w:val="24"/>
          <w:szCs w:val="24"/>
        </w:rPr>
        <w:t xml:space="preserve"> </w:t>
      </w:r>
      <w:r w:rsidRPr="00855A00">
        <w:rPr>
          <w:sz w:val="24"/>
          <w:szCs w:val="24"/>
        </w:rPr>
        <w:t>1997.</w:t>
      </w:r>
      <w:r w:rsidRPr="00855A00">
        <w:rPr>
          <w:spacing w:val="9"/>
          <w:sz w:val="24"/>
          <w:szCs w:val="24"/>
        </w:rPr>
        <w:t xml:space="preserve"> </w:t>
      </w:r>
      <w:r w:rsidRPr="00855A00">
        <w:rPr>
          <w:sz w:val="24"/>
          <w:szCs w:val="24"/>
        </w:rPr>
        <w:t>–224</w:t>
      </w:r>
      <w:r w:rsidRPr="00855A00">
        <w:rPr>
          <w:spacing w:val="10"/>
          <w:sz w:val="24"/>
          <w:szCs w:val="24"/>
        </w:rPr>
        <w:t xml:space="preserve"> </w:t>
      </w:r>
      <w:r w:rsidRPr="00855A00">
        <w:rPr>
          <w:sz w:val="24"/>
          <w:szCs w:val="24"/>
        </w:rPr>
        <w:t>с.</w:t>
      </w:r>
    </w:p>
    <w:p w14:paraId="46F737E8" w14:textId="637DDC72" w:rsidR="00774B80" w:rsidRDefault="00855A00" w:rsidP="00774B80">
      <w:pPr>
        <w:pStyle w:val="a5"/>
        <w:numPr>
          <w:ilvl w:val="0"/>
          <w:numId w:val="22"/>
        </w:numPr>
        <w:tabs>
          <w:tab w:val="left" w:pos="1147"/>
        </w:tabs>
        <w:spacing w:line="322" w:lineRule="exact"/>
        <w:ind w:left="0" w:right="624" w:firstLine="708"/>
      </w:pPr>
      <w:r w:rsidRPr="00774B80">
        <w:rPr>
          <w:sz w:val="24"/>
          <w:szCs w:val="24"/>
        </w:rPr>
        <w:t>Вахрушев,</w:t>
      </w:r>
      <w:r w:rsidRPr="00774B80">
        <w:rPr>
          <w:spacing w:val="41"/>
          <w:sz w:val="24"/>
          <w:szCs w:val="24"/>
        </w:rPr>
        <w:t xml:space="preserve"> </w:t>
      </w:r>
      <w:r w:rsidRPr="00774B80">
        <w:rPr>
          <w:sz w:val="24"/>
          <w:szCs w:val="24"/>
        </w:rPr>
        <w:t>С.В.</w:t>
      </w:r>
      <w:r w:rsidRPr="00774B80">
        <w:rPr>
          <w:spacing w:val="42"/>
          <w:sz w:val="24"/>
          <w:szCs w:val="24"/>
        </w:rPr>
        <w:t xml:space="preserve"> </w:t>
      </w:r>
      <w:r w:rsidRPr="00774B80">
        <w:rPr>
          <w:sz w:val="24"/>
          <w:szCs w:val="24"/>
        </w:rPr>
        <w:t>Психодиагностика</w:t>
      </w:r>
      <w:r w:rsidRPr="00774B80">
        <w:rPr>
          <w:spacing w:val="43"/>
          <w:sz w:val="24"/>
          <w:szCs w:val="24"/>
        </w:rPr>
        <w:t xml:space="preserve"> </w:t>
      </w:r>
      <w:r w:rsidRPr="00774B80">
        <w:rPr>
          <w:sz w:val="24"/>
          <w:szCs w:val="24"/>
        </w:rPr>
        <w:t>трудностей</w:t>
      </w:r>
      <w:r w:rsidRPr="00774B80">
        <w:rPr>
          <w:spacing w:val="43"/>
          <w:sz w:val="24"/>
          <w:szCs w:val="24"/>
        </w:rPr>
        <w:t xml:space="preserve"> </w:t>
      </w:r>
      <w:r w:rsidRPr="00774B80">
        <w:rPr>
          <w:sz w:val="24"/>
          <w:szCs w:val="24"/>
        </w:rPr>
        <w:t>в</w:t>
      </w:r>
      <w:r w:rsidRPr="00774B80">
        <w:rPr>
          <w:spacing w:val="42"/>
          <w:sz w:val="24"/>
          <w:szCs w:val="24"/>
        </w:rPr>
        <w:t xml:space="preserve"> </w:t>
      </w:r>
      <w:r w:rsidRPr="00774B80">
        <w:rPr>
          <w:sz w:val="24"/>
          <w:szCs w:val="24"/>
        </w:rPr>
        <w:t>обучении</w:t>
      </w:r>
      <w:r w:rsidRPr="00774B80">
        <w:rPr>
          <w:spacing w:val="46"/>
          <w:sz w:val="24"/>
          <w:szCs w:val="24"/>
        </w:rPr>
        <w:t xml:space="preserve"> </w:t>
      </w:r>
      <w:r w:rsidRPr="00774B80">
        <w:rPr>
          <w:sz w:val="24"/>
          <w:szCs w:val="24"/>
        </w:rPr>
        <w:t>учителями</w:t>
      </w:r>
      <w:r w:rsidR="00774B80">
        <w:rPr>
          <w:sz w:val="24"/>
          <w:szCs w:val="24"/>
        </w:rPr>
        <w:t xml:space="preserve"> </w:t>
      </w:r>
      <w:r w:rsidRPr="00855A00">
        <w:t xml:space="preserve">начальных классов [Текст] / С.В. Вахрушев / </w:t>
      </w:r>
      <w:proofErr w:type="spellStart"/>
      <w:r w:rsidRPr="00855A00">
        <w:t>Дисс</w:t>
      </w:r>
      <w:proofErr w:type="spellEnd"/>
      <w:r w:rsidRPr="00855A00">
        <w:t xml:space="preserve">. на </w:t>
      </w:r>
      <w:proofErr w:type="spellStart"/>
      <w:r w:rsidRPr="00855A00">
        <w:t>соиск</w:t>
      </w:r>
      <w:proofErr w:type="spellEnd"/>
      <w:r w:rsidRPr="00855A00">
        <w:t>. уч. степ</w:t>
      </w:r>
      <w:proofErr w:type="gramStart"/>
      <w:r w:rsidRPr="00855A00">
        <w:t>.</w:t>
      </w:r>
      <w:proofErr w:type="gramEnd"/>
      <w:r w:rsidRPr="00855A00">
        <w:t xml:space="preserve"> </w:t>
      </w:r>
      <w:proofErr w:type="gramStart"/>
      <w:r w:rsidRPr="00855A00">
        <w:t>к</w:t>
      </w:r>
      <w:proofErr w:type="gramEnd"/>
      <w:r w:rsidRPr="00855A00">
        <w:t>анд. пси</w:t>
      </w:r>
      <w:r w:rsidRPr="00774B80">
        <w:rPr>
          <w:spacing w:val="-67"/>
        </w:rPr>
        <w:t xml:space="preserve"> </w:t>
      </w:r>
      <w:proofErr w:type="spellStart"/>
      <w:r w:rsidRPr="00855A00">
        <w:t>хол</w:t>
      </w:r>
      <w:proofErr w:type="spellEnd"/>
      <w:r w:rsidRPr="00855A00">
        <w:t>.</w:t>
      </w:r>
      <w:r w:rsidRPr="00774B80">
        <w:rPr>
          <w:spacing w:val="3"/>
        </w:rPr>
        <w:t xml:space="preserve"> </w:t>
      </w:r>
      <w:r w:rsidRPr="00855A00">
        <w:t>наук.</w:t>
      </w:r>
      <w:r w:rsidRPr="00774B80">
        <w:rPr>
          <w:spacing w:val="6"/>
        </w:rPr>
        <w:t xml:space="preserve"> </w:t>
      </w:r>
      <w:r w:rsidRPr="00855A00">
        <w:t>—</w:t>
      </w:r>
      <w:r w:rsidRPr="00774B80">
        <w:rPr>
          <w:spacing w:val="4"/>
        </w:rPr>
        <w:t xml:space="preserve"> </w:t>
      </w:r>
      <w:r w:rsidRPr="00855A00">
        <w:t>М.,</w:t>
      </w:r>
      <w:r w:rsidRPr="00774B80">
        <w:rPr>
          <w:spacing w:val="1"/>
        </w:rPr>
        <w:t xml:space="preserve"> </w:t>
      </w:r>
      <w:r w:rsidRPr="00855A00">
        <w:t>1995.</w:t>
      </w:r>
    </w:p>
    <w:p w14:paraId="41F625DA" w14:textId="77777777" w:rsidR="00774B80" w:rsidRPr="00774B80" w:rsidRDefault="00855A00" w:rsidP="00774B80">
      <w:pPr>
        <w:pStyle w:val="a5"/>
        <w:numPr>
          <w:ilvl w:val="0"/>
          <w:numId w:val="22"/>
        </w:numPr>
        <w:tabs>
          <w:tab w:val="left" w:pos="1147"/>
        </w:tabs>
        <w:spacing w:line="322" w:lineRule="exact"/>
        <w:ind w:left="0" w:right="624" w:firstLine="708"/>
      </w:pPr>
      <w:proofErr w:type="spellStart"/>
      <w:r w:rsidRPr="00774B80">
        <w:rPr>
          <w:sz w:val="24"/>
          <w:szCs w:val="24"/>
        </w:rPr>
        <w:t>Цетлин</w:t>
      </w:r>
      <w:proofErr w:type="spellEnd"/>
      <w:r w:rsidRPr="00774B80">
        <w:rPr>
          <w:sz w:val="24"/>
          <w:szCs w:val="24"/>
        </w:rPr>
        <w:t>, В.С. Неуспеваемость</w:t>
      </w:r>
      <w:r w:rsidRPr="00774B80">
        <w:rPr>
          <w:spacing w:val="-1"/>
          <w:sz w:val="24"/>
          <w:szCs w:val="24"/>
        </w:rPr>
        <w:t xml:space="preserve"> </w:t>
      </w:r>
      <w:r w:rsidRPr="00774B80">
        <w:rPr>
          <w:sz w:val="24"/>
          <w:szCs w:val="24"/>
        </w:rPr>
        <w:t>школьников и</w:t>
      </w:r>
      <w:r w:rsidRPr="00774B80">
        <w:rPr>
          <w:spacing w:val="1"/>
          <w:sz w:val="24"/>
          <w:szCs w:val="24"/>
        </w:rPr>
        <w:t xml:space="preserve"> </w:t>
      </w:r>
      <w:r w:rsidRPr="00774B80">
        <w:rPr>
          <w:sz w:val="24"/>
          <w:szCs w:val="24"/>
        </w:rPr>
        <w:t>ее</w:t>
      </w:r>
      <w:r w:rsidRPr="00774B80">
        <w:rPr>
          <w:spacing w:val="1"/>
          <w:sz w:val="24"/>
          <w:szCs w:val="24"/>
        </w:rPr>
        <w:t xml:space="preserve"> </w:t>
      </w:r>
      <w:r w:rsidRPr="00774B80">
        <w:rPr>
          <w:sz w:val="24"/>
          <w:szCs w:val="24"/>
        </w:rPr>
        <w:t>предупреждение / В.С.</w:t>
      </w:r>
      <w:r w:rsidRPr="00774B80">
        <w:rPr>
          <w:spacing w:val="-2"/>
          <w:sz w:val="24"/>
          <w:szCs w:val="24"/>
        </w:rPr>
        <w:t xml:space="preserve"> </w:t>
      </w:r>
      <w:proofErr w:type="spellStart"/>
      <w:r w:rsidRPr="00774B80">
        <w:rPr>
          <w:sz w:val="24"/>
          <w:szCs w:val="24"/>
        </w:rPr>
        <w:t>Цетлин</w:t>
      </w:r>
      <w:proofErr w:type="spellEnd"/>
      <w:r w:rsidRPr="00774B80">
        <w:rPr>
          <w:sz w:val="24"/>
          <w:szCs w:val="24"/>
        </w:rPr>
        <w:t>.</w:t>
      </w:r>
      <w:r w:rsidRPr="00774B80">
        <w:rPr>
          <w:spacing w:val="-1"/>
          <w:sz w:val="24"/>
          <w:szCs w:val="24"/>
        </w:rPr>
        <w:t xml:space="preserve"> </w:t>
      </w:r>
      <w:r w:rsidRPr="00774B80">
        <w:rPr>
          <w:sz w:val="24"/>
          <w:szCs w:val="24"/>
        </w:rPr>
        <w:t>–</w:t>
      </w:r>
      <w:r w:rsidRPr="00774B80">
        <w:rPr>
          <w:spacing w:val="-2"/>
          <w:sz w:val="24"/>
          <w:szCs w:val="24"/>
        </w:rPr>
        <w:t xml:space="preserve"> </w:t>
      </w:r>
      <w:r w:rsidRPr="00774B80">
        <w:rPr>
          <w:sz w:val="24"/>
          <w:szCs w:val="24"/>
        </w:rPr>
        <w:t>М.,</w:t>
      </w:r>
      <w:r w:rsidRPr="00774B80">
        <w:rPr>
          <w:spacing w:val="-1"/>
          <w:sz w:val="24"/>
          <w:szCs w:val="24"/>
        </w:rPr>
        <w:t xml:space="preserve"> </w:t>
      </w:r>
      <w:r w:rsidRPr="00774B80">
        <w:rPr>
          <w:sz w:val="24"/>
          <w:szCs w:val="24"/>
        </w:rPr>
        <w:t>1998.</w:t>
      </w:r>
    </w:p>
    <w:p w14:paraId="23818D77" w14:textId="2AA6FE7D" w:rsidR="00774B80" w:rsidRPr="00774B80" w:rsidRDefault="00855A00" w:rsidP="00774B80">
      <w:pPr>
        <w:pStyle w:val="a5"/>
        <w:numPr>
          <w:ilvl w:val="0"/>
          <w:numId w:val="22"/>
        </w:numPr>
        <w:tabs>
          <w:tab w:val="left" w:pos="1147"/>
        </w:tabs>
        <w:spacing w:line="322" w:lineRule="exact"/>
        <w:ind w:left="0" w:right="624" w:firstLine="708"/>
      </w:pPr>
      <w:r w:rsidRPr="00774B80">
        <w:rPr>
          <w:sz w:val="24"/>
          <w:szCs w:val="24"/>
        </w:rPr>
        <w:t>Школьная</w:t>
      </w:r>
      <w:r w:rsidRPr="00774B80">
        <w:rPr>
          <w:spacing w:val="1"/>
          <w:sz w:val="24"/>
          <w:szCs w:val="24"/>
        </w:rPr>
        <w:t xml:space="preserve"> </w:t>
      </w:r>
      <w:proofErr w:type="spellStart"/>
      <w:r w:rsidRPr="00774B80">
        <w:rPr>
          <w:sz w:val="24"/>
          <w:szCs w:val="24"/>
        </w:rPr>
        <w:t>неуспешность</w:t>
      </w:r>
      <w:proofErr w:type="spellEnd"/>
      <w:r w:rsidRPr="00774B80">
        <w:rPr>
          <w:sz w:val="24"/>
          <w:szCs w:val="24"/>
        </w:rPr>
        <w:t>:</w:t>
      </w:r>
      <w:r w:rsidRPr="00774B80">
        <w:rPr>
          <w:spacing w:val="1"/>
          <w:sz w:val="24"/>
          <w:szCs w:val="24"/>
        </w:rPr>
        <w:t xml:space="preserve"> </w:t>
      </w:r>
      <w:r w:rsidRPr="00774B80">
        <w:rPr>
          <w:sz w:val="24"/>
          <w:szCs w:val="24"/>
        </w:rPr>
        <w:t>психолого-педагогические</w:t>
      </w:r>
      <w:r w:rsidRPr="00774B80">
        <w:rPr>
          <w:spacing w:val="1"/>
          <w:sz w:val="24"/>
          <w:szCs w:val="24"/>
        </w:rPr>
        <w:t xml:space="preserve"> </w:t>
      </w:r>
      <w:r w:rsidRPr="00774B80">
        <w:rPr>
          <w:sz w:val="24"/>
          <w:szCs w:val="24"/>
        </w:rPr>
        <w:t>причины</w:t>
      </w:r>
      <w:r w:rsidRPr="00774B80">
        <w:rPr>
          <w:spacing w:val="1"/>
          <w:sz w:val="24"/>
          <w:szCs w:val="24"/>
        </w:rPr>
        <w:t xml:space="preserve"> </w:t>
      </w:r>
      <w:r w:rsidRPr="00774B80">
        <w:rPr>
          <w:sz w:val="24"/>
          <w:szCs w:val="24"/>
        </w:rPr>
        <w:t>и</w:t>
      </w:r>
      <w:r w:rsidRPr="00774B80">
        <w:rPr>
          <w:spacing w:val="1"/>
          <w:sz w:val="24"/>
          <w:szCs w:val="24"/>
        </w:rPr>
        <w:t xml:space="preserve"> </w:t>
      </w:r>
      <w:r w:rsidRPr="00774B80">
        <w:rPr>
          <w:spacing w:val="-1"/>
          <w:sz w:val="24"/>
          <w:szCs w:val="24"/>
        </w:rPr>
        <w:t>пути</w:t>
      </w:r>
      <w:r w:rsidRPr="00774B80">
        <w:rPr>
          <w:spacing w:val="-17"/>
          <w:sz w:val="24"/>
          <w:szCs w:val="24"/>
        </w:rPr>
        <w:t xml:space="preserve"> </w:t>
      </w:r>
      <w:r w:rsidRPr="00774B80">
        <w:rPr>
          <w:spacing w:val="-1"/>
          <w:sz w:val="24"/>
          <w:szCs w:val="24"/>
        </w:rPr>
        <w:t>преодоления:</w:t>
      </w:r>
      <w:r w:rsidRPr="00774B80">
        <w:rPr>
          <w:spacing w:val="-17"/>
          <w:sz w:val="24"/>
          <w:szCs w:val="24"/>
        </w:rPr>
        <w:t xml:space="preserve"> </w:t>
      </w:r>
      <w:r w:rsidRPr="00774B80">
        <w:rPr>
          <w:spacing w:val="-1"/>
          <w:sz w:val="24"/>
          <w:szCs w:val="24"/>
        </w:rPr>
        <w:t>методические</w:t>
      </w:r>
      <w:r w:rsidRPr="00774B80">
        <w:rPr>
          <w:spacing w:val="-18"/>
          <w:sz w:val="24"/>
          <w:szCs w:val="24"/>
        </w:rPr>
        <w:t xml:space="preserve"> </w:t>
      </w:r>
      <w:r w:rsidRPr="00774B80">
        <w:rPr>
          <w:sz w:val="24"/>
          <w:szCs w:val="24"/>
        </w:rPr>
        <w:t>рекомендации</w:t>
      </w:r>
      <w:r w:rsidRPr="00774B80">
        <w:rPr>
          <w:spacing w:val="-17"/>
          <w:sz w:val="24"/>
          <w:szCs w:val="24"/>
        </w:rPr>
        <w:t xml:space="preserve"> </w:t>
      </w:r>
      <w:r w:rsidRPr="00774B80">
        <w:rPr>
          <w:sz w:val="24"/>
          <w:szCs w:val="24"/>
        </w:rPr>
        <w:t>для</w:t>
      </w:r>
      <w:r w:rsidRPr="00774B80">
        <w:rPr>
          <w:spacing w:val="-17"/>
          <w:sz w:val="24"/>
          <w:szCs w:val="24"/>
        </w:rPr>
        <w:t xml:space="preserve"> </w:t>
      </w:r>
      <w:r w:rsidRPr="00774B80">
        <w:rPr>
          <w:sz w:val="24"/>
          <w:szCs w:val="24"/>
        </w:rPr>
        <w:t>педагогов-психологов</w:t>
      </w:r>
      <w:r w:rsidRPr="00774B80">
        <w:rPr>
          <w:spacing w:val="-18"/>
          <w:sz w:val="24"/>
          <w:szCs w:val="24"/>
        </w:rPr>
        <w:t xml:space="preserve"> </w:t>
      </w:r>
      <w:r w:rsidRPr="00774B80">
        <w:rPr>
          <w:sz w:val="24"/>
          <w:szCs w:val="24"/>
        </w:rPr>
        <w:t>и</w:t>
      </w:r>
      <w:r w:rsidRPr="00774B80">
        <w:rPr>
          <w:spacing w:val="-17"/>
          <w:sz w:val="24"/>
          <w:szCs w:val="24"/>
        </w:rPr>
        <w:t xml:space="preserve"> </w:t>
      </w:r>
      <w:r w:rsidRPr="00774B80">
        <w:rPr>
          <w:sz w:val="24"/>
          <w:szCs w:val="24"/>
        </w:rPr>
        <w:t>учителей ОО</w:t>
      </w:r>
      <w:r w:rsidRPr="00774B80">
        <w:rPr>
          <w:spacing w:val="-2"/>
          <w:sz w:val="24"/>
          <w:szCs w:val="24"/>
        </w:rPr>
        <w:t xml:space="preserve"> </w:t>
      </w:r>
      <w:r w:rsidRPr="00774B80">
        <w:rPr>
          <w:sz w:val="24"/>
          <w:szCs w:val="24"/>
        </w:rPr>
        <w:t>[Текст]</w:t>
      </w:r>
      <w:r w:rsidRPr="00774B80">
        <w:rPr>
          <w:spacing w:val="-2"/>
          <w:sz w:val="24"/>
          <w:szCs w:val="24"/>
        </w:rPr>
        <w:t xml:space="preserve"> </w:t>
      </w:r>
      <w:r w:rsidRPr="00774B80">
        <w:rPr>
          <w:sz w:val="24"/>
          <w:szCs w:val="24"/>
        </w:rPr>
        <w:t>/авт.-сост.</w:t>
      </w:r>
      <w:r w:rsidRPr="00774B80">
        <w:rPr>
          <w:spacing w:val="-2"/>
          <w:sz w:val="24"/>
          <w:szCs w:val="24"/>
        </w:rPr>
        <w:t xml:space="preserve"> </w:t>
      </w:r>
      <w:r w:rsidRPr="00774B80">
        <w:rPr>
          <w:sz w:val="24"/>
          <w:szCs w:val="24"/>
        </w:rPr>
        <w:t>Л.А.</w:t>
      </w:r>
      <w:r w:rsidRPr="00774B80">
        <w:rPr>
          <w:spacing w:val="-2"/>
          <w:sz w:val="24"/>
          <w:szCs w:val="24"/>
        </w:rPr>
        <w:t xml:space="preserve"> </w:t>
      </w:r>
      <w:r w:rsidRPr="00774B80">
        <w:rPr>
          <w:sz w:val="24"/>
          <w:szCs w:val="24"/>
        </w:rPr>
        <w:t>Дементьева.</w:t>
      </w:r>
      <w:r w:rsidRPr="00774B80">
        <w:rPr>
          <w:spacing w:val="-1"/>
          <w:sz w:val="24"/>
          <w:szCs w:val="24"/>
        </w:rPr>
        <w:t xml:space="preserve"> </w:t>
      </w:r>
      <w:r w:rsidRPr="00774B80">
        <w:rPr>
          <w:sz w:val="24"/>
          <w:szCs w:val="24"/>
        </w:rPr>
        <w:t>– Курган,</w:t>
      </w:r>
      <w:r w:rsidRPr="00774B80">
        <w:rPr>
          <w:spacing w:val="-1"/>
          <w:sz w:val="24"/>
          <w:szCs w:val="24"/>
        </w:rPr>
        <w:t xml:space="preserve"> </w:t>
      </w:r>
      <w:r w:rsidRPr="00774B80">
        <w:rPr>
          <w:sz w:val="24"/>
          <w:szCs w:val="24"/>
        </w:rPr>
        <w:t>2019.</w:t>
      </w:r>
    </w:p>
    <w:p w14:paraId="58652588" w14:textId="3C1CDFFA" w:rsidR="00774B80" w:rsidRPr="00774B80" w:rsidRDefault="00774B80" w:rsidP="00774B80">
      <w:pPr>
        <w:pStyle w:val="a5"/>
        <w:numPr>
          <w:ilvl w:val="0"/>
          <w:numId w:val="22"/>
        </w:numPr>
        <w:tabs>
          <w:tab w:val="left" w:pos="1147"/>
        </w:tabs>
        <w:spacing w:line="322" w:lineRule="exact"/>
        <w:ind w:left="0" w:right="624" w:firstLine="708"/>
      </w:pPr>
      <w:r w:rsidRPr="00774B80">
        <w:rPr>
          <w:sz w:val="24"/>
          <w:szCs w:val="24"/>
        </w:rPr>
        <w:t xml:space="preserve">Письмо министерства образования и науки Самарской области от 27.03.2023 № МО/517-ТУ «Методические рекомендации по развитию </w:t>
      </w:r>
      <w:proofErr w:type="spellStart"/>
      <w:r w:rsidRPr="00774B80">
        <w:rPr>
          <w:sz w:val="24"/>
          <w:szCs w:val="24"/>
        </w:rPr>
        <w:t>внутришкольной</w:t>
      </w:r>
      <w:proofErr w:type="spellEnd"/>
      <w:r w:rsidRPr="00774B80">
        <w:rPr>
          <w:sz w:val="24"/>
          <w:szCs w:val="24"/>
        </w:rPr>
        <w:t xml:space="preserve"> системы профилактики учебной </w:t>
      </w:r>
      <w:proofErr w:type="spellStart"/>
      <w:r w:rsidRPr="00774B80">
        <w:rPr>
          <w:sz w:val="24"/>
          <w:szCs w:val="24"/>
        </w:rPr>
        <w:t>неуспешности</w:t>
      </w:r>
      <w:proofErr w:type="spellEnd"/>
      <w:r w:rsidRPr="00774B80">
        <w:rPr>
          <w:sz w:val="24"/>
          <w:szCs w:val="24"/>
        </w:rPr>
        <w:t>»</w:t>
      </w:r>
    </w:p>
    <w:p w14:paraId="492B419D" w14:textId="77777777" w:rsidR="00855A00" w:rsidRPr="00855A00" w:rsidRDefault="00855A00" w:rsidP="00855A00">
      <w:pPr>
        <w:jc w:val="center"/>
        <w:rPr>
          <w:b/>
          <w:sz w:val="24"/>
          <w:szCs w:val="24"/>
        </w:rPr>
      </w:pPr>
    </w:p>
    <w:sectPr w:rsidR="00855A00" w:rsidRPr="00855A00" w:rsidSect="003350D7">
      <w:pgSz w:w="11910" w:h="16840"/>
      <w:pgMar w:top="1077" w:right="539" w:bottom="539" w:left="1077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1D3A6" w14:textId="77777777" w:rsidR="00B06CF0" w:rsidRDefault="00B06CF0">
      <w:r>
        <w:separator/>
      </w:r>
    </w:p>
  </w:endnote>
  <w:endnote w:type="continuationSeparator" w:id="0">
    <w:p w14:paraId="4C4CB935" w14:textId="77777777" w:rsidR="00B06CF0" w:rsidRDefault="00B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C5813" w14:textId="2FC9B653" w:rsidR="009255BB" w:rsidRDefault="009255B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200732" wp14:editId="05F1FED4">
              <wp:simplePos x="0" y="0"/>
              <wp:positionH relativeFrom="page">
                <wp:posOffset>6833235</wp:posOffset>
              </wp:positionH>
              <wp:positionV relativeFrom="page">
                <wp:posOffset>9911080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0D0CC" w14:textId="77777777" w:rsidR="009255BB" w:rsidRDefault="009255B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3A84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05pt;margin-top:780.4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AWLYjz4gAAAA8BAAAP&#10;AAAAAAAAAAAAAAAAAAUFAABkcnMvZG93bnJldi54bWxQSwUGAAAAAAQABADzAAAAFAYAAAAA&#10;" filled="f" stroked="f">
              <v:textbox inset="0,0,0,0">
                <w:txbxContent>
                  <w:p w14:paraId="3EC0D0CC" w14:textId="77777777" w:rsidR="009255BB" w:rsidRDefault="009255B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3A84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7A305" w14:textId="77777777" w:rsidR="00B06CF0" w:rsidRDefault="00B06CF0">
      <w:r>
        <w:separator/>
      </w:r>
    </w:p>
  </w:footnote>
  <w:footnote w:type="continuationSeparator" w:id="0">
    <w:p w14:paraId="77608067" w14:textId="77777777" w:rsidR="00B06CF0" w:rsidRDefault="00B06CF0">
      <w:r>
        <w:continuationSeparator/>
      </w:r>
    </w:p>
  </w:footnote>
  <w:footnote w:id="1">
    <w:p w14:paraId="6DABAD02" w14:textId="5A534A6A" w:rsidR="009255BB" w:rsidRDefault="009255BB">
      <w:pPr>
        <w:pStyle w:val="a6"/>
      </w:pPr>
      <w:r>
        <w:rPr>
          <w:rStyle w:val="a8"/>
        </w:rPr>
        <w:footnoteRef/>
      </w:r>
      <w:r>
        <w:t xml:space="preserve"> </w:t>
      </w:r>
      <w:r w:rsidRPr="00B10DA8">
        <w:t>5.</w:t>
      </w:r>
      <w:r w:rsidRPr="00B10DA8">
        <w:tab/>
        <w:t xml:space="preserve">Письмо министерства образования и науки Самарской области от 27.03.2023 № МО/517-ТУ «Методические рекомендации по развитию </w:t>
      </w:r>
      <w:proofErr w:type="spellStart"/>
      <w:r w:rsidRPr="00B10DA8">
        <w:t>внутришкольной</w:t>
      </w:r>
      <w:proofErr w:type="spellEnd"/>
      <w:r w:rsidRPr="00B10DA8">
        <w:t xml:space="preserve"> системы профилактики учебной </w:t>
      </w:r>
      <w:proofErr w:type="spellStart"/>
      <w:r w:rsidRPr="00B10DA8">
        <w:t>неуспешности</w:t>
      </w:r>
      <w:proofErr w:type="spellEnd"/>
      <w:r w:rsidRPr="00B10DA8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227"/>
    <w:multiLevelType w:val="hybridMultilevel"/>
    <w:tmpl w:val="26480BE8"/>
    <w:lvl w:ilvl="0" w:tplc="3D0C65E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444C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21DA061E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1270CDA4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9E62940C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5" w:tplc="F7C61C86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8AE87DAA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7" w:tplc="53344170">
      <w:numFmt w:val="bullet"/>
      <w:lvlText w:val="•"/>
      <w:lvlJc w:val="left"/>
      <w:pPr>
        <w:ind w:left="4884" w:hanging="164"/>
      </w:pPr>
      <w:rPr>
        <w:rFonts w:hint="default"/>
        <w:lang w:val="ru-RU" w:eastAsia="en-US" w:bidi="ar-SA"/>
      </w:rPr>
    </w:lvl>
    <w:lvl w:ilvl="8" w:tplc="C68C688C">
      <w:numFmt w:val="bullet"/>
      <w:lvlText w:val="•"/>
      <w:lvlJc w:val="left"/>
      <w:pPr>
        <w:ind w:left="5568" w:hanging="164"/>
      </w:pPr>
      <w:rPr>
        <w:rFonts w:hint="default"/>
        <w:lang w:val="ru-RU" w:eastAsia="en-US" w:bidi="ar-SA"/>
      </w:rPr>
    </w:lvl>
  </w:abstractNum>
  <w:abstractNum w:abstractNumId="1">
    <w:nsid w:val="0A545B86"/>
    <w:multiLevelType w:val="hybridMultilevel"/>
    <w:tmpl w:val="FF061358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41E5"/>
    <w:multiLevelType w:val="hybridMultilevel"/>
    <w:tmpl w:val="75384A46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2C25"/>
    <w:multiLevelType w:val="hybridMultilevel"/>
    <w:tmpl w:val="7788202C"/>
    <w:lvl w:ilvl="0" w:tplc="7B96C4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EABB2C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304E8772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B8D0B504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D2E66B22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5" w:tplc="82D4657C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BD32B48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7" w:tplc="3606D196">
      <w:numFmt w:val="bullet"/>
      <w:lvlText w:val="•"/>
      <w:lvlJc w:val="left"/>
      <w:pPr>
        <w:ind w:left="4884" w:hanging="164"/>
      </w:pPr>
      <w:rPr>
        <w:rFonts w:hint="default"/>
        <w:lang w:val="ru-RU" w:eastAsia="en-US" w:bidi="ar-SA"/>
      </w:rPr>
    </w:lvl>
    <w:lvl w:ilvl="8" w:tplc="E160CE56">
      <w:numFmt w:val="bullet"/>
      <w:lvlText w:val="•"/>
      <w:lvlJc w:val="left"/>
      <w:pPr>
        <w:ind w:left="5568" w:hanging="164"/>
      </w:pPr>
      <w:rPr>
        <w:rFonts w:hint="default"/>
        <w:lang w:val="ru-RU" w:eastAsia="en-US" w:bidi="ar-SA"/>
      </w:rPr>
    </w:lvl>
  </w:abstractNum>
  <w:abstractNum w:abstractNumId="4">
    <w:nsid w:val="13B11F81"/>
    <w:multiLevelType w:val="hybridMultilevel"/>
    <w:tmpl w:val="7EA602C8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47D1F"/>
    <w:multiLevelType w:val="hybridMultilevel"/>
    <w:tmpl w:val="0CA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8C3"/>
    <w:multiLevelType w:val="hybridMultilevel"/>
    <w:tmpl w:val="288A9A14"/>
    <w:lvl w:ilvl="0" w:tplc="BE1020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D37B1E"/>
    <w:multiLevelType w:val="hybridMultilevel"/>
    <w:tmpl w:val="79CC17DE"/>
    <w:lvl w:ilvl="0" w:tplc="E5E89F1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30C2B"/>
    <w:multiLevelType w:val="hybridMultilevel"/>
    <w:tmpl w:val="DC44DC32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969EF"/>
    <w:multiLevelType w:val="hybridMultilevel"/>
    <w:tmpl w:val="A624381E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40E60"/>
    <w:multiLevelType w:val="hybridMultilevel"/>
    <w:tmpl w:val="EC2272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2F1900"/>
    <w:multiLevelType w:val="hybridMultilevel"/>
    <w:tmpl w:val="87A4164E"/>
    <w:lvl w:ilvl="0" w:tplc="EDF6BF36">
      <w:start w:val="1"/>
      <w:numFmt w:val="decimal"/>
      <w:lvlText w:val="%1."/>
      <w:lvlJc w:val="left"/>
      <w:pPr>
        <w:ind w:left="114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40F822">
      <w:numFmt w:val="bullet"/>
      <w:lvlText w:val="•"/>
      <w:lvlJc w:val="left"/>
      <w:pPr>
        <w:ind w:left="475" w:hanging="600"/>
      </w:pPr>
      <w:rPr>
        <w:rFonts w:hint="default"/>
        <w:lang w:val="ru-RU" w:eastAsia="en-US" w:bidi="ar-SA"/>
      </w:rPr>
    </w:lvl>
    <w:lvl w:ilvl="2" w:tplc="CBBC8574">
      <w:numFmt w:val="bullet"/>
      <w:lvlText w:val="•"/>
      <w:lvlJc w:val="left"/>
      <w:pPr>
        <w:ind w:left="831" w:hanging="600"/>
      </w:pPr>
      <w:rPr>
        <w:rFonts w:hint="default"/>
        <w:lang w:val="ru-RU" w:eastAsia="en-US" w:bidi="ar-SA"/>
      </w:rPr>
    </w:lvl>
    <w:lvl w:ilvl="3" w:tplc="3A7C270A">
      <w:numFmt w:val="bullet"/>
      <w:lvlText w:val="•"/>
      <w:lvlJc w:val="left"/>
      <w:pPr>
        <w:ind w:left="1187" w:hanging="600"/>
      </w:pPr>
      <w:rPr>
        <w:rFonts w:hint="default"/>
        <w:lang w:val="ru-RU" w:eastAsia="en-US" w:bidi="ar-SA"/>
      </w:rPr>
    </w:lvl>
    <w:lvl w:ilvl="4" w:tplc="29A4C28C">
      <w:numFmt w:val="bullet"/>
      <w:lvlText w:val="•"/>
      <w:lvlJc w:val="left"/>
      <w:pPr>
        <w:ind w:left="1542" w:hanging="600"/>
      </w:pPr>
      <w:rPr>
        <w:rFonts w:hint="default"/>
        <w:lang w:val="ru-RU" w:eastAsia="en-US" w:bidi="ar-SA"/>
      </w:rPr>
    </w:lvl>
    <w:lvl w:ilvl="5" w:tplc="22125414">
      <w:numFmt w:val="bullet"/>
      <w:lvlText w:val="•"/>
      <w:lvlJc w:val="left"/>
      <w:pPr>
        <w:ind w:left="1898" w:hanging="600"/>
      </w:pPr>
      <w:rPr>
        <w:rFonts w:hint="default"/>
        <w:lang w:val="ru-RU" w:eastAsia="en-US" w:bidi="ar-SA"/>
      </w:rPr>
    </w:lvl>
    <w:lvl w:ilvl="6" w:tplc="F858CCAA">
      <w:numFmt w:val="bullet"/>
      <w:lvlText w:val="•"/>
      <w:lvlJc w:val="left"/>
      <w:pPr>
        <w:ind w:left="2254" w:hanging="600"/>
      </w:pPr>
      <w:rPr>
        <w:rFonts w:hint="default"/>
        <w:lang w:val="ru-RU" w:eastAsia="en-US" w:bidi="ar-SA"/>
      </w:rPr>
    </w:lvl>
    <w:lvl w:ilvl="7" w:tplc="3CC0F2DC">
      <w:numFmt w:val="bullet"/>
      <w:lvlText w:val="•"/>
      <w:lvlJc w:val="left"/>
      <w:pPr>
        <w:ind w:left="2609" w:hanging="600"/>
      </w:pPr>
      <w:rPr>
        <w:rFonts w:hint="default"/>
        <w:lang w:val="ru-RU" w:eastAsia="en-US" w:bidi="ar-SA"/>
      </w:rPr>
    </w:lvl>
    <w:lvl w:ilvl="8" w:tplc="8C16D2E8">
      <w:numFmt w:val="bullet"/>
      <w:lvlText w:val="•"/>
      <w:lvlJc w:val="left"/>
      <w:pPr>
        <w:ind w:left="2965" w:hanging="600"/>
      </w:pPr>
      <w:rPr>
        <w:rFonts w:hint="default"/>
        <w:lang w:val="ru-RU" w:eastAsia="en-US" w:bidi="ar-SA"/>
      </w:rPr>
    </w:lvl>
  </w:abstractNum>
  <w:abstractNum w:abstractNumId="12">
    <w:nsid w:val="38403919"/>
    <w:multiLevelType w:val="hybridMultilevel"/>
    <w:tmpl w:val="77383A2A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12075"/>
    <w:multiLevelType w:val="hybridMultilevel"/>
    <w:tmpl w:val="BB809F38"/>
    <w:lvl w:ilvl="0" w:tplc="D1729FAA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02F1E"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 w:tplc="F42E2470">
      <w:numFmt w:val="bullet"/>
      <w:lvlText w:val="•"/>
      <w:lvlJc w:val="left"/>
      <w:pPr>
        <w:ind w:left="1055" w:hanging="284"/>
      </w:pPr>
      <w:rPr>
        <w:rFonts w:hint="default"/>
        <w:lang w:val="ru-RU" w:eastAsia="en-US" w:bidi="ar-SA"/>
      </w:rPr>
    </w:lvl>
    <w:lvl w:ilvl="3" w:tplc="651EAA2C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4" w:tplc="06460B44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5" w:tplc="914A32F4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6" w:tplc="3FDAE67A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7" w:tplc="82963566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8" w:tplc="1688A9CE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</w:abstractNum>
  <w:abstractNum w:abstractNumId="14">
    <w:nsid w:val="448603D5"/>
    <w:multiLevelType w:val="hybridMultilevel"/>
    <w:tmpl w:val="41F85B0C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A460F"/>
    <w:multiLevelType w:val="hybridMultilevel"/>
    <w:tmpl w:val="006A2BF2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219AD"/>
    <w:multiLevelType w:val="hybridMultilevel"/>
    <w:tmpl w:val="70CCBAAE"/>
    <w:lvl w:ilvl="0" w:tplc="30824BC4">
      <w:start w:val="1"/>
      <w:numFmt w:val="decimal"/>
      <w:lvlText w:val="%1)"/>
      <w:lvlJc w:val="left"/>
      <w:pPr>
        <w:ind w:left="114" w:hanging="385"/>
        <w:jc w:val="left"/>
      </w:pPr>
      <w:rPr>
        <w:rFonts w:ascii="Times New Roman" w:eastAsia="Times New Roman" w:hAnsi="Times New Roman" w:cs="Times New Roman" w:hint="default"/>
        <w:color w:val="222222"/>
        <w:spacing w:val="0"/>
        <w:w w:val="100"/>
        <w:sz w:val="28"/>
        <w:szCs w:val="28"/>
        <w:lang w:val="ru-RU" w:eastAsia="en-US" w:bidi="ar-SA"/>
      </w:rPr>
    </w:lvl>
    <w:lvl w:ilvl="1" w:tplc="F53A6608">
      <w:numFmt w:val="bullet"/>
      <w:lvlText w:val="•"/>
      <w:lvlJc w:val="left"/>
      <w:pPr>
        <w:ind w:left="475" w:hanging="385"/>
      </w:pPr>
      <w:rPr>
        <w:rFonts w:hint="default"/>
        <w:lang w:val="ru-RU" w:eastAsia="en-US" w:bidi="ar-SA"/>
      </w:rPr>
    </w:lvl>
    <w:lvl w:ilvl="2" w:tplc="BEE866DC">
      <w:numFmt w:val="bullet"/>
      <w:lvlText w:val="•"/>
      <w:lvlJc w:val="left"/>
      <w:pPr>
        <w:ind w:left="831" w:hanging="385"/>
      </w:pPr>
      <w:rPr>
        <w:rFonts w:hint="default"/>
        <w:lang w:val="ru-RU" w:eastAsia="en-US" w:bidi="ar-SA"/>
      </w:rPr>
    </w:lvl>
    <w:lvl w:ilvl="3" w:tplc="99D0698A">
      <w:numFmt w:val="bullet"/>
      <w:lvlText w:val="•"/>
      <w:lvlJc w:val="left"/>
      <w:pPr>
        <w:ind w:left="1187" w:hanging="385"/>
      </w:pPr>
      <w:rPr>
        <w:rFonts w:hint="default"/>
        <w:lang w:val="ru-RU" w:eastAsia="en-US" w:bidi="ar-SA"/>
      </w:rPr>
    </w:lvl>
    <w:lvl w:ilvl="4" w:tplc="2C226A7E">
      <w:numFmt w:val="bullet"/>
      <w:lvlText w:val="•"/>
      <w:lvlJc w:val="left"/>
      <w:pPr>
        <w:ind w:left="1543" w:hanging="385"/>
      </w:pPr>
      <w:rPr>
        <w:rFonts w:hint="default"/>
        <w:lang w:val="ru-RU" w:eastAsia="en-US" w:bidi="ar-SA"/>
      </w:rPr>
    </w:lvl>
    <w:lvl w:ilvl="5" w:tplc="C98231CC">
      <w:numFmt w:val="bullet"/>
      <w:lvlText w:val="•"/>
      <w:lvlJc w:val="left"/>
      <w:pPr>
        <w:ind w:left="1899" w:hanging="385"/>
      </w:pPr>
      <w:rPr>
        <w:rFonts w:hint="default"/>
        <w:lang w:val="ru-RU" w:eastAsia="en-US" w:bidi="ar-SA"/>
      </w:rPr>
    </w:lvl>
    <w:lvl w:ilvl="6" w:tplc="DD769FB2">
      <w:numFmt w:val="bullet"/>
      <w:lvlText w:val="•"/>
      <w:lvlJc w:val="left"/>
      <w:pPr>
        <w:ind w:left="2254" w:hanging="385"/>
      </w:pPr>
      <w:rPr>
        <w:rFonts w:hint="default"/>
        <w:lang w:val="ru-RU" w:eastAsia="en-US" w:bidi="ar-SA"/>
      </w:rPr>
    </w:lvl>
    <w:lvl w:ilvl="7" w:tplc="097A0AD8">
      <w:numFmt w:val="bullet"/>
      <w:lvlText w:val="•"/>
      <w:lvlJc w:val="left"/>
      <w:pPr>
        <w:ind w:left="2610" w:hanging="385"/>
      </w:pPr>
      <w:rPr>
        <w:rFonts w:hint="default"/>
        <w:lang w:val="ru-RU" w:eastAsia="en-US" w:bidi="ar-SA"/>
      </w:rPr>
    </w:lvl>
    <w:lvl w:ilvl="8" w:tplc="40626FF4">
      <w:numFmt w:val="bullet"/>
      <w:lvlText w:val="•"/>
      <w:lvlJc w:val="left"/>
      <w:pPr>
        <w:ind w:left="2966" w:hanging="385"/>
      </w:pPr>
      <w:rPr>
        <w:rFonts w:hint="default"/>
        <w:lang w:val="ru-RU" w:eastAsia="en-US" w:bidi="ar-SA"/>
      </w:rPr>
    </w:lvl>
  </w:abstractNum>
  <w:abstractNum w:abstractNumId="17">
    <w:nsid w:val="501A33E9"/>
    <w:multiLevelType w:val="hybridMultilevel"/>
    <w:tmpl w:val="65780B32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E2B97"/>
    <w:multiLevelType w:val="hybridMultilevel"/>
    <w:tmpl w:val="560EE6A0"/>
    <w:lvl w:ilvl="0" w:tplc="1BF4D3E0">
      <w:start w:val="1"/>
      <w:numFmt w:val="decimal"/>
      <w:lvlText w:val="%1."/>
      <w:lvlJc w:val="left"/>
      <w:pPr>
        <w:ind w:left="153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ED0B052">
      <w:numFmt w:val="bullet"/>
      <w:lvlText w:val="•"/>
      <w:lvlJc w:val="left"/>
      <w:pPr>
        <w:ind w:left="1186" w:hanging="286"/>
      </w:pPr>
      <w:rPr>
        <w:lang w:val="ru-RU" w:eastAsia="en-US" w:bidi="ar-SA"/>
      </w:rPr>
    </w:lvl>
    <w:lvl w:ilvl="2" w:tplc="D53AB4BC">
      <w:numFmt w:val="bullet"/>
      <w:lvlText w:val="•"/>
      <w:lvlJc w:val="left"/>
      <w:pPr>
        <w:ind w:left="2213" w:hanging="286"/>
      </w:pPr>
      <w:rPr>
        <w:lang w:val="ru-RU" w:eastAsia="en-US" w:bidi="ar-SA"/>
      </w:rPr>
    </w:lvl>
    <w:lvl w:ilvl="3" w:tplc="0C3EF84A">
      <w:numFmt w:val="bullet"/>
      <w:lvlText w:val="•"/>
      <w:lvlJc w:val="left"/>
      <w:pPr>
        <w:ind w:left="3239" w:hanging="286"/>
      </w:pPr>
      <w:rPr>
        <w:lang w:val="ru-RU" w:eastAsia="en-US" w:bidi="ar-SA"/>
      </w:rPr>
    </w:lvl>
    <w:lvl w:ilvl="4" w:tplc="FBE673AA">
      <w:numFmt w:val="bullet"/>
      <w:lvlText w:val="•"/>
      <w:lvlJc w:val="left"/>
      <w:pPr>
        <w:ind w:left="4266" w:hanging="286"/>
      </w:pPr>
      <w:rPr>
        <w:lang w:val="ru-RU" w:eastAsia="en-US" w:bidi="ar-SA"/>
      </w:rPr>
    </w:lvl>
    <w:lvl w:ilvl="5" w:tplc="D9CE6682">
      <w:numFmt w:val="bullet"/>
      <w:lvlText w:val="•"/>
      <w:lvlJc w:val="left"/>
      <w:pPr>
        <w:ind w:left="5293" w:hanging="286"/>
      </w:pPr>
      <w:rPr>
        <w:lang w:val="ru-RU" w:eastAsia="en-US" w:bidi="ar-SA"/>
      </w:rPr>
    </w:lvl>
    <w:lvl w:ilvl="6" w:tplc="EBCEF99C">
      <w:numFmt w:val="bullet"/>
      <w:lvlText w:val="•"/>
      <w:lvlJc w:val="left"/>
      <w:pPr>
        <w:ind w:left="6319" w:hanging="286"/>
      </w:pPr>
      <w:rPr>
        <w:lang w:val="ru-RU" w:eastAsia="en-US" w:bidi="ar-SA"/>
      </w:rPr>
    </w:lvl>
    <w:lvl w:ilvl="7" w:tplc="7FF42A92">
      <w:numFmt w:val="bullet"/>
      <w:lvlText w:val="•"/>
      <w:lvlJc w:val="left"/>
      <w:pPr>
        <w:ind w:left="7346" w:hanging="286"/>
      </w:pPr>
      <w:rPr>
        <w:lang w:val="ru-RU" w:eastAsia="en-US" w:bidi="ar-SA"/>
      </w:rPr>
    </w:lvl>
    <w:lvl w:ilvl="8" w:tplc="762CDDFE">
      <w:numFmt w:val="bullet"/>
      <w:lvlText w:val="•"/>
      <w:lvlJc w:val="left"/>
      <w:pPr>
        <w:ind w:left="8373" w:hanging="286"/>
      </w:pPr>
      <w:rPr>
        <w:lang w:val="ru-RU" w:eastAsia="en-US" w:bidi="ar-SA"/>
      </w:rPr>
    </w:lvl>
  </w:abstractNum>
  <w:abstractNum w:abstractNumId="19">
    <w:nsid w:val="674F0062"/>
    <w:multiLevelType w:val="hybridMultilevel"/>
    <w:tmpl w:val="DAB83FC2"/>
    <w:lvl w:ilvl="0" w:tplc="BE1020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1D2375"/>
    <w:multiLevelType w:val="hybridMultilevel"/>
    <w:tmpl w:val="E2D6E5E0"/>
    <w:lvl w:ilvl="0" w:tplc="6CDCB0EA">
      <w:start w:val="3"/>
      <w:numFmt w:val="decimal"/>
      <w:lvlText w:val="%1."/>
      <w:lvlJc w:val="left"/>
      <w:pPr>
        <w:ind w:left="114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16F3E8">
      <w:numFmt w:val="bullet"/>
      <w:lvlText w:val="•"/>
      <w:lvlJc w:val="left"/>
      <w:pPr>
        <w:ind w:left="475" w:hanging="488"/>
      </w:pPr>
      <w:rPr>
        <w:rFonts w:hint="default"/>
        <w:lang w:val="ru-RU" w:eastAsia="en-US" w:bidi="ar-SA"/>
      </w:rPr>
    </w:lvl>
    <w:lvl w:ilvl="2" w:tplc="A272A1E6">
      <w:numFmt w:val="bullet"/>
      <w:lvlText w:val="•"/>
      <w:lvlJc w:val="left"/>
      <w:pPr>
        <w:ind w:left="831" w:hanging="488"/>
      </w:pPr>
      <w:rPr>
        <w:rFonts w:hint="default"/>
        <w:lang w:val="ru-RU" w:eastAsia="en-US" w:bidi="ar-SA"/>
      </w:rPr>
    </w:lvl>
    <w:lvl w:ilvl="3" w:tplc="5E5C55B8">
      <w:numFmt w:val="bullet"/>
      <w:lvlText w:val="•"/>
      <w:lvlJc w:val="left"/>
      <w:pPr>
        <w:ind w:left="1187" w:hanging="488"/>
      </w:pPr>
      <w:rPr>
        <w:rFonts w:hint="default"/>
        <w:lang w:val="ru-RU" w:eastAsia="en-US" w:bidi="ar-SA"/>
      </w:rPr>
    </w:lvl>
    <w:lvl w:ilvl="4" w:tplc="0B1EC814">
      <w:numFmt w:val="bullet"/>
      <w:lvlText w:val="•"/>
      <w:lvlJc w:val="left"/>
      <w:pPr>
        <w:ind w:left="1543" w:hanging="488"/>
      </w:pPr>
      <w:rPr>
        <w:rFonts w:hint="default"/>
        <w:lang w:val="ru-RU" w:eastAsia="en-US" w:bidi="ar-SA"/>
      </w:rPr>
    </w:lvl>
    <w:lvl w:ilvl="5" w:tplc="456CAD1E">
      <w:numFmt w:val="bullet"/>
      <w:lvlText w:val="•"/>
      <w:lvlJc w:val="left"/>
      <w:pPr>
        <w:ind w:left="1899" w:hanging="488"/>
      </w:pPr>
      <w:rPr>
        <w:rFonts w:hint="default"/>
        <w:lang w:val="ru-RU" w:eastAsia="en-US" w:bidi="ar-SA"/>
      </w:rPr>
    </w:lvl>
    <w:lvl w:ilvl="6" w:tplc="C5865D04">
      <w:numFmt w:val="bullet"/>
      <w:lvlText w:val="•"/>
      <w:lvlJc w:val="left"/>
      <w:pPr>
        <w:ind w:left="2254" w:hanging="488"/>
      </w:pPr>
      <w:rPr>
        <w:rFonts w:hint="default"/>
        <w:lang w:val="ru-RU" w:eastAsia="en-US" w:bidi="ar-SA"/>
      </w:rPr>
    </w:lvl>
    <w:lvl w:ilvl="7" w:tplc="CCDCD1EE">
      <w:numFmt w:val="bullet"/>
      <w:lvlText w:val="•"/>
      <w:lvlJc w:val="left"/>
      <w:pPr>
        <w:ind w:left="2610" w:hanging="488"/>
      </w:pPr>
      <w:rPr>
        <w:rFonts w:hint="default"/>
        <w:lang w:val="ru-RU" w:eastAsia="en-US" w:bidi="ar-SA"/>
      </w:rPr>
    </w:lvl>
    <w:lvl w:ilvl="8" w:tplc="3858D4CA">
      <w:numFmt w:val="bullet"/>
      <w:lvlText w:val="•"/>
      <w:lvlJc w:val="left"/>
      <w:pPr>
        <w:ind w:left="2966" w:hanging="488"/>
      </w:pPr>
      <w:rPr>
        <w:rFonts w:hint="default"/>
        <w:lang w:val="ru-RU" w:eastAsia="en-US" w:bidi="ar-SA"/>
      </w:rPr>
    </w:lvl>
  </w:abstractNum>
  <w:abstractNum w:abstractNumId="21">
    <w:nsid w:val="727A0287"/>
    <w:multiLevelType w:val="hybridMultilevel"/>
    <w:tmpl w:val="62DC0306"/>
    <w:lvl w:ilvl="0" w:tplc="3E2463AC">
      <w:start w:val="3"/>
      <w:numFmt w:val="decimal"/>
      <w:lvlText w:val="%1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74EAE0">
      <w:numFmt w:val="bullet"/>
      <w:lvlText w:val="•"/>
      <w:lvlJc w:val="left"/>
      <w:pPr>
        <w:ind w:left="475" w:hanging="538"/>
      </w:pPr>
      <w:rPr>
        <w:rFonts w:hint="default"/>
        <w:lang w:val="ru-RU" w:eastAsia="en-US" w:bidi="ar-SA"/>
      </w:rPr>
    </w:lvl>
    <w:lvl w:ilvl="2" w:tplc="2C38C6FA">
      <w:numFmt w:val="bullet"/>
      <w:lvlText w:val="•"/>
      <w:lvlJc w:val="left"/>
      <w:pPr>
        <w:ind w:left="831" w:hanging="538"/>
      </w:pPr>
      <w:rPr>
        <w:rFonts w:hint="default"/>
        <w:lang w:val="ru-RU" w:eastAsia="en-US" w:bidi="ar-SA"/>
      </w:rPr>
    </w:lvl>
    <w:lvl w:ilvl="3" w:tplc="DC6CD814">
      <w:numFmt w:val="bullet"/>
      <w:lvlText w:val="•"/>
      <w:lvlJc w:val="left"/>
      <w:pPr>
        <w:ind w:left="1187" w:hanging="538"/>
      </w:pPr>
      <w:rPr>
        <w:rFonts w:hint="default"/>
        <w:lang w:val="ru-RU" w:eastAsia="en-US" w:bidi="ar-SA"/>
      </w:rPr>
    </w:lvl>
    <w:lvl w:ilvl="4" w:tplc="F7288624">
      <w:numFmt w:val="bullet"/>
      <w:lvlText w:val="•"/>
      <w:lvlJc w:val="left"/>
      <w:pPr>
        <w:ind w:left="1542" w:hanging="538"/>
      </w:pPr>
      <w:rPr>
        <w:rFonts w:hint="default"/>
        <w:lang w:val="ru-RU" w:eastAsia="en-US" w:bidi="ar-SA"/>
      </w:rPr>
    </w:lvl>
    <w:lvl w:ilvl="5" w:tplc="922E6B7A">
      <w:numFmt w:val="bullet"/>
      <w:lvlText w:val="•"/>
      <w:lvlJc w:val="left"/>
      <w:pPr>
        <w:ind w:left="1898" w:hanging="538"/>
      </w:pPr>
      <w:rPr>
        <w:rFonts w:hint="default"/>
        <w:lang w:val="ru-RU" w:eastAsia="en-US" w:bidi="ar-SA"/>
      </w:rPr>
    </w:lvl>
    <w:lvl w:ilvl="6" w:tplc="AFBA1C6A">
      <w:numFmt w:val="bullet"/>
      <w:lvlText w:val="•"/>
      <w:lvlJc w:val="left"/>
      <w:pPr>
        <w:ind w:left="2254" w:hanging="538"/>
      </w:pPr>
      <w:rPr>
        <w:rFonts w:hint="default"/>
        <w:lang w:val="ru-RU" w:eastAsia="en-US" w:bidi="ar-SA"/>
      </w:rPr>
    </w:lvl>
    <w:lvl w:ilvl="7" w:tplc="50008826">
      <w:numFmt w:val="bullet"/>
      <w:lvlText w:val="•"/>
      <w:lvlJc w:val="left"/>
      <w:pPr>
        <w:ind w:left="2609" w:hanging="538"/>
      </w:pPr>
      <w:rPr>
        <w:rFonts w:hint="default"/>
        <w:lang w:val="ru-RU" w:eastAsia="en-US" w:bidi="ar-SA"/>
      </w:rPr>
    </w:lvl>
    <w:lvl w:ilvl="8" w:tplc="9318A222">
      <w:numFmt w:val="bullet"/>
      <w:lvlText w:val="•"/>
      <w:lvlJc w:val="left"/>
      <w:pPr>
        <w:ind w:left="2965" w:hanging="538"/>
      </w:pPr>
      <w:rPr>
        <w:rFonts w:hint="default"/>
        <w:lang w:val="ru-RU" w:eastAsia="en-US" w:bidi="ar-SA"/>
      </w:rPr>
    </w:lvl>
  </w:abstractNum>
  <w:abstractNum w:abstractNumId="22">
    <w:nsid w:val="735426C2"/>
    <w:multiLevelType w:val="hybridMultilevel"/>
    <w:tmpl w:val="3E4668D0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2AC9"/>
    <w:multiLevelType w:val="hybridMultilevel"/>
    <w:tmpl w:val="3F3C30C0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23"/>
  </w:num>
  <w:num w:numId="9">
    <w:abstractNumId w:val="2"/>
  </w:num>
  <w:num w:numId="10">
    <w:abstractNumId w:val="22"/>
  </w:num>
  <w:num w:numId="11">
    <w:abstractNumId w:val="1"/>
  </w:num>
  <w:num w:numId="12">
    <w:abstractNumId w:val="4"/>
  </w:num>
  <w:num w:numId="13">
    <w:abstractNumId w:val="17"/>
  </w:num>
  <w:num w:numId="14">
    <w:abstractNumId w:val="10"/>
  </w:num>
  <w:num w:numId="15">
    <w:abstractNumId w:val="7"/>
  </w:num>
  <w:num w:numId="16">
    <w:abstractNumId w:val="15"/>
  </w:num>
  <w:num w:numId="17">
    <w:abstractNumId w:val="16"/>
  </w:num>
  <w:num w:numId="18">
    <w:abstractNumId w:val="11"/>
  </w:num>
  <w:num w:numId="19">
    <w:abstractNumId w:val="13"/>
  </w:num>
  <w:num w:numId="20">
    <w:abstractNumId w:val="20"/>
  </w:num>
  <w:num w:numId="21">
    <w:abstractNumId w:val="21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D9"/>
    <w:rsid w:val="000051AA"/>
    <w:rsid w:val="0001265D"/>
    <w:rsid w:val="00054DBB"/>
    <w:rsid w:val="00073B8A"/>
    <w:rsid w:val="00082E20"/>
    <w:rsid w:val="000B1350"/>
    <w:rsid w:val="000B64EF"/>
    <w:rsid w:val="000C6C61"/>
    <w:rsid w:val="000D309C"/>
    <w:rsid w:val="00102BAB"/>
    <w:rsid w:val="001550CD"/>
    <w:rsid w:val="00156C43"/>
    <w:rsid w:val="001627BB"/>
    <w:rsid w:val="00196A69"/>
    <w:rsid w:val="001A05DF"/>
    <w:rsid w:val="001C47BC"/>
    <w:rsid w:val="001C69CB"/>
    <w:rsid w:val="001D5CBD"/>
    <w:rsid w:val="001E0191"/>
    <w:rsid w:val="002C686E"/>
    <w:rsid w:val="002E129E"/>
    <w:rsid w:val="003034D3"/>
    <w:rsid w:val="00321E67"/>
    <w:rsid w:val="003350D7"/>
    <w:rsid w:val="00354E3C"/>
    <w:rsid w:val="003D21CF"/>
    <w:rsid w:val="003E3A47"/>
    <w:rsid w:val="003F46DE"/>
    <w:rsid w:val="00413C1F"/>
    <w:rsid w:val="00416916"/>
    <w:rsid w:val="004800E9"/>
    <w:rsid w:val="004953E2"/>
    <w:rsid w:val="00520511"/>
    <w:rsid w:val="0052704E"/>
    <w:rsid w:val="005273BB"/>
    <w:rsid w:val="00556C94"/>
    <w:rsid w:val="005808C7"/>
    <w:rsid w:val="005E023F"/>
    <w:rsid w:val="005E64D3"/>
    <w:rsid w:val="005E76E9"/>
    <w:rsid w:val="00605374"/>
    <w:rsid w:val="00670E2D"/>
    <w:rsid w:val="00673990"/>
    <w:rsid w:val="00692235"/>
    <w:rsid w:val="006A0EFB"/>
    <w:rsid w:val="006A2C6D"/>
    <w:rsid w:val="006D39C7"/>
    <w:rsid w:val="006D5ECF"/>
    <w:rsid w:val="006E3E63"/>
    <w:rsid w:val="00717901"/>
    <w:rsid w:val="00717B49"/>
    <w:rsid w:val="00730EB3"/>
    <w:rsid w:val="007316A7"/>
    <w:rsid w:val="00733D32"/>
    <w:rsid w:val="00774B80"/>
    <w:rsid w:val="00786985"/>
    <w:rsid w:val="007A5651"/>
    <w:rsid w:val="007E652C"/>
    <w:rsid w:val="007E7201"/>
    <w:rsid w:val="008219B3"/>
    <w:rsid w:val="00834140"/>
    <w:rsid w:val="00835967"/>
    <w:rsid w:val="00843FDC"/>
    <w:rsid w:val="00855A00"/>
    <w:rsid w:val="008A0A67"/>
    <w:rsid w:val="008C3482"/>
    <w:rsid w:val="008D50CB"/>
    <w:rsid w:val="009255BB"/>
    <w:rsid w:val="0096648A"/>
    <w:rsid w:val="009B569D"/>
    <w:rsid w:val="009B7B70"/>
    <w:rsid w:val="009C3010"/>
    <w:rsid w:val="009C370A"/>
    <w:rsid w:val="009F582C"/>
    <w:rsid w:val="00A2046B"/>
    <w:rsid w:val="00A40EDA"/>
    <w:rsid w:val="00A5519A"/>
    <w:rsid w:val="00AA6FA9"/>
    <w:rsid w:val="00AD5824"/>
    <w:rsid w:val="00AD7057"/>
    <w:rsid w:val="00AE4B5C"/>
    <w:rsid w:val="00B06CF0"/>
    <w:rsid w:val="00B10DA8"/>
    <w:rsid w:val="00B30C94"/>
    <w:rsid w:val="00B46CD9"/>
    <w:rsid w:val="00BA6A77"/>
    <w:rsid w:val="00BB3073"/>
    <w:rsid w:val="00C12E2F"/>
    <w:rsid w:val="00C336ED"/>
    <w:rsid w:val="00C53A84"/>
    <w:rsid w:val="00C8147A"/>
    <w:rsid w:val="00C85994"/>
    <w:rsid w:val="00CC6047"/>
    <w:rsid w:val="00CD5459"/>
    <w:rsid w:val="00CF0CA7"/>
    <w:rsid w:val="00CF1509"/>
    <w:rsid w:val="00CF5605"/>
    <w:rsid w:val="00CF7931"/>
    <w:rsid w:val="00D074F2"/>
    <w:rsid w:val="00D1086E"/>
    <w:rsid w:val="00D60320"/>
    <w:rsid w:val="00D85DAA"/>
    <w:rsid w:val="00DB6E7C"/>
    <w:rsid w:val="00DF64F5"/>
    <w:rsid w:val="00E01230"/>
    <w:rsid w:val="00E04CE2"/>
    <w:rsid w:val="00E46DBE"/>
    <w:rsid w:val="00E56923"/>
    <w:rsid w:val="00E638B3"/>
    <w:rsid w:val="00E663CC"/>
    <w:rsid w:val="00EE058A"/>
    <w:rsid w:val="00EE231E"/>
    <w:rsid w:val="00EF4D7E"/>
    <w:rsid w:val="00F1030D"/>
    <w:rsid w:val="00F17456"/>
    <w:rsid w:val="00F27669"/>
    <w:rsid w:val="00F34C12"/>
    <w:rsid w:val="00F5699B"/>
    <w:rsid w:val="00FE251E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unhideWhenUsed/>
    <w:qFormat/>
    <w:pPr>
      <w:spacing w:line="274" w:lineRule="exact"/>
      <w:ind w:left="1445" w:hanging="37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6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6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2"/>
      <w:jc w:val="center"/>
    </w:pPr>
  </w:style>
  <w:style w:type="paragraph" w:customStyle="1" w:styleId="Default">
    <w:name w:val="Default"/>
    <w:rsid w:val="008C348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DB6E7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6E7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DB6E7C"/>
    <w:rPr>
      <w:vertAlign w:val="superscript"/>
    </w:rPr>
  </w:style>
  <w:style w:type="table" w:styleId="a9">
    <w:name w:val="Table Grid"/>
    <w:basedOn w:val="a1"/>
    <w:uiPriority w:val="39"/>
    <w:rsid w:val="00321E6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E12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29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E129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F15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509"/>
    <w:rPr>
      <w:rFonts w:ascii="Tahoma" w:eastAsia="Times New Roman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semiHidden/>
    <w:unhideWhenUsed/>
    <w:rsid w:val="00D60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</w:pPr>
    <w:rPr>
      <w:rFonts w:ascii="Courier New" w:eastAsiaTheme="minorEastAsia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60320"/>
    <w:rPr>
      <w:rFonts w:ascii="Courier New" w:eastAsiaTheme="minorEastAsia" w:hAnsi="Courier New" w:cs="Courier New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9C3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54E3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54E3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C8599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unhideWhenUsed/>
    <w:qFormat/>
    <w:pPr>
      <w:spacing w:line="274" w:lineRule="exact"/>
      <w:ind w:left="1445" w:hanging="37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6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6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2"/>
      <w:jc w:val="center"/>
    </w:pPr>
  </w:style>
  <w:style w:type="paragraph" w:customStyle="1" w:styleId="Default">
    <w:name w:val="Default"/>
    <w:rsid w:val="008C348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DB6E7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6E7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DB6E7C"/>
    <w:rPr>
      <w:vertAlign w:val="superscript"/>
    </w:rPr>
  </w:style>
  <w:style w:type="table" w:styleId="a9">
    <w:name w:val="Table Grid"/>
    <w:basedOn w:val="a1"/>
    <w:uiPriority w:val="39"/>
    <w:rsid w:val="00321E6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E12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29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E129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F15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509"/>
    <w:rPr>
      <w:rFonts w:ascii="Tahoma" w:eastAsia="Times New Roman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semiHidden/>
    <w:unhideWhenUsed/>
    <w:rsid w:val="00D60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</w:pPr>
    <w:rPr>
      <w:rFonts w:ascii="Courier New" w:eastAsiaTheme="minorEastAsia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60320"/>
    <w:rPr>
      <w:rFonts w:ascii="Courier New" w:eastAsiaTheme="minorEastAsia" w:hAnsi="Courier New" w:cs="Courier New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9C3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54E3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54E3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C8599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soo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DF3D-2C60-4D19-9FB2-4ECFFD55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11730</Words>
  <Characters>66864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и комментарии к Положению о системе организации работы над методической темой в образовательном учреждении</vt:lpstr>
    </vt:vector>
  </TitlesOfParts>
  <Company/>
  <LinksUpToDate>false</LinksUpToDate>
  <CharactersWithSpaces>78438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и комментарии к Положению о системе организации работы над методической темой в образовательном учреждении</dc:title>
  <dc:creator>OIT</dc:creator>
  <cp:lastModifiedBy>Burenova</cp:lastModifiedBy>
  <cp:revision>2</cp:revision>
  <dcterms:created xsi:type="dcterms:W3CDTF">2023-12-01T08:01:00Z</dcterms:created>
  <dcterms:modified xsi:type="dcterms:W3CDTF">2023-12-01T08:01:00Z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2023-08-26T00:00:00Z</vt:filetime>
  </property>
</Properties>
</file>