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AB" w:rsidRPr="00A97ACA" w:rsidRDefault="00B435AB" w:rsidP="00B43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мероприятий – участников программы</w:t>
      </w:r>
      <w:r w:rsidR="00F66CE0"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«Пушкинская карта»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E26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городском округе Новокуйбышевск</w:t>
      </w:r>
    </w:p>
    <w:p w:rsidR="00A97ACA" w:rsidRDefault="00B83FC6" w:rsidP="006C1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44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НОЯБРЬ </w:t>
      </w:r>
      <w:r w:rsidR="00F66CE0"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17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66CE0"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6C167B" w:rsidRPr="00A97ACA" w:rsidRDefault="006C167B" w:rsidP="006C1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673"/>
        <w:gridCol w:w="1980"/>
        <w:gridCol w:w="3531"/>
        <w:gridCol w:w="7472"/>
      </w:tblGrid>
      <w:tr w:rsidR="00133499" w:rsidRPr="00133499" w:rsidTr="00CF7CD9">
        <w:trPr>
          <w:trHeight w:val="114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маркировка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билета </w:t>
            </w:r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Режиссер-постановщик</w:t>
            </w:r>
          </w:p>
        </w:tc>
        <w:tc>
          <w:tcPr>
            <w:tcW w:w="7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мероприятия</w:t>
            </w:r>
          </w:p>
          <w:p w:rsidR="00823465" w:rsidRPr="00133499" w:rsidRDefault="0082346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3465" w:rsidRPr="00133499" w:rsidRDefault="00823465" w:rsidP="006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936" w:rsidRPr="00133499" w:rsidTr="0095369B">
        <w:trPr>
          <w:trHeight w:val="1149"/>
        </w:trPr>
        <w:tc>
          <w:tcPr>
            <w:tcW w:w="15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936" w:rsidRPr="00A550B0" w:rsidRDefault="00D91936" w:rsidP="00A550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культуры г.о. Новокуйбышевск Самарской области "Театрально-концертный комплекс "Дворец культуры"</w:t>
            </w:r>
          </w:p>
          <w:p w:rsidR="00D91936" w:rsidRPr="00A550B0" w:rsidRDefault="00D91936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Самарская область, город Новокуйбышевск, площадь им.Ленина, Дворец культуры</w:t>
            </w:r>
            <w:r w:rsidR="00A5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тел.6-42-81</w:t>
            </w:r>
          </w:p>
        </w:tc>
      </w:tr>
      <w:tr w:rsidR="00A550B0" w:rsidRPr="00133499" w:rsidTr="00E26655">
        <w:trPr>
          <w:trHeight w:val="114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0B0" w:rsidRPr="00133499" w:rsidRDefault="00A550B0" w:rsidP="00E2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6-10 ноября</w:t>
            </w:r>
          </w:p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11.00, 13.00</w:t>
            </w:r>
          </w:p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«Путешествие в таинственный мир Дворца» </w:t>
            </w:r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7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0B0" w:rsidRPr="00A550B0" w:rsidRDefault="00A550B0" w:rsidP="00A550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Это невероятное представление, объединяющее в себе квест, спектакль и экскурсию. Учащиеся погрузятся в эпоху прошлого не просто как зрители, а как участники происходящих событий, раскроют тайны Дворца культуры и заглянут во все его потаенные уголки.</w:t>
            </w:r>
          </w:p>
          <w:p w:rsidR="00A550B0" w:rsidRPr="00A550B0" w:rsidRDefault="00A550B0" w:rsidP="00A550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Участники, в сопровождении костюмированной команды артистов и ведущих, пройдут экскурсию, начиная с фойе, далее кабинета технической группы, </w:t>
            </w:r>
            <w:proofErr w:type="spellStart"/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закулисья</w:t>
            </w:r>
            <w:proofErr w:type="spellEnd"/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, студии звукозаписи и многое другое. На протяжении всего времени они будут встречать актёров исполняющих исторические мини сценки, с внезапными театрализованными сюжетами. Зрители, будто невидимки, будут подглядывать за всем происходящим, узнают много нового из истории строительства Дворца культуры, архитектуры, исторических событий, и людей.</w:t>
            </w:r>
          </w:p>
          <w:p w:rsidR="00A550B0" w:rsidRPr="00A550B0" w:rsidRDefault="00A550B0" w:rsidP="00A550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 программы: 1 час</w:t>
            </w:r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50B0" w:rsidRPr="00133499" w:rsidTr="00E26655">
        <w:trPr>
          <w:trHeight w:val="114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0B0" w:rsidRPr="00133499" w:rsidRDefault="00A550B0" w:rsidP="00E2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b/>
                <w:sz w:val="24"/>
                <w:szCs w:val="24"/>
              </w:rPr>
              <w:t>«Последний парад» литературно-музыкальный спектакль</w:t>
            </w:r>
          </w:p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sz w:val="24"/>
                <w:szCs w:val="24"/>
              </w:rPr>
              <w:t xml:space="preserve">Режиссёр – постановщик: заслуженный артист  России Сергей </w:t>
            </w:r>
            <w:proofErr w:type="spellStart"/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Куранов</w:t>
            </w:r>
            <w:proofErr w:type="spellEnd"/>
          </w:p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0B0" w:rsidRPr="00A550B0" w:rsidRDefault="00A550B0" w:rsidP="00A550B0">
            <w:pPr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«Наверх вы, товарищи, все по местам! Последний парад наступает» - это строчки из знаменитой «Песни о Варяге».</w:t>
            </w:r>
          </w:p>
          <w:p w:rsidR="00A550B0" w:rsidRPr="00A550B0" w:rsidRDefault="00A550B0" w:rsidP="00A550B0">
            <w:pPr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sz w:val="24"/>
                <w:szCs w:val="24"/>
              </w:rPr>
              <w:t xml:space="preserve">Почти 120 лет отделяют нас от драматических событий русско-японской войны. Историки до сих пор спорят, какой была эта война, называя ее, то последним рыцарским сражением в истории человечества, то первым предвестником глобальных мировых войн. Однако мы сегодня, по-прежнему мало знаем и о тех, кто защищал Порт-Артур, и тех, кто в </w:t>
            </w:r>
            <w:proofErr w:type="spellStart"/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Цусимском</w:t>
            </w:r>
            <w:proofErr w:type="spellEnd"/>
            <w:r w:rsidRPr="00A550B0">
              <w:rPr>
                <w:rFonts w:ascii="Times New Roman" w:hAnsi="Times New Roman" w:cs="Times New Roman"/>
                <w:sz w:val="24"/>
                <w:szCs w:val="24"/>
              </w:rPr>
              <w:t xml:space="preserve"> сражении ушёл на морское дно вместе со своим кораблем.</w:t>
            </w:r>
          </w:p>
          <w:p w:rsidR="00A550B0" w:rsidRPr="00A550B0" w:rsidRDefault="00A550B0" w:rsidP="00A550B0">
            <w:pPr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литературно-музыкальном спектакле</w:t>
            </w:r>
            <w:proofErr w:type="gramEnd"/>
            <w:r w:rsidRPr="00A550B0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построенном на исторических материалах и фрагментах повести </w:t>
            </w:r>
            <w:proofErr w:type="spellStart"/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В.Пикуля</w:t>
            </w:r>
            <w:proofErr w:type="spellEnd"/>
            <w:r w:rsidRPr="00A550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Краейсера</w:t>
            </w:r>
            <w:proofErr w:type="spellEnd"/>
            <w:r w:rsidRPr="00A550B0">
              <w:rPr>
                <w:rFonts w:ascii="Times New Roman" w:hAnsi="Times New Roman" w:cs="Times New Roman"/>
                <w:sz w:val="24"/>
                <w:szCs w:val="24"/>
              </w:rPr>
              <w:t xml:space="preserve">», звучат знаменитые песни того времени: «Амурские волны», «Гибель Варяга», «Раскинулось море широко», «Плещут холодные волны», а также музыка гениального русского композитора </w:t>
            </w:r>
            <w:proofErr w:type="spellStart"/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С.Рахманинова</w:t>
            </w:r>
            <w:proofErr w:type="spellEnd"/>
            <w:r w:rsidRPr="00A550B0">
              <w:rPr>
                <w:rFonts w:ascii="Times New Roman" w:hAnsi="Times New Roman" w:cs="Times New Roman"/>
                <w:sz w:val="24"/>
                <w:szCs w:val="24"/>
              </w:rPr>
              <w:t>, других русских композиторов - современников той эпохи.</w:t>
            </w:r>
          </w:p>
          <w:p w:rsidR="00A550B0" w:rsidRPr="00A550B0" w:rsidRDefault="00A550B0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 мероприятия:1 час.</w:t>
            </w:r>
          </w:p>
        </w:tc>
      </w:tr>
      <w:tr w:rsidR="00215EE5" w:rsidRPr="00D73BB3" w:rsidTr="00D73BB3">
        <w:trPr>
          <w:trHeight w:val="555"/>
        </w:trPr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ACA" w:rsidRPr="00A97ACA" w:rsidRDefault="00A97ACA" w:rsidP="00AE10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A97A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 xml:space="preserve">МБУК «Библиотечная информационная сеть» г. о. Новокуйбышевск </w:t>
            </w:r>
          </w:p>
          <w:p w:rsidR="00AE1010" w:rsidRPr="00CE08C3" w:rsidRDefault="00AE1010" w:rsidP="00AE10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Центральная библиотека им. А.С.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08C3"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Модельная библиотека «Городской ИнтеллектЦЕНТР»</w:t>
            </w:r>
          </w:p>
          <w:p w:rsidR="00DB356D" w:rsidRPr="00D73BB3" w:rsidRDefault="00AE1010" w:rsidP="00AB16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Новокуйбышевск, Библиотечный проезд, д</w:t>
            </w:r>
            <w:r w:rsidR="00AB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тел.6-14-33</w:t>
            </w:r>
          </w:p>
        </w:tc>
      </w:tr>
      <w:tr w:rsidR="0015026E" w:rsidRPr="00D73BB3" w:rsidTr="00E26655">
        <w:trPr>
          <w:trHeight w:val="5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26E" w:rsidRPr="00A550B0" w:rsidRDefault="00A550B0" w:rsidP="00E2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  <w:p w:rsidR="0015026E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184BF0" w:rsidRDefault="00184BF0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15.11.2023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184BF0" w:rsidRDefault="00184BF0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6E" w:rsidRPr="00360779" w:rsidRDefault="0015026E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15026E" w:rsidRPr="00360779" w:rsidRDefault="0015026E" w:rsidP="0018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6E" w:rsidRPr="00360779" w:rsidRDefault="0015026E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6E" w:rsidRPr="00184BF0" w:rsidRDefault="00F63D43" w:rsidP="0018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Литературная программа  </w:t>
            </w:r>
            <w:r w:rsidR="0015026E" w:rsidRPr="00184BF0">
              <w:rPr>
                <w:rFonts w:ascii="Times New Roman" w:hAnsi="Times New Roman" w:cs="Times New Roman"/>
                <w:b/>
                <w:sz w:val="24"/>
                <w:szCs w:val="24"/>
              </w:rPr>
              <w:t>«Жизнь и судьба Александра Пушкина»</w:t>
            </w:r>
          </w:p>
          <w:p w:rsidR="0015026E" w:rsidRPr="00184BF0" w:rsidRDefault="0015026E" w:rsidP="0018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26E" w:rsidRPr="00184BF0" w:rsidRDefault="0015026E" w:rsidP="0018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6E" w:rsidRPr="00603F25" w:rsidRDefault="0015026E" w:rsidP="0015026E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Литературный вечер в культурном пространстве «ПушкинКЛУБ».</w:t>
            </w:r>
          </w:p>
          <w:p w:rsidR="0015026E" w:rsidRPr="00603F25" w:rsidRDefault="0015026E" w:rsidP="0015026E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Сложность, с одной стороны, и привлекательность для слушателей, с другой, состоит в том, что в течении всего одного часа представлена вся биография </w:t>
            </w:r>
            <w:r w:rsidR="00E666FF">
              <w:rPr>
                <w:rFonts w:ascii="Times New Roman" w:hAnsi="Times New Roman" w:cs="Times New Roman"/>
                <w:sz w:val="24"/>
                <w:szCs w:val="24"/>
              </w:rPr>
              <w:t xml:space="preserve">великого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поэта, обозначены </w:t>
            </w:r>
            <w:r w:rsidR="00E666F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моменты его творчества; </w:t>
            </w:r>
            <w:r w:rsidR="00E666FF" w:rsidRPr="00603F25">
              <w:rPr>
                <w:rFonts w:ascii="Times New Roman" w:hAnsi="Times New Roman" w:cs="Times New Roman"/>
                <w:sz w:val="24"/>
                <w:szCs w:val="24"/>
              </w:rPr>
              <w:t>прозвучат стихи Александра Сергеевича, отражающие  разные периоды его жизни.</w:t>
            </w:r>
          </w:p>
          <w:p w:rsidR="0015026E" w:rsidRPr="00603F25" w:rsidRDefault="0015026E" w:rsidP="0015026E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Вечер дополнен фрагментами спектаклей, художественных и документальных фильмов, иллюстрациями из цифровой коллекции Всероссийского музея А.С. Пушкина (г. Санкт-Петербург), региональным центром которого является Центральная библиотека Новокуйбышевска.</w:t>
            </w:r>
          </w:p>
          <w:p w:rsidR="0015026E" w:rsidRPr="00603F25" w:rsidRDefault="0015026E" w:rsidP="0015026E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Особую энергетику мероприятию придаст обстановка культурного пространства «ПушкинКЛУБ», созданного в 2019 году при поддержке Фонда Президентских грантов.</w:t>
            </w:r>
          </w:p>
          <w:p w:rsidR="0015026E" w:rsidRPr="00184BF0" w:rsidRDefault="0015026E" w:rsidP="00184BF0">
            <w:pPr>
              <w:shd w:val="clear" w:color="auto" w:fill="FFFFFF" w:themeFill="background1"/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84B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15026E" w:rsidRPr="00603F25" w:rsidRDefault="0015026E" w:rsidP="00184BF0">
            <w:pPr>
              <w:spacing w:after="0" w:line="240" w:lineRule="auto"/>
              <w:ind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15026E" w:rsidRPr="00D73BB3" w:rsidTr="00E26655">
        <w:trPr>
          <w:trHeight w:val="5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6E" w:rsidRPr="00A550B0" w:rsidRDefault="00A550B0" w:rsidP="00E2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184BF0" w:rsidRDefault="00184BF0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15.11.2023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184BF0" w:rsidRDefault="00184BF0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Pr="00F63D43" w:rsidRDefault="00F63D43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F63D43" w:rsidRPr="00F63D43" w:rsidRDefault="00F63D43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26E" w:rsidRPr="00360779" w:rsidRDefault="00F63D43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6E" w:rsidRPr="00184BF0" w:rsidRDefault="0015026E" w:rsidP="0018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4BF0">
              <w:rPr>
                <w:rFonts w:ascii="Times New Roman" w:hAnsi="Times New Roman" w:cs="Times New Roman"/>
                <w:b/>
                <w:sz w:val="24"/>
                <w:szCs w:val="24"/>
              </w:rPr>
              <w:t>Библиоперфоманс</w:t>
            </w:r>
            <w:proofErr w:type="spellEnd"/>
            <w:r w:rsidRPr="00184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 партой         с Александром Пушкиным»</w:t>
            </w:r>
          </w:p>
          <w:p w:rsidR="0015026E" w:rsidRPr="00184BF0" w:rsidRDefault="0015026E" w:rsidP="0018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732" w:rsidRDefault="00E666FF" w:rsidP="00762732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="00762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Посидеть с Пушкиным за партой</w:t>
            </w:r>
            <w:r w:rsidR="00762732"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?</w:t>
            </w:r>
            <w:r w:rsidR="00762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Возможно ли это?</w:t>
            </w:r>
          </w:p>
          <w:p w:rsidR="00762732" w:rsidRDefault="00762732" w:rsidP="00762732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Гости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го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пространств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«ПушкинКЛУБ»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смогут переместиться в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Царскосельский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 Посидеть за партой с Пушкиным и оказаться рядом с Французом и Кюхлей, Лисой и Медведем (с теми, кто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состави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славу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) помогут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медиаресурсы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Всероссийского музея А.С. Пушкина (г. Санкт-Петербург).</w:t>
            </w:r>
          </w:p>
          <w:p w:rsidR="00762732" w:rsidRDefault="00762732" w:rsidP="00762732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У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частники узнают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интересную информацию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 жизни и учёбе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лицея;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 предметах, которые изучали лицеисты в XIX веке. Потренир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уют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ся в письме пером и чернилами, выуч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фраз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ы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латинском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 французском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ах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 побыва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ют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уроке </w:t>
            </w:r>
            <w:r w:rsidRPr="00D7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космографии,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необычные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арифметические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Разыграют сюжетную сценку «Однажды в лицее».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</w:p>
          <w:p w:rsidR="00762732" w:rsidRPr="00184BF0" w:rsidRDefault="00762732" w:rsidP="00184BF0">
            <w:pPr>
              <w:shd w:val="clear" w:color="auto" w:fill="FFFFFF" w:themeFill="background1"/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84B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15026E" w:rsidRDefault="00762732" w:rsidP="00184BF0">
            <w:pPr>
              <w:shd w:val="clear" w:color="auto" w:fill="FFFFFF" w:themeFill="background1"/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84B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15026E" w:rsidRPr="00D73BB3" w:rsidTr="00E26655">
        <w:trPr>
          <w:trHeight w:val="5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6E" w:rsidRPr="00A550B0" w:rsidRDefault="00A550B0" w:rsidP="00E266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184BF0" w:rsidRDefault="00184BF0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184BF0" w:rsidRDefault="00184BF0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16.11.2023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184BF0" w:rsidRDefault="00184BF0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Pr="00F63D43" w:rsidRDefault="00F63D43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F63D43" w:rsidRPr="00F63D43" w:rsidRDefault="00F63D43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26E" w:rsidRPr="00360779" w:rsidRDefault="00F63D43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6E" w:rsidRPr="00184BF0" w:rsidRDefault="0015026E" w:rsidP="0018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F0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r w:rsidR="00F63D43" w:rsidRPr="00184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</w:t>
            </w:r>
            <w:r w:rsidRPr="00184BF0">
              <w:rPr>
                <w:rFonts w:ascii="Times New Roman" w:hAnsi="Times New Roman" w:cs="Times New Roman"/>
                <w:b/>
                <w:sz w:val="24"/>
                <w:szCs w:val="24"/>
              </w:rPr>
              <w:t>кскурсия «Тайны музейных книг»</w:t>
            </w:r>
          </w:p>
          <w:p w:rsidR="0015026E" w:rsidRPr="00603F25" w:rsidRDefault="0015026E" w:rsidP="0018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6E" w:rsidRPr="00603F25" w:rsidRDefault="0015026E" w:rsidP="0015026E">
            <w:pPr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Интерактивная игровая программа в форме квеста с экскурсионной составляющей по экспозиции Музея К</w:t>
            </w:r>
            <w:r w:rsidR="00F63D43">
              <w:rPr>
                <w:rFonts w:ascii="Times New Roman" w:hAnsi="Times New Roman" w:cs="Times New Roman"/>
                <w:sz w:val="24"/>
                <w:szCs w:val="24"/>
              </w:rPr>
              <w:t>НИГИ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библиотеки им. А.С.Пушкина, которая содержит коллекцию </w:t>
            </w:r>
            <w:r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уникальных изданий XIX—XXI веков, старинные книги на церковнославянском языке, факсимильные издания, в том числе  Остромирово Евангелие 1056-1057 гг.; образцы тиражной и оригинальной графики; предметы, связанные с чтением и письмом.</w:t>
            </w:r>
          </w:p>
          <w:p w:rsidR="0015026E" w:rsidRPr="00603F25" w:rsidRDefault="0015026E" w:rsidP="0015026E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познакомятся с историей  создания славянской грамоты и появлением  письменности,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раскроют тайны книг.</w:t>
            </w:r>
          </w:p>
          <w:p w:rsidR="0015026E" w:rsidRDefault="0015026E" w:rsidP="0015026E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предстоит пройти </w:t>
            </w:r>
            <w:r w:rsidR="00E666F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соревновательные этапы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и выполнить задания в форме викторин, головоломок, творческих конкурсов: </w:t>
            </w:r>
            <w:r w:rsidRPr="00603F2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расшифровать пентаграммы поговорок,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прочитать узелковое письмо, </w:t>
            </w:r>
            <w:r w:rsidRPr="00603F2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перевести послание  со старославянского языка на современный русский язык, принять участие в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мастер-классе по написанию глаголицы.</w:t>
            </w:r>
          </w:p>
          <w:p w:rsidR="0015026E" w:rsidRPr="00184BF0" w:rsidRDefault="0015026E" w:rsidP="00184BF0">
            <w:pPr>
              <w:shd w:val="clear" w:color="auto" w:fill="FFFFFF" w:themeFill="background1"/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84B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15026E" w:rsidRPr="00603F25" w:rsidRDefault="0015026E" w:rsidP="00184BF0">
            <w:pPr>
              <w:spacing w:after="0" w:line="240" w:lineRule="auto"/>
              <w:ind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</w:tc>
      </w:tr>
      <w:tr w:rsidR="00F63D43" w:rsidRPr="00D73BB3" w:rsidTr="00E26655">
        <w:trPr>
          <w:trHeight w:val="5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Pr="00A550B0" w:rsidRDefault="00A550B0" w:rsidP="00E2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03.11.2023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Default="00F63D43" w:rsidP="0018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F63D43" w:rsidRDefault="00F63D43" w:rsidP="0018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3" w:rsidRPr="00360779" w:rsidRDefault="00F63D43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рублей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Pr="00184BF0" w:rsidRDefault="00F63D43" w:rsidP="0018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F0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прогулка по библиотеке «Знакомьтесь: модельная библиотека»</w:t>
            </w:r>
          </w:p>
          <w:p w:rsidR="00F63D43" w:rsidRDefault="00F63D43" w:rsidP="0018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3" w:rsidRPr="0026036A" w:rsidRDefault="00F63D43" w:rsidP="0018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6FF" w:rsidRPr="008D30B9" w:rsidRDefault="00E666FF" w:rsidP="00E666FF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рамках национального проекта «Культура» в Новокуйбышевске в 2020 г. была создана модельная библиотека «Городской ИнтеллектЦЕНТР» - современный центр чтения, интеллектуального общения, развития, самореализации, интеллектуального досуга горожан всех возрастных категорий</w:t>
            </w:r>
          </w:p>
          <w:p w:rsidR="00E666FF" w:rsidRPr="008D30B9" w:rsidRDefault="00E666FF" w:rsidP="00E666FF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Во время экскурсии участники познакомятся с новыми SMART-пространствами: «Познание», «Первые шаги к интеллекту»,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ИнфоРАЗУМ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», «ГЕНИЙ».</w:t>
            </w:r>
          </w:p>
          <w:p w:rsidR="00E666FF" w:rsidRPr="008D30B9" w:rsidRDefault="00E666FF" w:rsidP="00E666FF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Узнают о современных ресурсах модельной библиотеки в традиционном и цифровом форматах, а также о новых средствах управления информацией, развития навыков цифровой и медиа-грамотности, сотрудничества в виртуальной среде. </w:t>
            </w:r>
          </w:p>
          <w:p w:rsidR="00E666FF" w:rsidRPr="008D30B9" w:rsidRDefault="00E666FF" w:rsidP="00E666FF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 xml:space="preserve">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Посетят настоящую сокровищницу  библиотеки - Музей КНИГИ, где книга занимает особое место как бесценный экспонат, увидят копию станка первопечатника Ивана Федорова. Погрузятся в атмосферу I ½ XIX века в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ПушкинКЛУБЕ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 - Региональном центре Всероссийского музея А.С. Пушкина (г. Санкт-Петербург). Запланируют романтическую встречу под звездами в цифровом ПЛАНЕТАРИИ.</w:t>
            </w:r>
          </w:p>
          <w:p w:rsidR="00E666FF" w:rsidRPr="008D30B9" w:rsidRDefault="00E666FF" w:rsidP="00E666FF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Вас ждут незабываемые впечатления и интересные открытия, а главное - встреча с ВАШЕЙ книгой. </w:t>
            </w:r>
          </w:p>
          <w:p w:rsidR="00F63D43" w:rsidRPr="00184BF0" w:rsidRDefault="00E666FF" w:rsidP="00184BF0">
            <w:pPr>
              <w:shd w:val="clear" w:color="auto" w:fill="FFFFFF" w:themeFill="background1"/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84B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мероприятия – 1,5 ч.</w:t>
            </w:r>
          </w:p>
          <w:p w:rsidR="00D16D58" w:rsidRPr="007C61D7" w:rsidRDefault="00D16D58" w:rsidP="00184BF0">
            <w:pPr>
              <w:shd w:val="clear" w:color="auto" w:fill="FFFFFF" w:themeFill="background1"/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84BF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для групп от 10 человек.</w:t>
            </w:r>
          </w:p>
        </w:tc>
      </w:tr>
      <w:tr w:rsidR="00F63D43" w:rsidRPr="00D73BB3" w:rsidTr="00E26655">
        <w:trPr>
          <w:trHeight w:val="5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Pr="00A550B0" w:rsidRDefault="00A550B0" w:rsidP="00E2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A550B0" w:rsidRDefault="00A550B0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A550B0" w:rsidRDefault="00A550B0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A550B0" w:rsidRDefault="00A550B0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</w:t>
            </w:r>
          </w:p>
          <w:p w:rsidR="00644559" w:rsidRDefault="00644559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Default="00F63D43" w:rsidP="0018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F63D43" w:rsidRDefault="00F63D43" w:rsidP="0018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3" w:rsidRPr="00D73BB3" w:rsidRDefault="00F63D43" w:rsidP="0018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Pr="00184BF0" w:rsidRDefault="00F63D43" w:rsidP="0018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4BF0">
              <w:rPr>
                <w:rFonts w:ascii="Times New Roman" w:hAnsi="Times New Roman" w:cs="Times New Roman"/>
                <w:b/>
                <w:sz w:val="24"/>
                <w:szCs w:val="24"/>
              </w:rPr>
              <w:t>Полнокупольная</w:t>
            </w:r>
            <w:proofErr w:type="spellEnd"/>
            <w:r w:rsidRPr="00184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программа           в цифровом планетарии «Книжная ГАЛАКТИКА»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Pr="009F6EAD" w:rsidRDefault="00F63D43" w:rsidP="009F6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Участников ждёт большое космическое путешествие в цифровом планетарии Центральной библиотеки им. А.С.</w:t>
            </w:r>
            <w:r w:rsidR="00D1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  <w:p w:rsidR="00F63D43" w:rsidRPr="009F6EAD" w:rsidRDefault="00F63D43" w:rsidP="009F6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</w:p>
          <w:p w:rsidR="00F63D43" w:rsidRPr="009F6EAD" w:rsidRDefault="00F63D43" w:rsidP="009F6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образовательного полнокупольного фильма, в котором затронуты многие темы астрономии: расположение звёзд на небе, структура созвездий, пояс Зодиака, строение Солнечной Системы и история представлений человека об её устройстве, открытия Галилея и Коперника, а также современный взгляд на Вселенную, полученный с помощью космического телескопа им. Эдвина Хаббла и орбитального телескопа им. Джеймса </w:t>
            </w:r>
            <w:proofErr w:type="spell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Уэбба</w:t>
            </w:r>
            <w:proofErr w:type="spellEnd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3D43" w:rsidRPr="009F6EAD" w:rsidRDefault="00F63D43" w:rsidP="009F6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книг и электронных ресурсов по астрономии, интеллектуальная игра о зарождении жизни во вселенной, освоении Луны и восьми планетах Солнечной системы. </w:t>
            </w:r>
          </w:p>
          <w:p w:rsidR="00F63D43" w:rsidRPr="00A550B0" w:rsidRDefault="00F63D43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 – 1 час.</w:t>
            </w:r>
          </w:p>
          <w:p w:rsidR="00F63D43" w:rsidRDefault="00F63D43" w:rsidP="00A5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B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для групп от 10 человек.</w:t>
            </w:r>
          </w:p>
        </w:tc>
      </w:tr>
      <w:tr w:rsidR="00F63D43" w:rsidRPr="00D73BB3" w:rsidTr="00133499">
        <w:trPr>
          <w:trHeight w:val="57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Default="00F63D43" w:rsidP="00B617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 библиотека «БиблиоКАФЕ «Здесь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ИТАЮТ</w:t>
            </w: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DD3">
              <w:rPr>
                <w:rFonts w:ascii="Times New Roman" w:hAnsi="Times New Roman" w:cs="Times New Roman"/>
                <w:b/>
                <w:sz w:val="24"/>
                <w:szCs w:val="24"/>
              </w:rPr>
              <w:t>- филиал №5</w:t>
            </w:r>
          </w:p>
          <w:p w:rsidR="00F63D43" w:rsidRPr="00D56A5E" w:rsidRDefault="00F63D43" w:rsidP="00B61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D56A5E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Новокуйбышевск,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Победы, дом 7, </w:t>
            </w:r>
            <w:r w:rsidR="00AB160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2-25-46</w:t>
            </w:r>
          </w:p>
        </w:tc>
      </w:tr>
      <w:tr w:rsidR="00F63D43" w:rsidRPr="00D73BB3" w:rsidTr="00CF7CD9">
        <w:trPr>
          <w:trHeight w:val="27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Pr="00A550B0" w:rsidRDefault="00A550B0" w:rsidP="00A5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F9" w:rsidRDefault="00C905F9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02.11.2023</w:t>
            </w:r>
          </w:p>
          <w:p w:rsidR="00C905F9" w:rsidRDefault="00C905F9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A550B0" w:rsidRDefault="00A550B0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44559" w:rsidRDefault="00644559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C905F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.11.2023</w:t>
            </w:r>
          </w:p>
          <w:p w:rsidR="00C905F9" w:rsidRDefault="00C905F9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A550B0" w:rsidRDefault="00A550B0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44559" w:rsidRDefault="00C905F9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</w:t>
            </w:r>
            <w:r w:rsidR="006445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.11.2023</w:t>
            </w:r>
          </w:p>
          <w:p w:rsidR="00F63D43" w:rsidRPr="00A4499F" w:rsidRDefault="00C905F9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Default="00F63D43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</w:t>
            </w:r>
          </w:p>
          <w:p w:rsidR="00F63D43" w:rsidRPr="00D56A5E" w:rsidRDefault="00F63D43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63D43" w:rsidRPr="00D56A5E" w:rsidRDefault="00F63D43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 рублей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Pr="00D56A5E" w:rsidRDefault="00F63D43" w:rsidP="00184BF0">
            <w:pPr>
              <w:pStyle w:val="1"/>
              <w:jc w:val="center"/>
              <w:rPr>
                <w:rStyle w:val="a9"/>
                <w:b/>
                <w:sz w:val="24"/>
                <w:szCs w:val="24"/>
              </w:rPr>
            </w:pPr>
            <w:r w:rsidRPr="00184BF0">
              <w:rPr>
                <w:rStyle w:val="a9"/>
                <w:b/>
                <w:sz w:val="24"/>
                <w:szCs w:val="24"/>
              </w:rPr>
              <w:t xml:space="preserve">Интерактивная  программа </w:t>
            </w:r>
            <w:r w:rsidRPr="00184BF0">
              <w:rPr>
                <w:sz w:val="24"/>
                <w:szCs w:val="24"/>
              </w:rPr>
              <w:t>«Встречаемся в БиблиоКАФЕ»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58" w:rsidRDefault="00F63D43" w:rsidP="008825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16D58" w:rsidRPr="00D16D58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по модельной библиотеке «БиблиоКАФЕ «Здесь Читают!».</w:t>
            </w:r>
          </w:p>
          <w:p w:rsidR="00F63D43" w:rsidRPr="000767A6" w:rsidRDefault="00F63D43" w:rsidP="008825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16D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ждёт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дегустация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 книг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новостной перекус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в ПрессБИСТРО.   В </w:t>
            </w:r>
            <w:r w:rsidRPr="00A4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-кафе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окунутся в виртуальную реальность с помощью специальных очков и интерактивного оборудования:   посетят онлайн-экскурсии по литературным музеям, </w:t>
            </w:r>
            <w:r w:rsidRPr="00A4499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посмотрят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видео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виртуальной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реальности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с обзором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360 градусов.</w:t>
            </w:r>
          </w:p>
          <w:p w:rsidR="00F63D43" w:rsidRDefault="00F63D43" w:rsidP="008825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Завершение экскурсии -  яркие фото в «Точке ЧТЕНИЯ».</w:t>
            </w:r>
          </w:p>
          <w:p w:rsidR="00F63D43" w:rsidRPr="00A550B0" w:rsidRDefault="00F63D43" w:rsidP="00A55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A550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F63D43" w:rsidRPr="00A4499F" w:rsidRDefault="00F63D43" w:rsidP="00A55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5A0BD2" w:rsidRPr="00D73BB3" w:rsidTr="00E26655">
        <w:trPr>
          <w:trHeight w:val="27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D2" w:rsidRPr="00A550B0" w:rsidRDefault="00A550B0" w:rsidP="00E2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CE" w:rsidRDefault="008C63CE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02.11.2023</w:t>
            </w:r>
          </w:p>
          <w:p w:rsidR="008C63CE" w:rsidRDefault="008C63CE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A550B0" w:rsidRDefault="00A550B0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C63CE" w:rsidRDefault="008C63CE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09.11.2023</w:t>
            </w:r>
          </w:p>
          <w:p w:rsidR="008C63CE" w:rsidRDefault="008C63CE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A550B0" w:rsidRDefault="00A550B0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C63CE" w:rsidRDefault="008C63CE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16.112023</w:t>
            </w:r>
          </w:p>
          <w:p w:rsidR="008C63CE" w:rsidRDefault="008C63CE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A550B0" w:rsidRDefault="00A550B0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C63CE" w:rsidRDefault="008C63CE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23.11.2023</w:t>
            </w:r>
          </w:p>
          <w:p w:rsidR="008C63CE" w:rsidRDefault="008C63CE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A550B0" w:rsidRDefault="00A550B0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C63CE" w:rsidRDefault="008C63CE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30.11.2023</w:t>
            </w:r>
          </w:p>
          <w:p w:rsidR="005A0BD2" w:rsidRDefault="008C63CE" w:rsidP="00E2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7E2" w:rsidRDefault="007667E2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667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12+</w:t>
            </w:r>
          </w:p>
          <w:p w:rsidR="007667E2" w:rsidRDefault="007667E2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5A0BD2" w:rsidRPr="00D56A5E" w:rsidRDefault="007667E2" w:rsidP="00A5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667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CE" w:rsidRPr="00E26655" w:rsidRDefault="007667E2" w:rsidP="00E2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F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программа «</w:t>
            </w:r>
            <w:proofErr w:type="spellStart"/>
            <w:r w:rsidRPr="00184BF0">
              <w:rPr>
                <w:rFonts w:ascii="Times New Roman" w:hAnsi="Times New Roman" w:cs="Times New Roman"/>
                <w:b/>
                <w:sz w:val="24"/>
                <w:szCs w:val="24"/>
              </w:rPr>
              <w:t>БиблиоОХОТА</w:t>
            </w:r>
            <w:proofErr w:type="spellEnd"/>
            <w:r w:rsidRPr="00184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по-Тургеневски»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CE" w:rsidRDefault="008C63CE" w:rsidP="007667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Тургенев - </w:t>
            </w:r>
            <w:r w:rsidRPr="008C63CE">
              <w:rPr>
                <w:rFonts w:ascii="Times New Roman" w:hAnsi="Times New Roman" w:cs="Times New Roman"/>
                <w:sz w:val="24"/>
                <w:szCs w:val="24"/>
              </w:rPr>
              <w:t>писатель, поэт, драматург, переводчик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 А что мы знаем о Тургеневе – страстном охотнике</w:t>
            </w:r>
            <w:r w:rsidR="007B148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7B148D" w:rsidRPr="007667E2" w:rsidRDefault="007B148D" w:rsidP="007B14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667E2">
              <w:rPr>
                <w:rFonts w:ascii="Times New Roman" w:hAnsi="Times New Roman" w:cs="Times New Roman"/>
                <w:sz w:val="24"/>
                <w:szCs w:val="24"/>
              </w:rPr>
              <w:t xml:space="preserve">БиблиоКАФЕ «Здесь ЧИТАЮТ!» приглашает совершить путешествие в далекий XIX век и познакомиться с интересными фактами из жизни </w:t>
            </w:r>
            <w:r w:rsidR="008026A9">
              <w:rPr>
                <w:rFonts w:ascii="Times New Roman" w:hAnsi="Times New Roman" w:cs="Times New Roman"/>
                <w:sz w:val="24"/>
                <w:szCs w:val="24"/>
              </w:rPr>
              <w:t xml:space="preserve">и творчества </w:t>
            </w:r>
            <w:r w:rsidRPr="007667E2">
              <w:rPr>
                <w:rFonts w:ascii="Times New Roman" w:hAnsi="Times New Roman" w:cs="Times New Roman"/>
                <w:sz w:val="24"/>
                <w:szCs w:val="24"/>
              </w:rPr>
              <w:t xml:space="preserve">знаменитого </w:t>
            </w:r>
            <w:r w:rsidR="00532207">
              <w:rPr>
                <w:rFonts w:ascii="Times New Roman" w:hAnsi="Times New Roman" w:cs="Times New Roman"/>
                <w:sz w:val="24"/>
                <w:szCs w:val="24"/>
              </w:rPr>
              <w:t xml:space="preserve">классика русской литературы </w:t>
            </w:r>
            <w:r w:rsidRPr="007667E2">
              <w:rPr>
                <w:rFonts w:ascii="Times New Roman" w:hAnsi="Times New Roman" w:cs="Times New Roman"/>
                <w:sz w:val="24"/>
                <w:szCs w:val="24"/>
              </w:rPr>
              <w:t>Ивана Сергеевича Тургенева. Он умел видеть – и природа открывала ему свои тайны, он умел слушать – и люди доверяли ему свои секреты. И все свои впечатления, великий писатель выражал в своем творчестве.</w:t>
            </w:r>
            <w:r w:rsidR="00796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31E">
              <w:rPr>
                <w:rFonts w:ascii="Times New Roman" w:hAnsi="Times New Roman" w:cs="Times New Roman"/>
                <w:sz w:val="24"/>
                <w:szCs w:val="24"/>
              </w:rPr>
              <w:t>Неслучайно в</w:t>
            </w:r>
            <w:r w:rsidR="00796A9E">
              <w:rPr>
                <w:rFonts w:ascii="Times New Roman" w:hAnsi="Times New Roman" w:cs="Times New Roman"/>
                <w:sz w:val="24"/>
                <w:szCs w:val="24"/>
              </w:rPr>
              <w:t xml:space="preserve">округ </w:t>
            </w:r>
            <w:r w:rsidR="00796A9E" w:rsidRPr="007667E2">
              <w:rPr>
                <w:rFonts w:ascii="Times New Roman" w:hAnsi="Times New Roman" w:cs="Times New Roman"/>
                <w:sz w:val="24"/>
                <w:szCs w:val="24"/>
              </w:rPr>
              <w:t>Тургенева</w:t>
            </w:r>
            <w:r w:rsidR="00796A9E">
              <w:rPr>
                <w:rFonts w:ascii="Times New Roman" w:hAnsi="Times New Roman" w:cs="Times New Roman"/>
                <w:sz w:val="24"/>
                <w:szCs w:val="24"/>
              </w:rPr>
              <w:t xml:space="preserve"> сложился </w:t>
            </w:r>
            <w:r w:rsidR="00796A9E" w:rsidRPr="007667E2">
              <w:rPr>
                <w:rFonts w:ascii="Times New Roman" w:hAnsi="Times New Roman" w:cs="Times New Roman"/>
                <w:sz w:val="24"/>
                <w:szCs w:val="24"/>
              </w:rPr>
              <w:t>охотничий кружок</w:t>
            </w:r>
            <w:r w:rsidR="00796A9E">
              <w:rPr>
                <w:rFonts w:ascii="Times New Roman" w:hAnsi="Times New Roman" w:cs="Times New Roman"/>
                <w:sz w:val="24"/>
                <w:szCs w:val="24"/>
              </w:rPr>
              <w:t xml:space="preserve"> из известных </w:t>
            </w:r>
            <w:r w:rsidR="00532207">
              <w:rPr>
                <w:rFonts w:ascii="Times New Roman" w:hAnsi="Times New Roman" w:cs="Times New Roman"/>
                <w:sz w:val="24"/>
                <w:szCs w:val="24"/>
              </w:rPr>
              <w:t xml:space="preserve">литераторов </w:t>
            </w:r>
            <w:r w:rsidR="00796A9E">
              <w:rPr>
                <w:rFonts w:ascii="Times New Roman" w:hAnsi="Times New Roman" w:cs="Times New Roman"/>
                <w:sz w:val="24"/>
                <w:szCs w:val="24"/>
              </w:rPr>
              <w:t xml:space="preserve">и художников того времени. </w:t>
            </w:r>
          </w:p>
          <w:p w:rsidR="007667E2" w:rsidRPr="007667E2" w:rsidRDefault="007667E2" w:rsidP="007667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02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7E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раскроет традиции дворянской охоты времен Тургенева, в том числе секреты «охотничьей» кухни. Участники смогут проверить знания в интеллектуальной игре «Охотничье многоборье»</w:t>
            </w:r>
            <w:r w:rsidR="001D0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7E2" w:rsidRPr="007667E2" w:rsidRDefault="00646FCF" w:rsidP="007667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667E2" w:rsidRPr="007667E2">
              <w:rPr>
                <w:rFonts w:ascii="Times New Roman" w:hAnsi="Times New Roman" w:cs="Times New Roman"/>
                <w:sz w:val="24"/>
                <w:szCs w:val="24"/>
              </w:rPr>
              <w:t xml:space="preserve">Одним из самых ярких событий станет конкурс охотничьих баек.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содержательный рассказ поможет </w:t>
            </w:r>
            <w:r w:rsidR="001D031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="007667E2" w:rsidRPr="007667E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художественной литературы. </w:t>
            </w:r>
          </w:p>
          <w:p w:rsidR="008C63CE" w:rsidRPr="00256FCB" w:rsidRDefault="00646FCF" w:rsidP="001D03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7667E2" w:rsidRPr="007667E2">
              <w:rPr>
                <w:rFonts w:ascii="Times New Roman" w:hAnsi="Times New Roman" w:cs="Times New Roman"/>
                <w:sz w:val="24"/>
                <w:szCs w:val="24"/>
              </w:rPr>
              <w:t>БиблиоОХОТА</w:t>
            </w:r>
            <w:proofErr w:type="spellEnd"/>
            <w:r w:rsidR="007667E2" w:rsidRPr="007667E2">
              <w:rPr>
                <w:rFonts w:ascii="Times New Roman" w:hAnsi="Times New Roman" w:cs="Times New Roman"/>
                <w:sz w:val="24"/>
                <w:szCs w:val="24"/>
              </w:rPr>
              <w:t xml:space="preserve"> началась!</w:t>
            </w:r>
          </w:p>
        </w:tc>
      </w:tr>
      <w:tr w:rsidR="00CF7CD9" w:rsidRPr="00D73BB3" w:rsidTr="00CC4D60">
        <w:trPr>
          <w:trHeight w:val="274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Pr="00693D87" w:rsidRDefault="00CF7CD9" w:rsidP="00CF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693D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«</w:t>
            </w:r>
            <w:r w:rsidRPr="00693D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Музей истории города Новокуйбышевска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»</w:t>
            </w:r>
          </w:p>
          <w:p w:rsidR="00CF7CD9" w:rsidRDefault="00CF7CD9" w:rsidP="00CF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</w:t>
            </w: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удожественн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ая</w:t>
            </w: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галере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</w:t>
            </w: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«Виктория»</w:t>
            </w:r>
          </w:p>
          <w:p w:rsidR="00CF7CD9" w:rsidRDefault="00CF7CD9" w:rsidP="00C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8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Самарская область, г. </w:t>
            </w:r>
            <w:r w:rsidRPr="00693D8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Новокуйбышевск, ул. Молодёжная, 10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тел. 4-41-90</w:t>
            </w:r>
          </w:p>
        </w:tc>
      </w:tr>
      <w:tr w:rsidR="00CF7CD9" w:rsidRPr="00D73BB3" w:rsidTr="00CF7CD9">
        <w:trPr>
          <w:trHeight w:val="27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Default="00CF7CD9" w:rsidP="00CF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Pr="007D28A0" w:rsidRDefault="00CF7CD9" w:rsidP="00CF7C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2023 </w:t>
            </w:r>
            <w:r w:rsidRPr="007D28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Pr="007D28A0" w:rsidRDefault="00CF7CD9" w:rsidP="00CF7C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0+</w:t>
            </w:r>
          </w:p>
          <w:p w:rsidR="00CF7CD9" w:rsidRPr="007D28A0" w:rsidRDefault="00CF7CD9" w:rsidP="00CF7C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для детей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учётом экскурсионного обслуживания и входного билета): 500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  <w:p w:rsidR="00CF7CD9" w:rsidRPr="007D28A0" w:rsidRDefault="00CF7CD9" w:rsidP="00CF7C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Мастер-класс для взрослых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(с учётом экскурсионного обслуживания и входного билета): 550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Pr="004C6A92" w:rsidRDefault="00CF7CD9" w:rsidP="00CF7C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C6A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Мастер-класс «</w:t>
            </w:r>
            <w:r w:rsidRPr="004C6A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Дымковская игрушка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C6A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из бумаги»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Pr="007D28A0" w:rsidRDefault="00CF7CD9" w:rsidP="00CF7CD9">
            <w:pPr>
              <w:spacing w:after="0" w:line="240" w:lineRule="auto"/>
              <w:ind w:firstLine="2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творческом занятии, как дети, так и взрослые смогут создать дымковскую игрушку своими руками, используя только бумагу, ножницы и восковые мелки. Также смогут познакомиться с историей возникновения народного промысла, узнают о его традициях, об основных персонажах и художественных элементах дымковской росписи.</w:t>
            </w:r>
          </w:p>
          <w:p w:rsidR="00CF7CD9" w:rsidRPr="007D28A0" w:rsidRDefault="00CF7CD9" w:rsidP="00CF7CD9">
            <w:pPr>
              <w:spacing w:after="0" w:line="240" w:lineRule="auto"/>
              <w:ind w:firstLine="2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Дымковская игрушка – один из русских народных глиняных художественных промыслов, который возник в заречной слободе Дымково, близ города Вятки (ныне на территории города Кирова). </w:t>
            </w:r>
          </w:p>
          <w:p w:rsidR="00CF7CD9" w:rsidRPr="00CF7CD9" w:rsidRDefault="00CF7CD9" w:rsidP="00CF7CD9">
            <w:pPr>
              <w:spacing w:after="0" w:line="240" w:lineRule="auto"/>
              <w:ind w:firstLine="276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F7C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CF7CD9" w:rsidRPr="007D28A0" w:rsidRDefault="00CF7CD9" w:rsidP="00CF7CD9">
            <w:pPr>
              <w:spacing w:after="0" w:line="240" w:lineRule="auto"/>
              <w:ind w:firstLine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C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Мастер-классы проводятся после предварительной записи по </w:t>
            </w:r>
            <w:r w:rsidRPr="00CF7C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телефону: +7 (84635) 4-41-90.</w:t>
            </w:r>
          </w:p>
        </w:tc>
      </w:tr>
      <w:tr w:rsidR="00CF7CD9" w:rsidRPr="00D73BB3" w:rsidTr="00CF7CD9">
        <w:trPr>
          <w:trHeight w:val="27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Default="00CF7CD9" w:rsidP="00CF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Pr="007D28A0" w:rsidRDefault="00CF7CD9" w:rsidP="00CF7C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2023</w:t>
            </w:r>
            <w:r w:rsidRPr="007D28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Pr="007D28A0" w:rsidRDefault="00CF7CD9" w:rsidP="00CF7C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0+</w:t>
            </w:r>
          </w:p>
          <w:p w:rsidR="00CF7CD9" w:rsidRPr="007D28A0" w:rsidRDefault="00CF7CD9" w:rsidP="00CF7C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для детей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 учётом экскурсионного обслуживания и входного билета): 500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  <w:p w:rsidR="00CF7CD9" w:rsidRPr="007D28A0" w:rsidRDefault="00CF7CD9" w:rsidP="00CF7C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Мастер-класс для взрослых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 учётом экскурсионного обслуживания и входного билета): 550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Pr="004C6A92" w:rsidRDefault="00CF7CD9" w:rsidP="00CF7C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C6A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6A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r w:rsidRPr="004C6A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Веточка сакуры»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Pr="007D28A0" w:rsidRDefault="00CF7CD9" w:rsidP="00CF7CD9">
            <w:pPr>
              <w:spacing w:after="0" w:line="240" w:lineRule="auto"/>
              <w:ind w:firstLine="2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творческом занятии, как дети, так и взрослые смогут создать свою собственную работу, имитирующую восточную живопись. Также участники занятия познакомятся с историей и традициями изображения природы на востоке и, в частности, в Японии.</w:t>
            </w:r>
          </w:p>
          <w:p w:rsidR="00CF7CD9" w:rsidRPr="007D28A0" w:rsidRDefault="00CF7CD9" w:rsidP="00CF7CD9">
            <w:pPr>
              <w:spacing w:after="0" w:line="240" w:lineRule="auto"/>
              <w:ind w:firstLine="2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помощи подручных материалов, туши и акварельных красок каждый из участников занятия создаст свою работу, на которой будет изображена веточка цветущей сакуры.</w:t>
            </w:r>
          </w:p>
          <w:p w:rsidR="00CF7CD9" w:rsidRPr="007D28A0" w:rsidRDefault="00CF7CD9" w:rsidP="00CF7CD9">
            <w:pPr>
              <w:spacing w:after="0" w:line="240" w:lineRule="auto"/>
              <w:ind w:firstLine="2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будет оформлена в паспарту и раму со стеклом.</w:t>
            </w:r>
          </w:p>
          <w:p w:rsidR="00CF7CD9" w:rsidRPr="007D28A0" w:rsidRDefault="00CF7CD9" w:rsidP="00CF7CD9">
            <w:pPr>
              <w:spacing w:after="0" w:line="240" w:lineRule="auto"/>
              <w:ind w:firstLine="2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CF7CD9" w:rsidRPr="007D28A0" w:rsidRDefault="00CF7CD9" w:rsidP="00CF7CD9">
            <w:pPr>
              <w:spacing w:after="0" w:line="240" w:lineRule="auto"/>
              <w:ind w:firstLine="2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Мастер-классы проводятся после предварительной записи по телефону: +7 (84635) 4-41-90.</w:t>
            </w:r>
          </w:p>
        </w:tc>
      </w:tr>
      <w:tr w:rsidR="00CF7CD9" w:rsidRPr="00D73BB3" w:rsidTr="00CF7CD9">
        <w:trPr>
          <w:trHeight w:val="27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Default="00CF7CD9" w:rsidP="00CF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Pr="007D28A0" w:rsidRDefault="00CF7CD9" w:rsidP="00CF7C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Pr="007D28A0" w:rsidRDefault="00CF7CD9" w:rsidP="00CF7C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0+</w:t>
            </w:r>
          </w:p>
          <w:p w:rsidR="00CF7CD9" w:rsidRPr="007D28A0" w:rsidRDefault="00CF7CD9" w:rsidP="00CF7C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для детей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 учётом экскурсионного обслуживания и входного билета): 500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  <w:p w:rsidR="00CF7CD9" w:rsidRPr="007D28A0" w:rsidRDefault="00CF7CD9" w:rsidP="00CF7C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Мастер-класс для взрослых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 учётом экскурсионного обслуживания и 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входного билета): 550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Pr="004C6A92" w:rsidRDefault="00CF7CD9" w:rsidP="00CF7C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C6A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Мастер-класс «</w:t>
            </w:r>
            <w:proofErr w:type="spellStart"/>
            <w:r w:rsidRPr="004C6A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4C6A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Pr="007D28A0" w:rsidRDefault="00CF7CD9" w:rsidP="00CF7CD9">
            <w:pPr>
              <w:spacing w:after="0" w:line="240" w:lineRule="auto"/>
              <w:ind w:firstLine="2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творческом занятии, как дети, так и взрослые создадут свою собственную работу, выполненную технике – </w:t>
            </w:r>
            <w:proofErr w:type="spellStart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Также участники занятия познакомятся с историей возникновения данной техники, ее применении в декоративно-прикладном искусстве и современном быте.</w:t>
            </w:r>
          </w:p>
          <w:p w:rsidR="00CF7CD9" w:rsidRPr="007D28A0" w:rsidRDefault="00CF7CD9" w:rsidP="00CF7CD9">
            <w:pPr>
              <w:spacing w:after="0" w:line="240" w:lineRule="auto"/>
              <w:ind w:firstLine="2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техника рисования на поверхности воды с последующим переносом изображения на бумагу или другую твёрдую основу (дерево, ткань, керамику, кожу).</w:t>
            </w:r>
          </w:p>
          <w:p w:rsidR="00CF7CD9" w:rsidRPr="007D28A0" w:rsidRDefault="00CF7CD9" w:rsidP="00CF7CD9">
            <w:pPr>
              <w:spacing w:after="0" w:line="240" w:lineRule="auto"/>
              <w:ind w:firstLine="2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Полученный отпечаток с поверхности воды, после высыхания, будет доработан при помощи разнообразных графических материалов (тушь и перо, </w:t>
            </w:r>
            <w:proofErr w:type="spellStart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гелевая</w:t>
            </w:r>
            <w:proofErr w:type="spellEnd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ручка, маркер, восковые мелки, пастель).</w:t>
            </w:r>
          </w:p>
          <w:p w:rsidR="00CF7CD9" w:rsidRPr="007D28A0" w:rsidRDefault="00CF7CD9" w:rsidP="00CF7CD9">
            <w:pPr>
              <w:spacing w:after="0" w:line="240" w:lineRule="auto"/>
              <w:ind w:firstLine="2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CF7CD9" w:rsidRPr="007D28A0" w:rsidRDefault="00CF7CD9" w:rsidP="00CF7CD9">
            <w:pPr>
              <w:spacing w:after="0" w:line="240" w:lineRule="auto"/>
              <w:ind w:firstLine="2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Мастер-классы проводятся после предварительной записи по телефону: +7 (84635) 4-41-90.</w:t>
            </w:r>
          </w:p>
        </w:tc>
      </w:tr>
      <w:tr w:rsidR="00CF7CD9" w:rsidRPr="00D73BB3" w:rsidTr="00CF7CD9">
        <w:trPr>
          <w:trHeight w:val="27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Default="00CF7CD9" w:rsidP="00CF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Pr="007D28A0" w:rsidRDefault="00CF7CD9" w:rsidP="00CF7C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Pr="007D28A0" w:rsidRDefault="00CF7CD9" w:rsidP="00CF7C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0+</w:t>
            </w:r>
          </w:p>
          <w:p w:rsidR="00CF7CD9" w:rsidRPr="007D28A0" w:rsidRDefault="00CF7CD9" w:rsidP="00CF7C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для детей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 учётом экскурсионного обслуживания и входного билета): 500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  <w:p w:rsidR="00CF7CD9" w:rsidRPr="007D28A0" w:rsidRDefault="00CF7CD9" w:rsidP="00CF7C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для взрослых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 учётом экскурсионного обслуживания и входного билета): 550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Pr="004C6A92" w:rsidRDefault="00CF7CD9" w:rsidP="00CF7C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C6A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Мастер-класс «Отражение осени»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D9" w:rsidRDefault="00CF7CD9" w:rsidP="00CF7CD9">
            <w:pPr>
              <w:spacing w:after="0" w:line="240" w:lineRule="auto"/>
              <w:ind w:firstLine="2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Графический мастер-класс (бумага, гуашь). Большая группа до 30 чел.</w:t>
            </w:r>
          </w:p>
          <w:p w:rsidR="00CF7CD9" w:rsidRPr="00D8628C" w:rsidRDefault="00CF7CD9" w:rsidP="00CF7CD9">
            <w:pPr>
              <w:spacing w:after="0" w:line="240" w:lineRule="auto"/>
              <w:ind w:firstLine="2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CF7CD9" w:rsidRDefault="00CF7CD9" w:rsidP="00CF7CD9">
            <w:pPr>
              <w:spacing w:after="0" w:line="240" w:lineRule="auto"/>
              <w:ind w:firstLine="2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Мастер-классы проводятся после предварительной записи по телефону: +7 (84635) 4-41-90.</w:t>
            </w:r>
          </w:p>
          <w:p w:rsidR="00CF7CD9" w:rsidRPr="007D28A0" w:rsidRDefault="00CF7CD9" w:rsidP="00CF7CD9">
            <w:pPr>
              <w:spacing w:after="0" w:line="240" w:lineRule="auto"/>
              <w:ind w:firstLine="2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Подробнее с правилами приобретения билетов на события музея истории г. Новокуйбышевска вы можете ознакомиться на сайте музея: mignsk.ru</w:t>
            </w:r>
          </w:p>
        </w:tc>
      </w:tr>
    </w:tbl>
    <w:p w:rsidR="00156EA9" w:rsidRPr="00156EA9" w:rsidRDefault="00156EA9" w:rsidP="00156E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56EA9" w:rsidRPr="00156EA9" w:rsidSect="00B500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61DD2"/>
    <w:multiLevelType w:val="hybridMultilevel"/>
    <w:tmpl w:val="7C3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640D"/>
    <w:multiLevelType w:val="hybridMultilevel"/>
    <w:tmpl w:val="288E17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5"/>
    <w:rsid w:val="00001D72"/>
    <w:rsid w:val="00003AB2"/>
    <w:rsid w:val="00004B59"/>
    <w:rsid w:val="0002184B"/>
    <w:rsid w:val="00046849"/>
    <w:rsid w:val="00060319"/>
    <w:rsid w:val="000750CB"/>
    <w:rsid w:val="000A6AD5"/>
    <w:rsid w:val="000B4678"/>
    <w:rsid w:val="000C4702"/>
    <w:rsid w:val="000F5BEF"/>
    <w:rsid w:val="000F6768"/>
    <w:rsid w:val="001007E0"/>
    <w:rsid w:val="00104715"/>
    <w:rsid w:val="00133499"/>
    <w:rsid w:val="0015026E"/>
    <w:rsid w:val="00156EA9"/>
    <w:rsid w:val="001749EE"/>
    <w:rsid w:val="00184BF0"/>
    <w:rsid w:val="001A7733"/>
    <w:rsid w:val="001C742A"/>
    <w:rsid w:val="001D031E"/>
    <w:rsid w:val="001D1078"/>
    <w:rsid w:val="001F0C14"/>
    <w:rsid w:val="00211CDE"/>
    <w:rsid w:val="00214A58"/>
    <w:rsid w:val="00215EE5"/>
    <w:rsid w:val="00220069"/>
    <w:rsid w:val="002361D3"/>
    <w:rsid w:val="00282ACC"/>
    <w:rsid w:val="0029399D"/>
    <w:rsid w:val="002B3A9B"/>
    <w:rsid w:val="002D138E"/>
    <w:rsid w:val="00314CBE"/>
    <w:rsid w:val="00315A61"/>
    <w:rsid w:val="00321291"/>
    <w:rsid w:val="003309A0"/>
    <w:rsid w:val="0034138B"/>
    <w:rsid w:val="00351AD5"/>
    <w:rsid w:val="00381BCC"/>
    <w:rsid w:val="00386181"/>
    <w:rsid w:val="003B24A3"/>
    <w:rsid w:val="003B2FB4"/>
    <w:rsid w:val="003C12E7"/>
    <w:rsid w:val="003C20F0"/>
    <w:rsid w:val="003D7E19"/>
    <w:rsid w:val="003E3442"/>
    <w:rsid w:val="003E639F"/>
    <w:rsid w:val="003F4087"/>
    <w:rsid w:val="00407DD3"/>
    <w:rsid w:val="00417036"/>
    <w:rsid w:val="00433E43"/>
    <w:rsid w:val="00440F2B"/>
    <w:rsid w:val="00445C85"/>
    <w:rsid w:val="004677E6"/>
    <w:rsid w:val="00467E74"/>
    <w:rsid w:val="004769BB"/>
    <w:rsid w:val="0049436F"/>
    <w:rsid w:val="004B57BA"/>
    <w:rsid w:val="004C1348"/>
    <w:rsid w:val="004C3942"/>
    <w:rsid w:val="004F0E43"/>
    <w:rsid w:val="004F7166"/>
    <w:rsid w:val="00532207"/>
    <w:rsid w:val="005363C5"/>
    <w:rsid w:val="005440D6"/>
    <w:rsid w:val="00575D4E"/>
    <w:rsid w:val="00575FE2"/>
    <w:rsid w:val="005A0BD2"/>
    <w:rsid w:val="005A70F6"/>
    <w:rsid w:val="005A7B5B"/>
    <w:rsid w:val="005C6D71"/>
    <w:rsid w:val="005C7CEF"/>
    <w:rsid w:val="005D6E0C"/>
    <w:rsid w:val="005F68CF"/>
    <w:rsid w:val="006169F9"/>
    <w:rsid w:val="006238A0"/>
    <w:rsid w:val="00627657"/>
    <w:rsid w:val="00644559"/>
    <w:rsid w:val="00646FCF"/>
    <w:rsid w:val="0065146E"/>
    <w:rsid w:val="006958B8"/>
    <w:rsid w:val="00696B21"/>
    <w:rsid w:val="006A5116"/>
    <w:rsid w:val="006A54EB"/>
    <w:rsid w:val="006C167B"/>
    <w:rsid w:val="006E663C"/>
    <w:rsid w:val="00740CB9"/>
    <w:rsid w:val="00743396"/>
    <w:rsid w:val="0075386C"/>
    <w:rsid w:val="00762732"/>
    <w:rsid w:val="007667E2"/>
    <w:rsid w:val="00784A95"/>
    <w:rsid w:val="00786ED7"/>
    <w:rsid w:val="00796A9E"/>
    <w:rsid w:val="007B148D"/>
    <w:rsid w:val="007B2898"/>
    <w:rsid w:val="007C4497"/>
    <w:rsid w:val="007D6A71"/>
    <w:rsid w:val="008026A9"/>
    <w:rsid w:val="00823465"/>
    <w:rsid w:val="00830D78"/>
    <w:rsid w:val="00830F08"/>
    <w:rsid w:val="008460E0"/>
    <w:rsid w:val="00866D00"/>
    <w:rsid w:val="00882536"/>
    <w:rsid w:val="008868D1"/>
    <w:rsid w:val="008C63CE"/>
    <w:rsid w:val="008D0ACC"/>
    <w:rsid w:val="008D5307"/>
    <w:rsid w:val="008E1434"/>
    <w:rsid w:val="009018C8"/>
    <w:rsid w:val="009616C1"/>
    <w:rsid w:val="009758B8"/>
    <w:rsid w:val="00981E7A"/>
    <w:rsid w:val="00994FD8"/>
    <w:rsid w:val="009C67F7"/>
    <w:rsid w:val="009F3801"/>
    <w:rsid w:val="009F63D6"/>
    <w:rsid w:val="009F6EAD"/>
    <w:rsid w:val="009F7D9E"/>
    <w:rsid w:val="00A20CAA"/>
    <w:rsid w:val="00A32BA4"/>
    <w:rsid w:val="00A41188"/>
    <w:rsid w:val="00A47ACB"/>
    <w:rsid w:val="00A54042"/>
    <w:rsid w:val="00A550B0"/>
    <w:rsid w:val="00A5613B"/>
    <w:rsid w:val="00A750A2"/>
    <w:rsid w:val="00A86157"/>
    <w:rsid w:val="00A922DB"/>
    <w:rsid w:val="00A97ACA"/>
    <w:rsid w:val="00AA74FC"/>
    <w:rsid w:val="00AB160B"/>
    <w:rsid w:val="00AC2C8B"/>
    <w:rsid w:val="00AE1010"/>
    <w:rsid w:val="00AF4597"/>
    <w:rsid w:val="00B21E7C"/>
    <w:rsid w:val="00B22579"/>
    <w:rsid w:val="00B27E51"/>
    <w:rsid w:val="00B423E0"/>
    <w:rsid w:val="00B435AB"/>
    <w:rsid w:val="00B438D4"/>
    <w:rsid w:val="00B43B32"/>
    <w:rsid w:val="00B500AB"/>
    <w:rsid w:val="00B61730"/>
    <w:rsid w:val="00B70230"/>
    <w:rsid w:val="00B73FA7"/>
    <w:rsid w:val="00B83015"/>
    <w:rsid w:val="00B83FC6"/>
    <w:rsid w:val="00B96FF4"/>
    <w:rsid w:val="00BA5545"/>
    <w:rsid w:val="00BB7182"/>
    <w:rsid w:val="00BE13BF"/>
    <w:rsid w:val="00BF13D3"/>
    <w:rsid w:val="00BF348B"/>
    <w:rsid w:val="00C27A48"/>
    <w:rsid w:val="00C342AB"/>
    <w:rsid w:val="00C43918"/>
    <w:rsid w:val="00C446F1"/>
    <w:rsid w:val="00C527F4"/>
    <w:rsid w:val="00C813F4"/>
    <w:rsid w:val="00C82D49"/>
    <w:rsid w:val="00C905F9"/>
    <w:rsid w:val="00C93B7A"/>
    <w:rsid w:val="00CB2601"/>
    <w:rsid w:val="00CE08C3"/>
    <w:rsid w:val="00CE6A71"/>
    <w:rsid w:val="00CF7CD9"/>
    <w:rsid w:val="00D00051"/>
    <w:rsid w:val="00D16D58"/>
    <w:rsid w:val="00D23BED"/>
    <w:rsid w:val="00D24A27"/>
    <w:rsid w:val="00D31C0C"/>
    <w:rsid w:val="00D56A5E"/>
    <w:rsid w:val="00D7378A"/>
    <w:rsid w:val="00D73BB3"/>
    <w:rsid w:val="00D91936"/>
    <w:rsid w:val="00DA6169"/>
    <w:rsid w:val="00DB356D"/>
    <w:rsid w:val="00DC0A04"/>
    <w:rsid w:val="00DC2911"/>
    <w:rsid w:val="00DC50DD"/>
    <w:rsid w:val="00DC64C6"/>
    <w:rsid w:val="00E01CC1"/>
    <w:rsid w:val="00E02C3B"/>
    <w:rsid w:val="00E26655"/>
    <w:rsid w:val="00E305F7"/>
    <w:rsid w:val="00E47F6E"/>
    <w:rsid w:val="00E666FF"/>
    <w:rsid w:val="00E8239C"/>
    <w:rsid w:val="00E829EB"/>
    <w:rsid w:val="00EA6562"/>
    <w:rsid w:val="00ED0881"/>
    <w:rsid w:val="00ED720D"/>
    <w:rsid w:val="00EE0825"/>
    <w:rsid w:val="00F17938"/>
    <w:rsid w:val="00F27C2E"/>
    <w:rsid w:val="00F35721"/>
    <w:rsid w:val="00F41624"/>
    <w:rsid w:val="00F57A61"/>
    <w:rsid w:val="00F63D43"/>
    <w:rsid w:val="00F66CE0"/>
    <w:rsid w:val="00F7566E"/>
    <w:rsid w:val="00F94348"/>
    <w:rsid w:val="00FA2A06"/>
    <w:rsid w:val="00FB414A"/>
    <w:rsid w:val="00FC2FDB"/>
    <w:rsid w:val="00FC4118"/>
    <w:rsid w:val="00FD1CC7"/>
    <w:rsid w:val="00FE27F6"/>
    <w:rsid w:val="00FE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5BA64-DAC6-452A-BC27-7395D687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0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2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0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eld-content">
    <w:name w:val="field-content"/>
    <w:basedOn w:val="a0"/>
    <w:rsid w:val="00B500AB"/>
  </w:style>
  <w:style w:type="paragraph" w:styleId="a4">
    <w:name w:val="Normal (Web)"/>
    <w:basedOn w:val="a"/>
    <w:uiPriority w:val="99"/>
    <w:semiHidden/>
    <w:unhideWhenUsed/>
    <w:rsid w:val="00BF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FF4"/>
  </w:style>
  <w:style w:type="paragraph" w:styleId="a5">
    <w:name w:val="No Spacing"/>
    <w:uiPriority w:val="1"/>
    <w:qFormat/>
    <w:rsid w:val="001047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qFormat/>
    <w:rsid w:val="006169F9"/>
  </w:style>
  <w:style w:type="paragraph" w:styleId="a6">
    <w:name w:val="List Paragraph"/>
    <w:basedOn w:val="a"/>
    <w:uiPriority w:val="34"/>
    <w:qFormat/>
    <w:rsid w:val="003B2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36F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D1078"/>
  </w:style>
  <w:style w:type="character" w:customStyle="1" w:styleId="extendedtext-short">
    <w:name w:val="extendedtext-short"/>
    <w:basedOn w:val="a0"/>
    <w:rsid w:val="00866D00"/>
  </w:style>
  <w:style w:type="character" w:styleId="a9">
    <w:name w:val="Strong"/>
    <w:basedOn w:val="a0"/>
    <w:uiPriority w:val="22"/>
    <w:qFormat/>
    <w:rsid w:val="006238A0"/>
    <w:rPr>
      <w:b/>
      <w:bCs/>
    </w:rPr>
  </w:style>
  <w:style w:type="character" w:styleId="aa">
    <w:name w:val="Emphasis"/>
    <w:basedOn w:val="a0"/>
    <w:uiPriority w:val="20"/>
    <w:qFormat/>
    <w:rsid w:val="001749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0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EE8D-1C3F-4AEA-BB61-32BA492A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3 3</dc:creator>
  <cp:lastModifiedBy>Sirkiz</cp:lastModifiedBy>
  <cp:revision>2</cp:revision>
  <cp:lastPrinted>2022-08-17T11:54:00Z</cp:lastPrinted>
  <dcterms:created xsi:type="dcterms:W3CDTF">2023-10-05T05:51:00Z</dcterms:created>
  <dcterms:modified xsi:type="dcterms:W3CDTF">2023-10-05T05:51:00Z</dcterms:modified>
</cp:coreProperties>
</file>