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230E">
      <w:pPr>
        <w:pStyle w:val="printredaction-line"/>
        <w:divId w:val="1913662174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7 окт 2022</w:t>
      </w:r>
    </w:p>
    <w:p w:rsidR="00000000" w:rsidRDefault="0031230E">
      <w:pPr>
        <w:divId w:val="3306398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25.12.2008 № 273-ФЗ</w:t>
      </w:r>
    </w:p>
    <w:p w:rsidR="00000000" w:rsidRDefault="0031230E">
      <w:pPr>
        <w:pStyle w:val="2"/>
        <w:divId w:val="191366217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противодействии коррупции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</w:t>
      </w:r>
      <w:r>
        <w:rPr>
          <w:rFonts w:ascii="Georgia" w:hAnsi="Georgia"/>
        </w:rPr>
        <w:t>.</w:t>
      </w:r>
    </w:p>
    <w:p w:rsidR="00000000" w:rsidRDefault="0031230E">
      <w:pPr>
        <w:divId w:val="632751313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/>
          <w:b/>
          <w:bCs/>
        </w:rPr>
        <w:t>Основны</w:t>
      </w:r>
      <w:r>
        <w:rPr>
          <w:rStyle w:val="docarticle-name"/>
          <w:rFonts w:ascii="Helvetica" w:eastAsia="Times New Roman" w:hAnsi="Helvetica"/>
          <w:b/>
          <w:bCs/>
        </w:rPr>
        <w:t>е понятия, используемые в настоящем Федеральном закон</w:t>
      </w:r>
      <w:r>
        <w:rPr>
          <w:rStyle w:val="docarticle-name"/>
          <w:rFonts w:ascii="Helvetica" w:eastAsia="Times New Roman" w:hAnsi="Helvetica"/>
          <w:b/>
          <w:bCs/>
        </w:rPr>
        <w:t>е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Для целей настоящего Федерального закона используются следующие основные понятия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коррупция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а) злоупотребление служебным положением, дача взятки, получение взятки, злоупотребление полномочиями, ком</w:t>
      </w:r>
      <w:r>
        <w:rPr>
          <w:rFonts w:ascii="Georgia" w:hAnsi="Georgia"/>
        </w:rPr>
        <w:t xml:space="preserve">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r>
        <w:rPr>
          <w:rFonts w:ascii="Georgia" w:hAnsi="Georgia"/>
        </w:rPr>
        <w:t>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б) совершение деяний, указанных в </w:t>
      </w:r>
      <w:hyperlink r:id="rId5" w:anchor="/document/99/902135263/XA00LTK2M0/" w:tgtFrame="_self" w:history="1">
        <w:r>
          <w:rPr>
            <w:rStyle w:val="a4"/>
            <w:rFonts w:ascii="Georgia" w:hAnsi="Georgia"/>
          </w:rPr>
          <w:t>подпункте "а" настоящего пункта</w:t>
        </w:r>
      </w:hyperlink>
      <w:r>
        <w:rPr>
          <w:rFonts w:ascii="Georgia" w:hAnsi="Georgia"/>
        </w:rPr>
        <w:t>, от имени или в интересах юридического лица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</w:t>
      </w:r>
      <w:r>
        <w:rPr>
          <w:rFonts w:ascii="Georgia" w:hAnsi="Georgia"/>
        </w:rPr>
        <w:t>авления, институтов гражданского общества, организаций и физических лиц в пределах их полномочий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а) по предупреждению коррупции, в том числе по выявлению и последующему устранению причин коррупции (профилактика коррупции)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б) по выявлению, предупреждению,</w:t>
      </w:r>
      <w:r>
        <w:rPr>
          <w:rFonts w:ascii="Georgia" w:hAnsi="Georgia"/>
        </w:rPr>
        <w:t xml:space="preserve"> пресечению, раскрытию и расследованию коррупционных правонарушений (борьба с коррупцией)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в) по минимизации и (или) ликвидации последствий коррупционных правонарушений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нормативные правовые акты Российской Федерации:</w:t>
      </w:r>
      <w:r>
        <w:rPr>
          <w:rFonts w:ascii="Georgia" w:hAnsi="Georgia"/>
        </w:rPr>
        <w:t xml:space="preserve"> 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а) федеральные нормативные правовы</w:t>
      </w:r>
      <w:r>
        <w:rPr>
          <w:rFonts w:ascii="Georgia" w:hAnsi="Georgia"/>
        </w:rPr>
        <w:t>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</w:t>
      </w:r>
      <w:r>
        <w:rPr>
          <w:rFonts w:ascii="Georgia" w:hAnsi="Georgia"/>
        </w:rPr>
        <w:t>ных федеральных органов)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б) законы и иные нормативные правовые акты органов государственной власти субъектов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lastRenderedPageBreak/>
        <w:t>в) муниципальные правовые акты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функции государственного, муниципального (административного) управления организацией - по</w:t>
      </w:r>
      <w:r>
        <w:rPr>
          <w:rFonts w:ascii="Georgia" w:hAnsi="Georgia"/>
        </w:rPr>
        <w:t>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</w:t>
      </w:r>
      <w:r>
        <w:rPr>
          <w:rFonts w:ascii="Georgia" w:hAnsi="Georgia"/>
        </w:rPr>
        <w:t>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</w:r>
      <w:r>
        <w:rPr>
          <w:rFonts w:ascii="Georgia" w:hAnsi="Georgia"/>
        </w:rPr>
        <w:t>.</w:t>
      </w:r>
    </w:p>
    <w:p w:rsidR="00000000" w:rsidRDefault="0031230E">
      <w:pPr>
        <w:divId w:val="1214468395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/>
          <w:b/>
          <w:bCs/>
        </w:rPr>
        <w:t>Правовая основа противодействия коррупци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Правовую основу противодействия кор</w:t>
      </w:r>
      <w:r>
        <w:rPr>
          <w:rFonts w:ascii="Georgia" w:hAnsi="Georgia"/>
        </w:rPr>
        <w:t>рупции составляют</w:t>
      </w:r>
      <w:r>
        <w:rPr>
          <w:rFonts w:ascii="Georgia" w:hAnsi="Georgia"/>
        </w:rPr>
        <w:t xml:space="preserve"> </w:t>
      </w:r>
      <w:hyperlink r:id="rId6" w:anchor="/document/99/9004937/XA00M6G2N3/" w:history="1">
        <w:r>
          <w:rPr>
            <w:rStyle w:val="a4"/>
            <w:rFonts w:ascii="Georgia" w:hAnsi="Georgia"/>
          </w:rPr>
          <w:t>Конституция Российской Федерации</w:t>
        </w:r>
      </w:hyperlink>
      <w:r>
        <w:rPr>
          <w:rFonts w:ascii="Georgia" w:hAnsi="Georgia"/>
        </w:rPr>
        <w:t>, федеральные конституционные законы, общепризнанные принципы и нормы международного права и международные договоры Российской Фе</w:t>
      </w:r>
      <w:r>
        <w:rPr>
          <w:rFonts w:ascii="Georgia" w:hAnsi="Georgia"/>
        </w:rPr>
        <w:t>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</w:t>
      </w:r>
      <w:r>
        <w:rPr>
          <w:rFonts w:ascii="Georgia" w:hAnsi="Georgia"/>
        </w:rPr>
        <w:t>енной власти, нормативные правовые акты органов государственной власти субъектов Российской Федерации и муниципальные правовые акты</w:t>
      </w:r>
      <w:r>
        <w:rPr>
          <w:rFonts w:ascii="Georgia" w:hAnsi="Georgia"/>
        </w:rPr>
        <w:t>.</w:t>
      </w:r>
    </w:p>
    <w:p w:rsidR="00000000" w:rsidRDefault="0031230E">
      <w:pPr>
        <w:divId w:val="1946036581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/>
          <w:b/>
          <w:bCs/>
        </w:rPr>
        <w:t>Основные принципы противодействия коррупци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Противодействие коррупции в Российской Федерации основывается на след</w:t>
      </w:r>
      <w:r>
        <w:rPr>
          <w:rFonts w:ascii="Georgia" w:hAnsi="Georgia"/>
        </w:rPr>
        <w:t>ующих основных принципах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признание, обеспечение и защита основных прав и свобод человека и гражданина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законность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публичность и открытость деятельности государственных органов и органов местного самоуправления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4) неотвратимость ответственности </w:t>
      </w:r>
      <w:r>
        <w:rPr>
          <w:rFonts w:ascii="Georgia" w:hAnsi="Georgia"/>
        </w:rPr>
        <w:t>за совершение коррупционных правонарушений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6) приоритетное применение мер по предупреждению коррупции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7</w:t>
      </w:r>
      <w:r>
        <w:rPr>
          <w:rFonts w:ascii="Georgia" w:hAnsi="Georgia"/>
        </w:rPr>
        <w:t>) сотрудничество государства с институтами гражданского общества, международными организациями и физическими лицами</w:t>
      </w:r>
      <w:r>
        <w:rPr>
          <w:rFonts w:ascii="Georgia" w:hAnsi="Georgia"/>
        </w:rPr>
        <w:t>.</w:t>
      </w:r>
    </w:p>
    <w:p w:rsidR="00000000" w:rsidRDefault="0031230E">
      <w:pPr>
        <w:divId w:val="651952492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/>
          <w:b/>
          <w:bCs/>
        </w:rPr>
        <w:t>Международное сотрудничество Российской Федерации в области противодействия коррупци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</w:t>
      </w:r>
      <w:r>
        <w:rPr>
          <w:rFonts w:ascii="Georgia" w:hAnsi="Georgia"/>
        </w:rPr>
        <w:t>бами, а также с международными организациями в целях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lastRenderedPageBreak/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выявления им</w:t>
      </w:r>
      <w:r>
        <w:rPr>
          <w:rFonts w:ascii="Georgia" w:hAnsi="Georgia"/>
        </w:rPr>
        <w:t>ущества, полученного в результате совершения коррупционных правонарушений или служащего средством их совершения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предоставления в надлежащих случаях предметов или образцов веществ для проведения исследований или судебных экспертиз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обмена информацией</w:t>
      </w:r>
      <w:r>
        <w:rPr>
          <w:rFonts w:ascii="Georgia" w:hAnsi="Georgia"/>
        </w:rPr>
        <w:t xml:space="preserve"> по вопросам противодействия коррупции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5) координации деятельности по профилактике коррупции и борьбе с коррупцией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Иностранные граждане, лица без гражданства, не проживающие постоянно в Российской Федерации, иностранные юридические лица, обладающие гр</w:t>
      </w:r>
      <w:r>
        <w:rPr>
          <w:rFonts w:ascii="Georgia" w:hAnsi="Georgia"/>
        </w:rPr>
        <w:t>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</w:t>
      </w:r>
      <w:r>
        <w:rPr>
          <w:rFonts w:ascii="Georgia" w:hAnsi="Georgia"/>
        </w:rPr>
        <w:t>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</w:t>
      </w:r>
      <w:r>
        <w:rPr>
          <w:rFonts w:ascii="Georgia" w:hAnsi="Georgia"/>
        </w:rPr>
        <w:t>.</w:t>
      </w:r>
    </w:p>
    <w:p w:rsidR="00000000" w:rsidRDefault="0031230E">
      <w:pPr>
        <w:divId w:val="629433907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/>
          <w:b/>
          <w:bCs/>
        </w:rPr>
        <w:t>Организационные о</w:t>
      </w:r>
      <w:r>
        <w:rPr>
          <w:rStyle w:val="docarticle-name"/>
          <w:rFonts w:ascii="Helvetica" w:eastAsia="Times New Roman" w:hAnsi="Helvetica"/>
          <w:b/>
          <w:bCs/>
        </w:rPr>
        <w:t>сновы противодействия коррупци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Президент Российской Федерации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определяет основные направления государственной политики в области противодействия коррупции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устанавливает компетенцию федеральных органов исполнительной власти, руководство деятельн</w:t>
      </w:r>
      <w:r>
        <w:rPr>
          <w:rFonts w:ascii="Georgia" w:hAnsi="Georgia"/>
        </w:rPr>
        <w:t>остью которых он осуществляет, в области противодействия коррупции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</w:t>
      </w:r>
      <w:r>
        <w:rPr>
          <w:rFonts w:ascii="Georgia" w:hAnsi="Georgia"/>
        </w:rPr>
        <w:t>тельной власти в пределах своих полномочий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4. Федеральные орган</w:t>
      </w:r>
      <w:r>
        <w:rPr>
          <w:rFonts w:ascii="Georgia" w:hAnsi="Georgia"/>
        </w:rPr>
        <w:t>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4.1. Правоохранительные органы, иные государственные органы, органы </w:t>
      </w:r>
      <w:r>
        <w:rPr>
          <w:rFonts w:ascii="Georgia" w:hAnsi="Georgia"/>
        </w:rPr>
        <w:t xml:space="preserve">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</w:t>
      </w:r>
      <w:r>
        <w:rPr>
          <w:rFonts w:ascii="Georgia" w:hAnsi="Georgia"/>
        </w:rPr>
        <w:t xml:space="preserve">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</w:t>
      </w:r>
      <w:r>
        <w:rPr>
          <w:rFonts w:ascii="Georgia" w:hAnsi="Georgia"/>
        </w:rPr>
        <w:lastRenderedPageBreak/>
        <w:t>государственным или муниципальным с</w:t>
      </w:r>
      <w:r>
        <w:rPr>
          <w:rFonts w:ascii="Georgia" w:hAnsi="Georgia"/>
        </w:rPr>
        <w:t>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5. В целях обеспечения координации деятельности федеральных органов испол</w:t>
      </w:r>
      <w:r>
        <w:rPr>
          <w:rFonts w:ascii="Georgia" w:hAnsi="Georgia"/>
        </w:rPr>
        <w:t>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</w:t>
      </w:r>
      <w:r>
        <w:rPr>
          <w:rFonts w:ascii="Georgia" w:hAnsi="Georgia"/>
        </w:rPr>
        <w:t>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</w:t>
      </w:r>
      <w:r>
        <w:rPr>
          <w:rFonts w:ascii="Georgia" w:hAnsi="Georgia"/>
        </w:rPr>
        <w:t xml:space="preserve">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</w:t>
      </w:r>
      <w:r>
        <w:rPr>
          <w:rFonts w:ascii="Georgia" w:hAnsi="Georgia"/>
        </w:rPr>
        <w:t>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</w:t>
      </w:r>
      <w:r>
        <w:rPr>
          <w:rFonts w:ascii="Georgia" w:hAnsi="Georgia"/>
        </w:rPr>
        <w:t>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</w:t>
      </w:r>
      <w:r>
        <w:rPr>
          <w:rFonts w:ascii="Georgia" w:hAnsi="Georgia"/>
        </w:rPr>
        <w:t xml:space="preserve">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6. Генеральный прокурор Российской Федерации и п</w:t>
      </w:r>
      <w:r>
        <w:rPr>
          <w:rFonts w:ascii="Georgia" w:hAnsi="Georgia"/>
        </w:rPr>
        <w:t>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</w:t>
      </w:r>
      <w:r>
        <w:rPr>
          <w:rFonts w:ascii="Georgia" w:hAnsi="Georgia"/>
        </w:rPr>
        <w:t>рупцией и реализуют иные полномочия в области противодействия коррупции, установленные федеральными законами.</w:t>
      </w:r>
      <w:r>
        <w:rPr>
          <w:rFonts w:ascii="Georgia" w:hAnsi="Georgia"/>
        </w:rPr>
        <w:t xml:space="preserve"> 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</w:t>
      </w:r>
      <w:r>
        <w:rPr>
          <w:rFonts w:ascii="Georgia" w:hAnsi="Georgia"/>
        </w:rPr>
        <w:t>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</w:t>
      </w:r>
      <w:r>
        <w:rPr>
          <w:rFonts w:ascii="Georgia" w:hAnsi="Georgia"/>
        </w:rPr>
        <w:t xml:space="preserve"> которых распространены такие ограничения, запреты и требования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7. Счетная палата Российской Федерации в пределах своих полномочий обеспечивает противодействие коррупции в соответствии с</w:t>
      </w:r>
      <w:r>
        <w:rPr>
          <w:rFonts w:ascii="Georgia" w:hAnsi="Georgia"/>
        </w:rPr>
        <w:t xml:space="preserve"> </w:t>
      </w:r>
      <w:hyperlink r:id="rId7" w:anchor="/document/99/499011877/XA00M6G2N3/" w:history="1">
        <w:r>
          <w:rPr>
            <w:rStyle w:val="a4"/>
            <w:rFonts w:ascii="Georgia" w:hAnsi="Georgia"/>
          </w:rPr>
          <w:t>Федеральным законом от 5 апреля 2013 года № 41-ФЗ "О Счетной палате Российской Федерации"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 </w:t>
      </w:r>
    </w:p>
    <w:p w:rsidR="00000000" w:rsidRDefault="0031230E">
      <w:pPr>
        <w:divId w:val="1571815987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/>
          <w:b/>
          <w:bCs/>
        </w:rPr>
        <w:t>Меры по профилактике коррупци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Профилактика коррупции осуществляется путем применения следующих основных мер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формирование в обществе нетер</w:t>
      </w:r>
      <w:r>
        <w:rPr>
          <w:rFonts w:ascii="Georgia" w:hAnsi="Georgia"/>
        </w:rPr>
        <w:t>пимости к коррупционному поведению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антикоррупционная экспертиза правовых актов и их проектов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lastRenderedPageBreak/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rFonts w:ascii="Georgia" w:hAnsi="Georgia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rFonts w:ascii="Georgia" w:hAnsi="Georgia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rFonts w:ascii="Georgia" w:hAnsi="Georgia"/>
        </w:rPr>
        <w:t>шений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</w:t>
      </w:r>
      <w:r>
        <w:rPr>
          <w:rFonts w:ascii="Georgia" w:hAnsi="Georgia"/>
        </w:rPr>
        <w:t>орядке сведений, представляемых указанными гражданами;</w:t>
      </w:r>
      <w:r>
        <w:rPr>
          <w:rFonts w:ascii="Georgia" w:hAnsi="Georgia"/>
        </w:rPr>
        <w:t xml:space="preserve"> 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</w:t>
      </w:r>
      <w:r>
        <w:rPr>
          <w:rFonts w:ascii="Georgia" w:hAnsi="Georgia"/>
        </w:rPr>
        <w:t>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</w:t>
      </w:r>
      <w:r>
        <w:rPr>
          <w:rFonts w:ascii="Georgia" w:hAnsi="Georgia"/>
        </w:rPr>
        <w:t>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</w:t>
      </w:r>
      <w:r>
        <w:rPr>
          <w:rFonts w:ascii="Georgia" w:hAnsi="Georgia"/>
        </w:rPr>
        <w:t xml:space="preserve"> несовершеннолетних детей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</w:t>
      </w:r>
      <w:r>
        <w:rPr>
          <w:rFonts w:ascii="Georgia" w:hAnsi="Georgia"/>
        </w:rPr>
        <w:t>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</w:t>
      </w:r>
      <w:r>
        <w:rPr>
          <w:rFonts w:ascii="Georgia" w:hAnsi="Georgia"/>
        </w:rPr>
        <w:t>на, дипломатического ранга или при его поощрении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</w:t>
      </w:r>
      <w:r>
        <w:rPr>
          <w:rFonts w:ascii="Georgia" w:hAnsi="Georgia"/>
        </w:rPr>
        <w:t>.</w:t>
      </w:r>
    </w:p>
    <w:p w:rsidR="00000000" w:rsidRDefault="0031230E">
      <w:pPr>
        <w:divId w:val="1796369761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7. </w:t>
      </w:r>
      <w:r>
        <w:rPr>
          <w:rStyle w:val="docarticle-name"/>
          <w:rFonts w:ascii="Helvetica" w:eastAsia="Times New Roman" w:hAnsi="Helvetica"/>
          <w:b/>
          <w:bCs/>
        </w:rPr>
        <w:t>Основные направления деятельности государственных органов по повышению эффективности противодействия коррупци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Основными направлениями деятельности государственных органов по повышению эффективности противодействия коррупции являются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1) проведение единой </w:t>
      </w:r>
      <w:r>
        <w:rPr>
          <w:rFonts w:ascii="Georgia" w:hAnsi="Georgia"/>
        </w:rPr>
        <w:t>государственной политики в области противодействия коррупции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</w:t>
      </w:r>
      <w:r>
        <w:rPr>
          <w:rFonts w:ascii="Georgia" w:hAnsi="Georgia"/>
        </w:rPr>
        <w:t>нститутами гражданского общества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lastRenderedPageBreak/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</w:t>
      </w:r>
      <w:r>
        <w:rPr>
          <w:rFonts w:ascii="Georgia" w:hAnsi="Georgia"/>
        </w:rPr>
        <w:t>тве негативного отношения к коррупционному поведению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совершенствование системы и структуры государственных органов, создание механизмов общественного контроля за их деятельностью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5) введение антикоррупционных стандартов, то есть установление для соотв</w:t>
      </w:r>
      <w:r>
        <w:rPr>
          <w:rFonts w:ascii="Georgia" w:hAnsi="Georgia"/>
        </w:rPr>
        <w:t>етствующей области деятельности единой системы запретов, ограничений и дозволений, обеспечивающих предупреждение коррупции в данной области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6) унификация прав государственных и муниципальных служащих, лиц, замещающих государственные должности Российской Ф</w:t>
      </w:r>
      <w:r>
        <w:rPr>
          <w:rFonts w:ascii="Georgia" w:hAnsi="Georgia"/>
        </w:rPr>
        <w:t>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7) обеспечение доступа граждан</w:t>
      </w:r>
      <w:r>
        <w:rPr>
          <w:rFonts w:ascii="Georgia" w:hAnsi="Georgia"/>
        </w:rPr>
        <w:t xml:space="preserve">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8) обеспечение независимости средств массовой информации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9) неукоснительное соблюдени</w:t>
      </w:r>
      <w:r>
        <w:rPr>
          <w:rFonts w:ascii="Georgia" w:hAnsi="Georgia"/>
        </w:rPr>
        <w:t>е принципов независимости судей и невмешательства в судебную деятельность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10) совершенствование организации деятельности правоохранительных и контролирующих органов по противодействию коррупции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11) совершенствование порядка прохождения государственной и </w:t>
      </w:r>
      <w:r>
        <w:rPr>
          <w:rFonts w:ascii="Georgia" w:hAnsi="Georgia"/>
        </w:rPr>
        <w:t>муниципальной службы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13) устранение необоснованных запретов и </w:t>
      </w:r>
      <w:r>
        <w:rPr>
          <w:rFonts w:ascii="Georgia" w:hAnsi="Georgia"/>
        </w:rPr>
        <w:t>ограничений, особенно в области экономической деятельности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</w:t>
      </w:r>
      <w:r>
        <w:rPr>
          <w:rFonts w:ascii="Georgia" w:hAnsi="Georgia"/>
        </w:rPr>
        <w:t>мощи), а также порядка передачи прав на использование такого имущества и его отчуждения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15) повышение уровня оплаты труда и социальной защищенности государственных и муниципальных служащих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16) укрепление международного сотрудничества и развитие эффективн</w:t>
      </w:r>
      <w:r>
        <w:rPr>
          <w:rFonts w:ascii="Georgia" w:hAnsi="Georgia"/>
        </w:rPr>
        <w:t>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</w:t>
      </w:r>
      <w:r>
        <w:rPr>
          <w:rFonts w:ascii="Georgia" w:hAnsi="Georgia"/>
        </w:rPr>
        <w:t>нфискации и репатриации имущества, полученного коррупционным путем и находящегося за рубежом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lastRenderedPageBreak/>
        <w:t>17) усиление контроля за решением вопросов, содержащихся в обращениях граждан и юридических лиц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18) передача части функций государственных органов саморегулируем</w:t>
      </w:r>
      <w:r>
        <w:rPr>
          <w:rFonts w:ascii="Georgia" w:hAnsi="Georgia"/>
        </w:rPr>
        <w:t>ым организациям, а также иным негосударственным организациям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20) повышение ответстве</w:t>
      </w:r>
      <w:r>
        <w:rPr>
          <w:rFonts w:ascii="Georgia" w:hAnsi="Georgia"/>
        </w:rPr>
        <w:t>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21) оптимизация и конкретизация полномо</w:t>
      </w:r>
      <w:r>
        <w:rPr>
          <w:rFonts w:ascii="Georgia" w:hAnsi="Georgia"/>
        </w:rPr>
        <w:t>чий государственных органов и их работников, которые должны быть отражены в административных и должностных регламентах</w:t>
      </w:r>
      <w:r>
        <w:rPr>
          <w:rFonts w:ascii="Georgia" w:hAnsi="Georgia"/>
        </w:rPr>
        <w:t>.</w:t>
      </w:r>
    </w:p>
    <w:p w:rsidR="00000000" w:rsidRDefault="0031230E">
      <w:pPr>
        <w:divId w:val="1539511962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7.1. </w:t>
      </w:r>
      <w:r>
        <w:rPr>
          <w:rStyle w:val="docarticle-name"/>
          <w:rFonts w:ascii="Helvetica" w:eastAsia="Times New Roman" w:hAnsi="Helvetica"/>
          <w:b/>
          <w:bCs/>
        </w:rPr>
        <w:t>Запрет отдельным категориям лиц открывать и иметь счета (вклады), хранить наличные денежные средства и ценности в иностранны</w:t>
      </w:r>
      <w:r>
        <w:rPr>
          <w:rStyle w:val="docarticle-name"/>
          <w:rFonts w:ascii="Helvetica" w:eastAsia="Times New Roman" w:hAnsi="Helvetica"/>
          <w:b/>
          <w:bCs/>
        </w:rPr>
        <w:t>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В случаях, предусмотренных</w:t>
      </w:r>
      <w:r>
        <w:rPr>
          <w:rFonts w:ascii="Georgia" w:hAnsi="Georgia"/>
        </w:rPr>
        <w:t xml:space="preserve"> </w:t>
      </w:r>
      <w:hyperlink r:id="rId8" w:anchor="/document/99/499018380/XA00M6G2N3/" w:history="1">
        <w:r>
          <w:rPr>
            <w:rStyle w:val="a4"/>
            <w:rFonts w:ascii="Georgia" w:hAnsi="Georgia"/>
          </w:rPr>
          <w:t>Федеральн</w:t>
        </w:r>
        <w:r>
          <w:rPr>
            <w:rStyle w:val="a4"/>
            <w:rFonts w:ascii="Georgia" w:hAnsi="Georgia"/>
          </w:rPr>
          <w:t>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</w:t>
        </w:r>
        <w:r>
          <w:rPr>
            <w:rStyle w:val="a4"/>
            <w:rFonts w:ascii="Georgia" w:hAnsi="Georgia"/>
          </w:rPr>
          <w:t>зоваться иностранными финансовыми инструментами"</w:t>
        </w:r>
      </w:hyperlink>
      <w:r>
        <w:rPr>
          <w:rFonts w:ascii="Georgia" w:hAnsi="Georgia"/>
        </w:rP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</w:t>
      </w:r>
      <w:r>
        <w:rPr>
          <w:rFonts w:ascii="Georgia" w:hAnsi="Georgia"/>
        </w:rPr>
        <w:t>странными финансовыми инструментами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лицам, замещающим (занимающим)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а) государственные должности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б) должности первого заместителя и заместителей Генерального прокурора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в) должности членов Совета директоров Центрального банка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г) государственные должности субъектов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д) должности федеральной государственной службы, назначение на которые и освобождение от которых осуществляются През</w:t>
      </w:r>
      <w:r>
        <w:rPr>
          <w:rFonts w:ascii="Georgia" w:hAnsi="Georgia"/>
        </w:rPr>
        <w:t>идентом Российской Федерации, Правительством Российской Федерации или Генеральным прокурором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е) должности заместителей руководителей федеральных органов исполнительной власти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ж) должности в государственных корпорациях (компаниях), пу</w:t>
      </w:r>
      <w:r>
        <w:rPr>
          <w:rFonts w:ascii="Georgia" w:hAnsi="Georgia"/>
        </w:rPr>
        <w:t xml:space="preserve">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</w:t>
      </w:r>
      <w:r>
        <w:rPr>
          <w:rFonts w:ascii="Georgia" w:hAnsi="Georgia"/>
        </w:rPr>
        <w:lastRenderedPageBreak/>
        <w:t>которых осуществляются Президентом Российской Федерации или Правительством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и) должности федеральной государственной служ</w:t>
      </w:r>
      <w:r>
        <w:rPr>
          <w:rFonts w:ascii="Georgia" w:hAnsi="Georgia"/>
        </w:rPr>
        <w:t>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</w:t>
      </w:r>
      <w:r>
        <w:rPr>
          <w:rFonts w:ascii="Georgia" w:hAnsi="Georgia"/>
        </w:rPr>
        <w:t>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</w:t>
      </w:r>
      <w:r>
        <w:rPr>
          <w:rFonts w:ascii="Georgia" w:hAnsi="Georgia"/>
        </w:rPr>
        <w:t>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</w:t>
      </w:r>
      <w:r>
        <w:rPr>
          <w:rFonts w:ascii="Georgia" w:hAnsi="Georgia"/>
        </w:rPr>
        <w:t>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1.1) депутатам предс</w:t>
      </w:r>
      <w:r>
        <w:rPr>
          <w:rFonts w:ascii="Georgia" w:hAnsi="Georgia"/>
        </w:rPr>
        <w:t>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</w:t>
      </w:r>
      <w:r>
        <w:rPr>
          <w:rFonts w:ascii="Georgia" w:hAnsi="Georgia"/>
        </w:rPr>
        <w:t>кругов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2) супругам и несовершеннолетним детям лиц, указанных в </w:t>
      </w:r>
      <w:hyperlink r:id="rId9" w:anchor="/document/99/902135263/XA00ME22O3/" w:tgtFrame="_self" w:history="1">
        <w:r>
          <w:rPr>
            <w:rStyle w:val="a4"/>
            <w:rFonts w:ascii="Georgia" w:hAnsi="Georgia"/>
          </w:rPr>
          <w:t>подпунктах "а"</w:t>
        </w:r>
      </w:hyperlink>
      <w:r>
        <w:rPr>
          <w:rFonts w:ascii="Georgia" w:hAnsi="Georgia"/>
        </w:rPr>
        <w:t>-</w:t>
      </w:r>
      <w:hyperlink r:id="rId10" w:anchor="/document/99/902135263/XA00MDE2NV/" w:tgtFrame="_self" w:history="1">
        <w:r>
          <w:rPr>
            <w:rStyle w:val="a4"/>
            <w:rFonts w:ascii="Georgia" w:hAnsi="Georgia"/>
          </w:rPr>
          <w:t>"з" пункта 1</w:t>
        </w:r>
      </w:hyperlink>
      <w:r>
        <w:rPr>
          <w:rFonts w:ascii="Georgia" w:hAnsi="Georgia"/>
        </w:rPr>
        <w:t xml:space="preserve"> и </w:t>
      </w:r>
      <w:hyperlink r:id="rId11" w:anchor="/document/99/902135263/XA00MF02ND/" w:tgtFrame="_self" w:history="1">
        <w:r>
          <w:rPr>
            <w:rStyle w:val="a4"/>
            <w:rFonts w:ascii="Georgia" w:hAnsi="Georgia"/>
          </w:rPr>
          <w:t>пункте 1.1 настоящей части</w:t>
        </w:r>
      </w:hyperlink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иным лицам в случаях, предусмотренных федеральными законами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1.1. Понятие "иностранные финансовые инструменты" исполь</w:t>
      </w:r>
      <w:r>
        <w:rPr>
          <w:rFonts w:ascii="Georgia" w:hAnsi="Georgia"/>
        </w:rPr>
        <w:t xml:space="preserve">зуется в </w:t>
      </w:r>
      <w:hyperlink r:id="rId12" w:anchor="/document/99/902135263/XA00MCU2NT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в значении, определенном</w:t>
      </w:r>
      <w:r>
        <w:rPr>
          <w:rFonts w:ascii="Georgia" w:hAnsi="Georgia"/>
        </w:rPr>
        <w:t xml:space="preserve"> </w:t>
      </w:r>
      <w:hyperlink r:id="rId13" w:anchor="/document/99/499018380/" w:history="1">
        <w:r>
          <w:rPr>
            <w:rStyle w:val="a4"/>
            <w:rFonts w:ascii="Georgia" w:hAnsi="Georgia"/>
          </w:rPr>
          <w:t>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  </w:r>
        <w:r>
          <w:rPr>
            <w:rStyle w:val="a4"/>
            <w:rFonts w:ascii="Georgia" w:hAnsi="Georgia"/>
          </w:rPr>
          <w:t>или) пользоваться иностранными финансовыми инструментами"</w:t>
        </w:r>
      </w:hyperlink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r:id="rId14" w:anchor="/document/99/902135263/XA00MDG2O0/" w:tgtFrame="_self" w:history="1">
        <w:r>
          <w:rPr>
            <w:rStyle w:val="a4"/>
            <w:rFonts w:ascii="Georgia" w:hAnsi="Georgia"/>
          </w:rPr>
          <w:t>пункте 1 части 1</w:t>
        </w:r>
      </w:hyperlink>
      <w:r>
        <w:rPr>
          <w:rFonts w:ascii="Georgia" w:hAnsi="Georgia"/>
        </w:rP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</w:t>
      </w:r>
      <w:r>
        <w:rPr>
          <w:rFonts w:ascii="Georgia" w:hAnsi="Georgia"/>
        </w:rPr>
        <w:t>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</w:t>
      </w:r>
      <w:r>
        <w:rPr>
          <w:rFonts w:ascii="Georgia" w:hAnsi="Georgia"/>
        </w:rPr>
        <w:t>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lastRenderedPageBreak/>
        <w:t>3. Несоблюдение запрета, установленного настоящей статьей, влечет досрочное прекращени</w:t>
      </w:r>
      <w:r>
        <w:rPr>
          <w:rFonts w:ascii="Georgia" w:hAnsi="Georgia"/>
        </w:rPr>
        <w:t>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Georgia" w:hAnsi="Georgia"/>
        </w:rPr>
        <w:t>.</w:t>
      </w:r>
    </w:p>
    <w:p w:rsidR="00000000" w:rsidRDefault="0031230E">
      <w:pPr>
        <w:divId w:val="785270066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8. </w:t>
      </w:r>
      <w:r>
        <w:rPr>
          <w:rStyle w:val="docarticle-name"/>
          <w:rFonts w:ascii="Helvetica" w:eastAsia="Times New Roman" w:hAnsi="Helvetica"/>
          <w:b/>
          <w:bCs/>
        </w:rPr>
        <w:t>Предста</w:t>
      </w:r>
      <w:r>
        <w:rPr>
          <w:rStyle w:val="docarticle-name"/>
          <w:rFonts w:ascii="Helvetica" w:eastAsia="Times New Roman" w:hAnsi="Helvetica"/>
          <w:b/>
          <w:bCs/>
        </w:rPr>
        <w:t>вление сведений о доходах, об имуществе и обязательствах имущественного характер</w:t>
      </w:r>
      <w:r>
        <w:rPr>
          <w:rStyle w:val="docarticle-name"/>
          <w:rFonts w:ascii="Helvetica" w:eastAsia="Times New Roman" w:hAnsi="Helvetica"/>
          <w:b/>
          <w:bCs/>
        </w:rPr>
        <w:t>а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</w:t>
      </w:r>
      <w:r>
        <w:rPr>
          <w:rFonts w:ascii="Georgia" w:hAnsi="Georgia"/>
        </w:rPr>
        <w:t>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1) граждане, претендующие </w:t>
      </w:r>
      <w:r>
        <w:rPr>
          <w:rFonts w:ascii="Georgia" w:hAnsi="Georgia"/>
        </w:rPr>
        <w:t>на замещение должностей государственной службы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</w:t>
      </w:r>
      <w:r>
        <w:rPr>
          <w:rFonts w:ascii="Georgia" w:hAnsi="Georgia"/>
        </w:rPr>
        <w:t>оветом директоров Центрального банка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граждане, претендующие на замеще</w:t>
      </w:r>
      <w:r>
        <w:rPr>
          <w:rFonts w:ascii="Georgia" w:hAnsi="Georgia"/>
        </w:rPr>
        <w:t>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</w:t>
      </w:r>
      <w:r>
        <w:rPr>
          <w:rFonts w:ascii="Georgia" w:hAnsi="Georgia"/>
        </w:rPr>
        <w:t>едеральном фонде обязательного медицинского страхования, иных организациях, создаваемых Российской Федерацией на основании федеральных законов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2.1) граждане, претендующие на замещение должностей главного финансового уполномоченного и финансовых уполномоче</w:t>
      </w:r>
      <w:r>
        <w:rPr>
          <w:rFonts w:ascii="Georgia" w:hAnsi="Georgia"/>
        </w:rPr>
        <w:t>нных в сферах финансовых услуг (далее также - финансовый уполномоченный), руководителя службы обеспечения деятельности финансового уполномоченного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граждане, претендующие на замещение отдельных должностей, включенных в перечни, установленные федеральным</w:t>
      </w:r>
      <w:r>
        <w:rPr>
          <w:rFonts w:ascii="Georgia" w:hAnsi="Georgia"/>
        </w:rPr>
        <w:t>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  <w:r>
        <w:rPr>
          <w:rFonts w:ascii="Georgia" w:hAnsi="Georgia"/>
        </w:rPr>
        <w:t xml:space="preserve"> 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3.1) граждане, претендующие на замещение должностей руководителей государственных (му</w:t>
      </w:r>
      <w:r>
        <w:rPr>
          <w:rFonts w:ascii="Georgia" w:hAnsi="Georgia"/>
        </w:rPr>
        <w:t>ниципальных) учреждений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3.2) лица, замещающие должности государственной службы, включенные в перечни, установленные нормативными правовыми актами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4) лица, замещающие должности, указанные в </w:t>
      </w:r>
      <w:hyperlink r:id="rId15" w:anchor="/document/99/902135263/XA00MBC2MT/" w:tgtFrame="_self" w:history="1">
        <w:r>
          <w:rPr>
            <w:rStyle w:val="a4"/>
            <w:rFonts w:ascii="Georgia" w:hAnsi="Georgia"/>
          </w:rPr>
          <w:t>пунктах 1.1</w:t>
        </w:r>
      </w:hyperlink>
      <w:r>
        <w:rPr>
          <w:rFonts w:ascii="Georgia" w:hAnsi="Georgia"/>
        </w:rPr>
        <w:t>-</w:t>
      </w:r>
      <w:hyperlink r:id="rId16" w:anchor="/document/99/902135263/XA00MFQ2O5/" w:tgtFrame="_self" w:history="1">
        <w:r>
          <w:rPr>
            <w:rStyle w:val="a4"/>
            <w:rFonts w:ascii="Georgia" w:hAnsi="Georgia"/>
          </w:rPr>
          <w:t>3.1</w:t>
        </w:r>
      </w:hyperlink>
      <w:r>
        <w:rPr>
          <w:rFonts w:ascii="Georgia" w:hAnsi="Georgia"/>
        </w:rPr>
        <w:t xml:space="preserve"> настоящей части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1.1. Граждане, поступающие на обучение в образовательные организации высшего образовани</w:t>
      </w:r>
      <w:r>
        <w:rPr>
          <w:rFonts w:ascii="Georgia" w:hAnsi="Georgia"/>
        </w:rPr>
        <w:t xml:space="preserve">я, находящиеся в ведении федерального органа исполнительной </w:t>
      </w:r>
      <w:r>
        <w:rPr>
          <w:rFonts w:ascii="Georgia" w:hAnsi="Georgia"/>
        </w:rPr>
        <w:lastRenderedPageBreak/>
        <w:t>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</w:t>
      </w:r>
      <w:r>
        <w:rPr>
          <w:rFonts w:ascii="Georgia" w:hAnsi="Georgia"/>
        </w:rPr>
        <w:t>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1.2. Граждане, призываемые на военную службу, не пр</w:t>
      </w:r>
      <w:r>
        <w:rPr>
          <w:rFonts w:ascii="Georgia" w:hAnsi="Georgia"/>
        </w:rPr>
        <w:t>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Порядок представления сведени</w:t>
      </w:r>
      <w:r>
        <w:rPr>
          <w:rFonts w:ascii="Georgia" w:hAnsi="Georgia"/>
        </w:rPr>
        <w:t xml:space="preserve">й о доходах, об имуществе и обязательствах имущественного характера, указанных в </w:t>
      </w:r>
      <w:hyperlink r:id="rId17" w:anchor="/document/99/902135263/XA00M2Q2M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настоящей статьи, устанавливается федеральными законами, иными нормативными п</w:t>
      </w:r>
      <w:r>
        <w:rPr>
          <w:rFonts w:ascii="Georgia" w:hAnsi="Georgia"/>
        </w:rPr>
        <w:t>равовыми актами Российской Федерации и нормативными актами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r:id="rId18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19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относятся к информации ограниченного досту</w:t>
      </w:r>
      <w:r>
        <w:rPr>
          <w:rFonts w:ascii="Georgia" w:hAnsi="Georgia"/>
        </w:rPr>
        <w:t xml:space="preserve">па. Сведения о доходах, об имуществе и обязательствах имущественного характера, представляемые гражданином в соответствии с </w:t>
      </w:r>
      <w:hyperlink r:id="rId20" w:anchor="/document/99/902135263/XA00M2Q2MC/" w:tgtFrame="_self" w:history="1">
        <w:r>
          <w:rPr>
            <w:rStyle w:val="a4"/>
            <w:rFonts w:ascii="Georgia" w:hAnsi="Georgia"/>
          </w:rPr>
          <w:t>частью 1</w:t>
        </w:r>
      </w:hyperlink>
      <w:r>
        <w:rPr>
          <w:rFonts w:ascii="Georgia" w:hAnsi="Georgia"/>
        </w:rPr>
        <w:t xml:space="preserve"> или </w:t>
      </w:r>
      <w:hyperlink r:id="rId21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</w:t>
      </w:r>
      <w:r>
        <w:rPr>
          <w:rFonts w:ascii="Georgia" w:hAnsi="Georgia"/>
        </w:rPr>
        <w:t xml:space="preserve">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</w:t>
      </w:r>
      <w:r>
        <w:rPr>
          <w:rFonts w:ascii="Georgia" w:hAnsi="Georgia"/>
        </w:rPr>
        <w:t>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</w:t>
      </w:r>
      <w:r>
        <w:rPr>
          <w:rFonts w:ascii="Georgia" w:hAnsi="Georgia"/>
        </w:rPr>
        <w:t xml:space="preserve">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</w:t>
      </w:r>
      <w:r>
        <w:rPr>
          <w:rFonts w:ascii="Georgia" w:hAnsi="Georgia"/>
        </w:rPr>
        <w:t xml:space="preserve">одлежат уничтожению. Сведения о доходах, об имуществе и обязательствах имущественного характера, представляемые в соответствии с </w:t>
      </w:r>
      <w:hyperlink r:id="rId22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23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</w:t>
      </w:r>
      <w:r>
        <w:rPr>
          <w:rFonts w:ascii="Georgia" w:hAnsi="Georgia"/>
        </w:rPr>
        <w:t xml:space="preserve"> тайне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r:id="rId24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25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для установления либо определения его платежеспособности и платежеспособности его супруги (супруга) и несовершенн</w:t>
      </w:r>
      <w:r>
        <w:rPr>
          <w:rFonts w:ascii="Georgia" w:hAnsi="Georgia"/>
        </w:rPr>
        <w:t>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5. Лица, виновные в разглашении сведений о доходах, об имуществе и обязат</w:t>
      </w:r>
      <w:r>
        <w:rPr>
          <w:rFonts w:ascii="Georgia" w:hAnsi="Georgia"/>
        </w:rPr>
        <w:t xml:space="preserve">ельствах имущественного характера, представляемых гражданином, служащим или работником в соответствии с </w:t>
      </w:r>
      <w:hyperlink r:id="rId26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27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 xml:space="preserve">, </w:t>
      </w:r>
      <w:r>
        <w:rPr>
          <w:rFonts w:ascii="Georgia" w:hAnsi="Georgia"/>
        </w:rPr>
        <w:lastRenderedPageBreak/>
        <w:t>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6. Сведения о доходах, об иму</w:t>
      </w:r>
      <w:r>
        <w:rPr>
          <w:rFonts w:ascii="Georgia" w:hAnsi="Georgia"/>
        </w:rPr>
        <w:t xml:space="preserve">ществе и обязательствах имущественного характера, представляемые лицами, замещающими должности, указанные в </w:t>
      </w:r>
      <w:hyperlink r:id="rId28" w:anchor="/document/99/902135263/XA00MBC2MT/" w:tgtFrame="_self" w:history="1">
        <w:r>
          <w:rPr>
            <w:rStyle w:val="a4"/>
            <w:rFonts w:ascii="Georgia" w:hAnsi="Georgia"/>
          </w:rPr>
          <w:t>пунктах 1.1</w:t>
        </w:r>
      </w:hyperlink>
      <w:r>
        <w:rPr>
          <w:rFonts w:ascii="Georgia" w:hAnsi="Georgia"/>
        </w:rPr>
        <w:t>-</w:t>
      </w:r>
      <w:hyperlink r:id="rId29" w:anchor="/document/99/902135263/XA00MDS2N7/" w:tgtFrame="_self" w:history="1">
        <w:r>
          <w:rPr>
            <w:rStyle w:val="a4"/>
            <w:rFonts w:ascii="Georgia" w:hAnsi="Georgia"/>
          </w:rPr>
          <w:t>3.2 части 1</w:t>
        </w:r>
      </w:hyperlink>
      <w:r>
        <w:rPr>
          <w:rFonts w:ascii="Georgia" w:hAnsi="Georgia"/>
        </w:rP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</w:t>
      </w:r>
      <w:r>
        <w:rPr>
          <w:rFonts w:ascii="Georgia" w:hAnsi="Georgia"/>
        </w:rPr>
        <w:t>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</w:t>
      </w:r>
      <w:r>
        <w:rPr>
          <w:rFonts w:ascii="Georgia" w:hAnsi="Georgia"/>
        </w:rPr>
        <w:t>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</w:t>
      </w:r>
      <w:r>
        <w:rPr>
          <w:rFonts w:ascii="Georgia" w:hAnsi="Georgia"/>
        </w:rPr>
        <w:t xml:space="preserve"> информации в порядке, определяемом нормативными правовыми актами Российской Федерации, нормативными актами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7. Проверка достоверности и полноты сведений о доходах, об имуществе и обязательствах имущественного характ</w:t>
      </w:r>
      <w:r>
        <w:rPr>
          <w:rFonts w:ascii="Georgia" w:hAnsi="Georgia"/>
        </w:rPr>
        <w:t xml:space="preserve">ера, представляемых в соответствии с </w:t>
      </w:r>
      <w:hyperlink r:id="rId30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31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за ис</w:t>
      </w:r>
      <w:r>
        <w:rPr>
          <w:rFonts w:ascii="Georgia" w:hAnsi="Georgia"/>
        </w:rPr>
        <w:t xml:space="preserve">ключением сведений, представляемых гражданами, претендующими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уполномоченного, </w:t>
      </w:r>
      <w:r>
        <w:rPr>
          <w:rFonts w:ascii="Georgia" w:hAnsi="Georgia"/>
        </w:rPr>
        <w:t>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</w:t>
      </w:r>
      <w:r>
        <w:rPr>
          <w:rFonts w:ascii="Georgia" w:hAnsi="Georgia"/>
        </w:rPr>
        <w:t>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</w:t>
      </w:r>
      <w:r>
        <w:rPr>
          <w:rFonts w:ascii="Georgia" w:hAnsi="Georgia"/>
        </w:rPr>
        <w:t xml:space="preserve">дан или лиц, указанных в </w:t>
      </w:r>
      <w:hyperlink r:id="rId32" w:anchor="/document/99/902135263/XA00M2Q2MC/" w:tgtFrame="_self" w:history="1">
        <w:r>
          <w:rPr>
            <w:rStyle w:val="a4"/>
            <w:rFonts w:ascii="Georgia" w:hAnsi="Georgia"/>
          </w:rPr>
          <w:t>частях 1</w:t>
        </w:r>
      </w:hyperlink>
      <w:r>
        <w:rPr>
          <w:rFonts w:ascii="Georgia" w:hAnsi="Georgia"/>
        </w:rPr>
        <w:t xml:space="preserve"> и </w:t>
      </w:r>
      <w:hyperlink r:id="rId33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 xml:space="preserve">, супруг (супругов) </w:t>
      </w:r>
      <w:r>
        <w:rPr>
          <w:rFonts w:ascii="Georgia" w:hAnsi="Georgia"/>
        </w:rPr>
        <w:t>и несовершеннолетних детей указанных граждан или лиц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</w:t>
      </w:r>
      <w:r>
        <w:rPr>
          <w:rFonts w:ascii="Georgia" w:hAnsi="Georgia"/>
        </w:rPr>
        <w:t>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</w:t>
      </w:r>
      <w:r>
        <w:rPr>
          <w:rFonts w:ascii="Georgia" w:hAnsi="Georgia"/>
        </w:rPr>
        <w:t>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</w:t>
      </w:r>
      <w:r>
        <w:rPr>
          <w:rFonts w:ascii="Georgia" w:hAnsi="Georgia"/>
        </w:rPr>
        <w:t>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7.2. Проверка достове</w:t>
      </w:r>
      <w:r>
        <w:rPr>
          <w:rFonts w:ascii="Georgia" w:hAnsi="Georgia"/>
        </w:rPr>
        <w:t xml:space="preserve">рности и полноты сведений о доходах, об имуществе и обязательствах имущественного характера, представляемых гражданами, </w:t>
      </w:r>
      <w:r>
        <w:rPr>
          <w:rFonts w:ascii="Georgia" w:hAnsi="Georgia"/>
        </w:rPr>
        <w:lastRenderedPageBreak/>
        <w:t>претендующими на замещение должностей главного финансового уполномоченного, руководителя службы обеспечения деятельности финансового упо</w:t>
      </w:r>
      <w:r>
        <w:rPr>
          <w:rFonts w:ascii="Georgia" w:hAnsi="Georgia"/>
        </w:rPr>
        <w:t>лномоченного,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</w:t>
      </w:r>
      <w:r>
        <w:rPr>
          <w:rFonts w:ascii="Georgia" w:hAnsi="Georgia"/>
        </w:rPr>
        <w:t>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</w:t>
      </w:r>
      <w:r>
        <w:rPr>
          <w:rFonts w:ascii="Georgia" w:hAnsi="Georgia"/>
        </w:rPr>
        <w:t>уществе и обязательствах имущественного характера указанных граждан и лиц определяются Президентом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7.3. Проверка достоверности и полноты сведений о доходах, об имуществе и обязательствах имущественного характера, представляемых гражда</w:t>
      </w:r>
      <w:r>
        <w:rPr>
          <w:rFonts w:ascii="Georgia" w:hAnsi="Georgia"/>
        </w:rPr>
        <w:t>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актами Центра</w:t>
      </w:r>
      <w:r>
        <w:rPr>
          <w:rFonts w:ascii="Georgia" w:hAnsi="Georgia"/>
        </w:rPr>
        <w:t>льного банка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</w:t>
      </w:r>
      <w:r>
        <w:rPr>
          <w:rFonts w:ascii="Georgia" w:hAnsi="Georgia"/>
        </w:rPr>
        <w:t>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</w:t>
      </w:r>
      <w:r>
        <w:rPr>
          <w:rFonts w:ascii="Georgia" w:hAnsi="Georgia"/>
        </w:rPr>
        <w:t>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</w:t>
      </w:r>
      <w:r>
        <w:rPr>
          <w:rFonts w:ascii="Georgia" w:hAnsi="Georgia"/>
        </w:rPr>
        <w:t>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</w:t>
      </w:r>
      <w:r>
        <w:rPr>
          <w:rFonts w:ascii="Georgia" w:hAnsi="Georgia"/>
        </w:rPr>
        <w:t>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</w:t>
      </w:r>
      <w:r>
        <w:rPr>
          <w:rFonts w:ascii="Georgia" w:hAnsi="Georgia"/>
        </w:rPr>
        <w:t>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</w:t>
      </w:r>
      <w:r>
        <w:rPr>
          <w:rFonts w:ascii="Georgia" w:hAnsi="Georgia"/>
        </w:rPr>
        <w:t>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</w:t>
      </w:r>
      <w:r>
        <w:rPr>
          <w:rFonts w:ascii="Georgia" w:hAnsi="Georgia"/>
        </w:rPr>
        <w:t>дарственного (муниципального) учреждения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9. Невыполнение гражданином или лицом, указанными в </w:t>
      </w:r>
      <w:hyperlink r:id="rId34" w:anchor="/document/99/902135263/XA00M2Q2M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настоящей статьи, обязанности, предусмотренной </w:t>
      </w:r>
      <w:hyperlink r:id="rId35" w:anchor="/document/99/902135263/XA00M2Q2MC/" w:tgtFrame="_self" w:history="1">
        <w:r>
          <w:rPr>
            <w:rStyle w:val="a4"/>
            <w:rFonts w:ascii="Georgia" w:hAnsi="Georgia"/>
          </w:rPr>
          <w:t>частью 1</w:t>
        </w:r>
      </w:hyperlink>
      <w:r>
        <w:rPr>
          <w:rFonts w:ascii="Georgia" w:hAnsi="Georgia"/>
        </w:rPr>
        <w:t xml:space="preserve">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</w:t>
      </w:r>
      <w:r>
        <w:rPr>
          <w:rFonts w:ascii="Georgia" w:hAnsi="Georgia"/>
        </w:rPr>
        <w:t xml:space="preserve">печения деятельности финансового уполномоченного, увольнение его с государственной или муниципальной службы, с работы в Центральном банке </w:t>
      </w:r>
      <w:r>
        <w:rPr>
          <w:rFonts w:ascii="Georgia" w:hAnsi="Georgia"/>
        </w:rPr>
        <w:lastRenderedPageBreak/>
        <w:t>Российской Федерации, государственной корпорации, публично-правовой компании, Пенсионном фонде Российской Федерации, Ф</w:t>
      </w:r>
      <w:r>
        <w:rPr>
          <w:rFonts w:ascii="Georgia" w:hAnsi="Georgia"/>
        </w:rPr>
        <w:t>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</w:t>
      </w:r>
      <w:r>
        <w:rPr>
          <w:rFonts w:ascii="Georgia" w:hAnsi="Georgia"/>
        </w:rPr>
        <w:t xml:space="preserve"> задач, поставленных перед федеральными государственными органами, а также в государственном (муниципальном) учреждении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10. Для целей настоящего Федерального закона цифровая валюта признается имуществом</w:t>
      </w:r>
      <w:r>
        <w:rPr>
          <w:rFonts w:ascii="Georgia" w:hAnsi="Georgia"/>
        </w:rPr>
        <w:t>.</w:t>
      </w:r>
    </w:p>
    <w:p w:rsidR="00000000" w:rsidRDefault="0031230E">
      <w:pPr>
        <w:divId w:val="639579235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8.1. </w:t>
      </w:r>
      <w:r>
        <w:rPr>
          <w:rStyle w:val="docarticle-name"/>
          <w:rFonts w:ascii="Helvetica" w:eastAsia="Times New Roman" w:hAnsi="Helvetica"/>
          <w:b/>
          <w:bCs/>
        </w:rPr>
        <w:t>Представление сведений о расхода</w:t>
      </w:r>
      <w:r>
        <w:rPr>
          <w:rStyle w:val="docarticle-name"/>
          <w:rFonts w:ascii="Helvetica" w:eastAsia="Times New Roman" w:hAnsi="Helvetica"/>
          <w:b/>
          <w:bCs/>
        </w:rPr>
        <w:t>х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Ли</w:t>
      </w:r>
      <w:r>
        <w:rPr>
          <w:rFonts w:ascii="Georgia" w:hAnsi="Georgia"/>
        </w:rPr>
        <w:t>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</w:t>
      </w:r>
      <w:r>
        <w:rPr>
          <w:rFonts w:ascii="Georgia" w:hAnsi="Georgia"/>
        </w:rPr>
        <w:t>х своих супруги (супруга) и несовершеннолетних детей в случаях и порядке, которые установлены</w:t>
      </w:r>
      <w:r>
        <w:rPr>
          <w:rFonts w:ascii="Georgia" w:hAnsi="Georgia"/>
        </w:rPr>
        <w:t xml:space="preserve"> </w:t>
      </w:r>
      <w:hyperlink r:id="rId36" w:anchor="/document/99/902383514/XA00M6G2N3/" w:history="1">
        <w:r>
          <w:rPr>
            <w:rStyle w:val="a4"/>
            <w:rFonts w:ascii="Georgia" w:hAnsi="Georgia"/>
          </w:rPr>
          <w:t>Федеральным законом от 3 декабря 2012 года № 230-ФЗ "О контроле за соответствием ра</w:t>
        </w:r>
        <w:r>
          <w:rPr>
            <w:rStyle w:val="a4"/>
            <w:rFonts w:ascii="Georgia" w:hAnsi="Georgia"/>
          </w:rPr>
          <w:t>сходов лиц, замещающих государственные должности, и иных лиц их доходам"</w:t>
        </w:r>
      </w:hyperlink>
      <w:r>
        <w:rPr>
          <w:rFonts w:ascii="Georgia" w:hAnsi="Georgia"/>
        </w:rPr>
        <w:t>, иными нормативными правовыми актами Российской Федерации и нормативными актами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2. Контроль за соответствием расходов лиц, указанных в </w:t>
      </w:r>
      <w:hyperlink r:id="rId37" w:anchor="/document/99/902135263/XA00M8G2N9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, а также расходов их супруг (супругов) и несовершеннолетних детей общему доходу лиц, указанных в </w:t>
      </w:r>
      <w:hyperlink r:id="rId38" w:anchor="/document/99/902135263/XA00M8G2N9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</w:t>
      </w:r>
      <w:r>
        <w:rPr>
          <w:rFonts w:ascii="Georgia" w:hAnsi="Georgia"/>
        </w:rPr>
        <w:t xml:space="preserve"> </w:t>
      </w:r>
      <w:hyperlink r:id="rId39" w:anchor="/document/99/902383514/XA00M6G2N3/" w:history="1">
        <w:r>
          <w:rPr>
            <w:rStyle w:val="a4"/>
            <w:rFonts w:ascii="Georgia" w:hAnsi="Georgia"/>
          </w:rPr>
          <w:t>Федеральным законом от 3 декабря 2012 года № 230-ФЗ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Georgia" w:hAnsi="Georgia"/>
        </w:rPr>
        <w:t>, нормативными правовыми актами Президента Российской Федер</w:t>
      </w:r>
      <w:r>
        <w:rPr>
          <w:rFonts w:ascii="Georgia" w:hAnsi="Georgia"/>
        </w:rPr>
        <w:t>ации, иными нормативными правовыми актами Российской Федерации, нормативными актами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3. Непредставление лицами, указанными в </w:t>
      </w:r>
      <w:hyperlink r:id="rId40" w:anchor="/document/99/902135263/XA00M8G2N9/" w:tgtFrame="_self" w:history="1">
        <w:r>
          <w:rPr>
            <w:rStyle w:val="a4"/>
            <w:rFonts w:ascii="Georgia" w:hAnsi="Georgia"/>
          </w:rPr>
          <w:t>ч</w:t>
        </w:r>
        <w:r>
          <w:rPr>
            <w:rStyle w:val="a4"/>
            <w:rFonts w:ascii="Georgia" w:hAnsi="Georgia"/>
          </w:rPr>
          <w:t>асти 1 настоящей статьи</w:t>
        </w:r>
      </w:hyperlink>
      <w:r>
        <w:rPr>
          <w:rFonts w:ascii="Georgia" w:hAnsi="Georgia"/>
        </w:rPr>
        <w:t xml:space="preserve">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</w:t>
      </w:r>
      <w:r>
        <w:rPr>
          <w:rFonts w:ascii="Georgia" w:hAnsi="Georgia"/>
        </w:rPr>
        <w:t xml:space="preserve">если представление таких сведений обязательно, является правонарушением, влекущим освобождение лиц, указанных в </w:t>
      </w:r>
      <w:hyperlink r:id="rId41" w:anchor="/document/99/902135263/XA00M8G2N9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от замещаемой (занимаемой) д</w:t>
      </w:r>
      <w:r>
        <w:rPr>
          <w:rFonts w:ascii="Georgia" w:hAnsi="Georgia"/>
        </w:rPr>
        <w:t>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</w:t>
      </w:r>
      <w:r>
        <w:rPr>
          <w:rFonts w:ascii="Georgia" w:hAnsi="Georgia"/>
        </w:rPr>
        <w:t>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</w:t>
      </w:r>
      <w:r>
        <w:rPr>
          <w:rFonts w:ascii="Georgia" w:hAnsi="Georgia"/>
        </w:rPr>
        <w:t>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lastRenderedPageBreak/>
        <w:t>4. Сведения об источниках получения средств, за счет которых совершена сделка по приобрет</w:t>
      </w:r>
      <w:r>
        <w:rPr>
          <w:rFonts w:ascii="Georgia" w:hAnsi="Georgia"/>
        </w:rPr>
        <w:t>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</w:t>
      </w:r>
      <w:r>
        <w:rPr>
          <w:rFonts w:ascii="Georgia" w:hAnsi="Georgia"/>
        </w:rPr>
        <w:t xml:space="preserve"> </w:t>
      </w:r>
      <w:hyperlink r:id="rId42" w:anchor="/document/99/902383514/XA00M6G2N3/" w:history="1">
        <w:r>
          <w:rPr>
            <w:rStyle w:val="a4"/>
            <w:rFonts w:ascii="Georgia" w:hAnsi="Georgia"/>
          </w:rPr>
          <w:t>Федеральным законом от 3 декабря 2012 года № 230-ФЗ "О контроле за соответствием расходов лиц, замещающих государственные должности, и иных лиц их доходам",</w:t>
        </w:r>
      </w:hyperlink>
      <w:r>
        <w:rPr>
          <w:rFonts w:ascii="Georgia" w:hAnsi="Georgia"/>
        </w:rPr>
        <w:t xml:space="preserve"> размещаются в информационно-телекомму</w:t>
      </w:r>
      <w:r>
        <w:rPr>
          <w:rFonts w:ascii="Georgia" w:hAnsi="Georgia"/>
        </w:rPr>
        <w:t>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</w:t>
      </w:r>
      <w:r>
        <w:rPr>
          <w:rFonts w:ascii="Georgia" w:hAnsi="Georgia"/>
        </w:rPr>
        <w:t>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</w:t>
      </w:r>
      <w:r>
        <w:rPr>
          <w:rFonts w:ascii="Georgia" w:hAnsi="Georgia"/>
        </w:rPr>
        <w:t>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</w:t>
      </w:r>
      <w:r>
        <w:rPr>
          <w:rFonts w:ascii="Georgia" w:hAnsi="Georgia"/>
        </w:rPr>
        <w:t xml:space="preserve">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</w:t>
      </w:r>
      <w:r>
        <w:rPr>
          <w:rFonts w:ascii="Georgia" w:hAnsi="Georgia"/>
        </w:rPr>
        <w:t>.</w:t>
      </w:r>
    </w:p>
    <w:p w:rsidR="00000000" w:rsidRDefault="0031230E">
      <w:pPr>
        <w:divId w:val="1341347730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8.2. </w:t>
      </w:r>
      <w:r>
        <w:rPr>
          <w:rStyle w:val="docarticle-name"/>
          <w:rFonts w:ascii="Helvetica" w:eastAsia="Times New Roman" w:hAnsi="Helvetica"/>
          <w:b/>
          <w:bCs/>
        </w:rPr>
        <w:t>Контроль за законностью получения денежных средст</w:t>
      </w:r>
      <w:r>
        <w:rPr>
          <w:rStyle w:val="docarticle-name"/>
          <w:rFonts w:ascii="Helvetica" w:eastAsia="Times New Roman" w:hAnsi="Helvetica"/>
          <w:b/>
          <w:bCs/>
        </w:rPr>
        <w:t>в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</w:t>
      </w:r>
      <w:r>
        <w:rPr>
          <w:rFonts w:ascii="Georgia" w:hAnsi="Georgia"/>
        </w:rPr>
        <w:t>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</w:t>
      </w:r>
      <w:r>
        <w:rPr>
          <w:rFonts w:ascii="Georgia" w:hAnsi="Georgia"/>
        </w:rPr>
        <w:t>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В случае непредставления проверяемым лицом сведений, подтверждающи</w:t>
      </w:r>
      <w:r>
        <w:rPr>
          <w:rFonts w:ascii="Georgia" w:hAnsi="Georgia"/>
        </w:rPr>
        <w:t>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 В случа</w:t>
      </w:r>
      <w:r>
        <w:rPr>
          <w:rFonts w:ascii="Georgia" w:hAnsi="Georgia"/>
        </w:rPr>
        <w:t xml:space="preserve">е увольнения (прекращения полномочий) проверяемого лица, в отношении которого осуществляется проверка, указанная в </w:t>
      </w:r>
      <w:hyperlink r:id="rId43" w:anchor="/document/99/902135263/XA00MEC2O2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до ее завершения и при на</w:t>
      </w:r>
      <w:r>
        <w:rPr>
          <w:rFonts w:ascii="Georgia" w:hAnsi="Georgia"/>
        </w:rPr>
        <w:t xml:space="preserve">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</w:t>
      </w:r>
      <w:r>
        <w:rPr>
          <w:rFonts w:ascii="Georgia" w:hAnsi="Georgia"/>
        </w:rPr>
        <w:t>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4. Генеральный п</w:t>
      </w:r>
      <w:r>
        <w:rPr>
          <w:rFonts w:ascii="Georgia" w:hAnsi="Georgia"/>
        </w:rPr>
        <w:t xml:space="preserve">рокурор Российской Федерации или подчиненные ему прокуроры не позднее 10 рабочих дней со дня получения материалов, указанных в </w:t>
      </w:r>
      <w:hyperlink r:id="rId44" w:anchor="/document/99/902135263/XA00MGG2OC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>, принимают реш</w:t>
      </w:r>
      <w:r>
        <w:rPr>
          <w:rFonts w:ascii="Georgia" w:hAnsi="Georgia"/>
        </w:rPr>
        <w:t xml:space="preserve">ение об осуществлении проверки законности получения денежных средств, указанных в </w:t>
      </w:r>
      <w:hyperlink r:id="rId45" w:anchor="/document/99/902135263/XA00MGG2OC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>, отдельно в отношении каждого проверяемого лица. Решение оф</w:t>
      </w:r>
      <w:r>
        <w:rPr>
          <w:rFonts w:ascii="Georgia" w:hAnsi="Georgia"/>
        </w:rPr>
        <w:t>ормляется в письменной форме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r:id="rId46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 xml:space="preserve">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</w:t>
      </w:r>
      <w:hyperlink r:id="rId47" w:anchor="/document/99/902135263/XA00MFE2O7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6. Проверка, указанная в </w:t>
      </w:r>
      <w:hyperlink r:id="rId48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проводится прокурорами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7. Проверка, указанная в </w:t>
      </w:r>
      <w:hyperlink r:id="rId49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не может проводиться по истечении шести месяцев со дня увольнения (прекращения полномочий)</w:t>
      </w:r>
      <w:r>
        <w:rPr>
          <w:rFonts w:ascii="Georgia" w:hAnsi="Georgia"/>
        </w:rPr>
        <w:t xml:space="preserve"> проверяемого лица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8. При проведении проверки, указанной в </w:t>
      </w:r>
      <w:hyperlink r:id="rId50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проверяемое лицо вправе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давать пояснения в письменной форме об источниках по</w:t>
      </w:r>
      <w:r>
        <w:rPr>
          <w:rFonts w:ascii="Georgia" w:hAnsi="Georgia"/>
        </w:rPr>
        <w:t>ступления денежных средств на свои счета, счета своих супруги (супруга) и несовершеннолетних детей в банках и (или) иных кредитных организациях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представлять дополнительные материалы и давать по ним пояснения в письменной форме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обращаться к прокурор</w:t>
      </w:r>
      <w:r>
        <w:rPr>
          <w:rFonts w:ascii="Georgia" w:hAnsi="Georgia"/>
        </w:rPr>
        <w:t>у с ходатайством о проведении с ним беседы по вопросам, связанным с осуществлением данной проверки. Ходатайство подлежит обязательному удовлетворению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r:id="rId51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обязаны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истребовать у</w:t>
      </w:r>
      <w:r>
        <w:rPr>
          <w:rFonts w:ascii="Georgia" w:hAnsi="Georgia"/>
        </w:rPr>
        <w:t xml:space="preserve"> проверяемого лица сведения, подтверждающие законность получения денежных средств, указанных в </w:t>
      </w:r>
      <w:hyperlink r:id="rId52" w:anchor="/document/99/902135263/XA00MGG2OC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изучать дополнительные материалы, представ</w:t>
      </w:r>
      <w:r>
        <w:rPr>
          <w:rFonts w:ascii="Georgia" w:hAnsi="Georgia"/>
        </w:rPr>
        <w:t>ленные проверяемым лицом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3) провести беседу с проверяемым лицом в случае поступления ходатайства, предусмотренного </w:t>
      </w:r>
      <w:hyperlink r:id="rId53" w:anchor="/document/99/902135263/XA00MBG2N1/" w:tgtFrame="_self" w:history="1">
        <w:r>
          <w:rPr>
            <w:rStyle w:val="a4"/>
            <w:rFonts w:ascii="Georgia" w:hAnsi="Georgia"/>
          </w:rPr>
          <w:t>пунктом 3 части 8 настоящей статьи</w:t>
        </w:r>
      </w:hyperlink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10. Генеральны</w:t>
      </w:r>
      <w:r>
        <w:rPr>
          <w:rFonts w:ascii="Georgia" w:hAnsi="Georgia"/>
        </w:rPr>
        <w:t xml:space="preserve">й прокурор Российской Федерации или подчиненные ему прокуроры при осуществлении проверки, указанной в </w:t>
      </w:r>
      <w:hyperlink r:id="rId54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вправе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проводить по своей инициати</w:t>
      </w:r>
      <w:r>
        <w:rPr>
          <w:rFonts w:ascii="Georgia" w:hAnsi="Georgia"/>
        </w:rPr>
        <w:t>ве беседу с проверяемым лицом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получать от проверяемого лица пояснения по представленным им сведениям и материалам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направлять в установленном порядке запросы в федеральные государственные органы, государственные органы субъектов Российской Федерации</w:t>
      </w:r>
      <w:r>
        <w:rPr>
          <w:rFonts w:ascii="Georgia" w:hAnsi="Georgia"/>
        </w:rPr>
        <w:t xml:space="preserve">, органы местного самоуправления, общественные объединения и иные организации об </w:t>
      </w:r>
      <w:r>
        <w:rPr>
          <w:rFonts w:ascii="Georgia" w:hAnsi="Georgia"/>
        </w:rPr>
        <w:lastRenderedPageBreak/>
        <w:t>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</w:t>
      </w:r>
      <w:r>
        <w:rPr>
          <w:rFonts w:ascii="Georgia" w:hAnsi="Georgia"/>
        </w:rPr>
        <w:t>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</w:t>
      </w:r>
      <w:r>
        <w:rPr>
          <w:rFonts w:ascii="Georgia" w:hAnsi="Georgia"/>
        </w:rPr>
        <w:t xml:space="preserve">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</w:t>
      </w:r>
      <w:r>
        <w:rPr>
          <w:rFonts w:ascii="Georgia" w:hAnsi="Georgia"/>
        </w:rPr>
        <w:t>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</w:t>
      </w:r>
      <w:r>
        <w:rPr>
          <w:rFonts w:ascii="Georgia" w:hAnsi="Georgia"/>
        </w:rPr>
        <w:t>урорами, приравненными к прокурорам субъектов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наводить справки у физических лиц и получать от них с их согласия информацию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11. Руководители государственных органов, органов местного самоуправления, организаций, получившие запрос, </w:t>
      </w:r>
      <w:r>
        <w:rPr>
          <w:rFonts w:ascii="Georgia" w:hAnsi="Georgia"/>
        </w:rPr>
        <w:t xml:space="preserve">указанный в </w:t>
      </w:r>
      <w:hyperlink r:id="rId55" w:anchor="/document/99/902135263/XA00MBE2N0/" w:tgtFrame="_self" w:history="1">
        <w:r>
          <w:rPr>
            <w:rStyle w:val="a4"/>
            <w:rFonts w:ascii="Georgia" w:hAnsi="Georgia"/>
          </w:rPr>
          <w:t>пункте 3 части 10 настоящей статьи</w:t>
        </w:r>
      </w:hyperlink>
      <w:r>
        <w:rPr>
          <w:rFonts w:ascii="Georgia" w:hAnsi="Georgia"/>
        </w:rPr>
        <w:t>, обязаны организовать его исполнение в соответствии с федеральными законами и иными нормативными правовыми актами Росси</w:t>
      </w:r>
      <w:r>
        <w:rPr>
          <w:rFonts w:ascii="Georgia" w:hAnsi="Georgia"/>
        </w:rPr>
        <w:t>йской Федерации и представить в установленном порядке запрашиваемую информацию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12. Порядок рассмотрения материалов проверки, указанной в </w:t>
      </w:r>
      <w:hyperlink r:id="rId56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оп</w:t>
      </w:r>
      <w:r>
        <w:rPr>
          <w:rFonts w:ascii="Georgia" w:hAnsi="Georgia"/>
        </w:rPr>
        <w:t>ределяется Генеральным прокурором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r:id="rId57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 xml:space="preserve">, информируют о ее результатах лицо, направившее в органы прокуратуры Российской Федерации материалы в соответствии с </w:t>
      </w:r>
      <w:hyperlink r:id="rId58" w:anchor="/document/99/902135263/XA00MGG2OC/" w:tgtFrame="_self" w:history="1">
        <w:r>
          <w:rPr>
            <w:rStyle w:val="a4"/>
            <w:rFonts w:ascii="Georgia" w:hAnsi="Georgia"/>
          </w:rPr>
          <w:t xml:space="preserve">частью 3 настоящей </w:t>
        </w:r>
        <w:r>
          <w:rPr>
            <w:rStyle w:val="a4"/>
            <w:rFonts w:ascii="Georgia" w:hAnsi="Georgia"/>
          </w:rPr>
          <w:t>статьи</w:t>
        </w:r>
      </w:hyperlink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14. Генеральный прокурор Российской Федерации или подчиненные ему прокуроры, получившие материалы, указанные в </w:t>
      </w:r>
      <w:hyperlink r:id="rId59" w:anchor="/document/99/902135263/XA00MFE2O7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, рассматривают их в пределах своей компетенции, установленной</w:t>
      </w:r>
      <w:r>
        <w:rPr>
          <w:rFonts w:ascii="Georgia" w:hAnsi="Georgia"/>
        </w:rPr>
        <w:t xml:space="preserve"> </w:t>
      </w:r>
      <w:hyperlink r:id="rId60" w:anchor="/document/99/9004584/XA00M1S2LR/" w:history="1">
        <w:r>
          <w:rPr>
            <w:rStyle w:val="a4"/>
            <w:rFonts w:ascii="Georgia" w:hAnsi="Georgia"/>
          </w:rPr>
          <w:t>Федеральным законом "О прокуратуре Российской Федерации"</w:t>
        </w:r>
      </w:hyperlink>
      <w:r>
        <w:rPr>
          <w:rFonts w:ascii="Georgia" w:hAnsi="Georgia"/>
        </w:rPr>
        <w:t>, и не позднее четырех месяцев со дня получения этих материа</w:t>
      </w:r>
      <w:r>
        <w:rPr>
          <w:rFonts w:ascii="Georgia" w:hAnsi="Georgia"/>
        </w:rPr>
        <w:t xml:space="preserve">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r:id="rId61" w:anchor="/document/99/902135263/XA00MEC2O2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в отношении которой не получены достоверные сведения, подтверждающие законность получения этих средств, если размер взыскиваемых средств превы</w:t>
      </w:r>
      <w:r>
        <w:rPr>
          <w:rFonts w:ascii="Georgia" w:hAnsi="Georgia"/>
        </w:rPr>
        <w:t>шает десять тысяч рублей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15. Генеральный прокурор Российской Федерации или подчиненные ему прокуроры рассматривают материалы проверки, указанной в </w:t>
      </w:r>
      <w:hyperlink r:id="rId62" w:anchor="/document/99/902135263/XA00M842NB/" w:tgtFrame="_self" w:history="1">
        <w:r>
          <w:rPr>
            <w:rStyle w:val="a4"/>
            <w:rFonts w:ascii="Georgia" w:hAnsi="Georgia"/>
          </w:rPr>
          <w:t xml:space="preserve">части 4 настоящей </w:t>
        </w:r>
        <w:r>
          <w:rPr>
            <w:rStyle w:val="a4"/>
            <w:rFonts w:ascii="Georgia" w:hAnsi="Georgia"/>
          </w:rPr>
          <w:t>статьи</w:t>
        </w:r>
      </w:hyperlink>
      <w:r>
        <w:rPr>
          <w:rFonts w:ascii="Georgia" w:hAnsi="Georgia"/>
        </w:rPr>
        <w:t>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</w:t>
      </w:r>
      <w:r>
        <w:rPr>
          <w:rFonts w:ascii="Georgia" w:hAnsi="Georgia"/>
        </w:rPr>
        <w:t>алентном той части денежных средств, указанных в части 3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lastRenderedPageBreak/>
        <w:t>16. Генеральный проку</w:t>
      </w:r>
      <w:r>
        <w:rPr>
          <w:rFonts w:ascii="Georgia" w:hAnsi="Georgia"/>
        </w:rPr>
        <w:t xml:space="preserve">рор Российской Федерации или подчиненные ему прокуроры направляют информацию о результатах рассмотрения судами заявлений, указанных в </w:t>
      </w:r>
      <w:hyperlink r:id="rId63" w:anchor="/document/99/902135263/XA00M8S2N9/" w:tgtFrame="_self" w:history="1">
        <w:r>
          <w:rPr>
            <w:rStyle w:val="a4"/>
            <w:rFonts w:ascii="Georgia" w:hAnsi="Georgia"/>
          </w:rPr>
          <w:t>частях 14</w:t>
        </w:r>
      </w:hyperlink>
      <w:r>
        <w:rPr>
          <w:rFonts w:ascii="Georgia" w:hAnsi="Georgia"/>
        </w:rPr>
        <w:t xml:space="preserve"> и </w:t>
      </w:r>
      <w:hyperlink r:id="rId64" w:anchor="/document/99/902135263/XA00MBM2NL/" w:tgtFrame="_self" w:history="1">
        <w:r>
          <w:rPr>
            <w:rStyle w:val="a4"/>
            <w:rFonts w:ascii="Georgia" w:hAnsi="Georgia"/>
          </w:rPr>
          <w:t>15 настоящей статьи</w:t>
        </w:r>
      </w:hyperlink>
      <w:r>
        <w:rPr>
          <w:rFonts w:ascii="Georgia" w:hAnsi="Georgia"/>
        </w:rPr>
        <w:t xml:space="preserve">, в орган публичной власти или организацию, в которых лицо, в отношении которого осуществлялись проверки, указанные в </w:t>
      </w:r>
      <w:hyperlink r:id="rId65" w:anchor="/document/99/902135263/XA00MEC2O2/" w:tgtFrame="_self" w:history="1">
        <w:r>
          <w:rPr>
            <w:rStyle w:val="a4"/>
            <w:rFonts w:ascii="Georgia" w:hAnsi="Georgia"/>
          </w:rPr>
          <w:t>частях 1</w:t>
        </w:r>
      </w:hyperlink>
      <w:r>
        <w:rPr>
          <w:rFonts w:ascii="Georgia" w:hAnsi="Georgia"/>
        </w:rPr>
        <w:t xml:space="preserve"> и </w:t>
      </w:r>
      <w:hyperlink r:id="rId66" w:anchor="/document/99/902135263/XA00M842NB/" w:tgtFrame="_self" w:history="1">
        <w:r>
          <w:rPr>
            <w:rStyle w:val="a4"/>
            <w:rFonts w:ascii="Georgia" w:hAnsi="Georgia"/>
          </w:rPr>
          <w:t>4 настоящей статьи</w:t>
        </w:r>
      </w:hyperlink>
      <w:r>
        <w:rPr>
          <w:rFonts w:ascii="Georgia" w:hAnsi="Georgia"/>
        </w:rPr>
        <w:t>, замещает или замещало должность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17. Порядок направления информации, указанной в части 16 наст</w:t>
      </w:r>
      <w:r>
        <w:rPr>
          <w:rFonts w:ascii="Georgia" w:hAnsi="Georgia"/>
        </w:rPr>
        <w:t>оящей статьи, определяется Генеральным прокурором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divId w:val="193155980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9. </w:t>
      </w:r>
      <w:r>
        <w:rPr>
          <w:rStyle w:val="docarticle-name"/>
          <w:rFonts w:ascii="Helvetica" w:eastAsia="Times New Roman" w:hAnsi="Helvetica"/>
          <w:b/>
          <w:bCs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</w:t>
      </w:r>
      <w:r>
        <w:rPr>
          <w:rStyle w:val="docarticle-name"/>
          <w:rFonts w:ascii="Helvetica" w:eastAsia="Times New Roman" w:hAnsi="Helvetica"/>
          <w:b/>
          <w:bCs/>
        </w:rPr>
        <w:t>й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Государственный или муниципальный</w:t>
      </w:r>
      <w:r>
        <w:rPr>
          <w:rFonts w:ascii="Georgia" w:hAnsi="Georgia"/>
        </w:rPr>
        <w:t xml:space="preserve">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Уведомление о фак</w:t>
      </w:r>
      <w:r>
        <w:rPr>
          <w:rFonts w:ascii="Georgia" w:hAnsi="Georgia"/>
        </w:rPr>
        <w:t>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 Нев</w:t>
      </w:r>
      <w:r>
        <w:rPr>
          <w:rFonts w:ascii="Georgia" w:hAnsi="Georgia"/>
        </w:rPr>
        <w:t xml:space="preserve">ыполнение государственным или муниципальным служащим должностной (служебной) обязанности, предусмотренной </w:t>
      </w:r>
      <w:hyperlink r:id="rId67" w:anchor="/document/99/902135263/XA00M3A2ME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является правонарушением, влекущи</w:t>
      </w:r>
      <w:r>
        <w:rPr>
          <w:rFonts w:ascii="Georgia" w:hAnsi="Georgia"/>
        </w:rPr>
        <w:t>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4. Государственный или муниципальный служащий, уведомивший представителя нанимателя (рабо</w:t>
      </w:r>
      <w:r>
        <w:rPr>
          <w:rFonts w:ascii="Georgia" w:hAnsi="Georgia"/>
        </w:rPr>
        <w:t>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</w:t>
      </w:r>
      <w:r>
        <w:rPr>
          <w:rFonts w:ascii="Georgia" w:hAnsi="Georgia"/>
        </w:rPr>
        <w:t>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5. Порядок у</w:t>
      </w:r>
      <w:r>
        <w:rPr>
          <w:rFonts w:ascii="Georgia" w:hAnsi="Georgia"/>
        </w:rPr>
        <w:t>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</w:t>
      </w:r>
      <w:r>
        <w:rPr>
          <w:rFonts w:ascii="Georgia" w:hAnsi="Georgia"/>
        </w:rPr>
        <w:t>ний и порядок регистрации уведомлений определяются представителем нанимателя (работодателем)</w:t>
      </w:r>
      <w:r>
        <w:rPr>
          <w:rFonts w:ascii="Georgia" w:hAnsi="Georgia"/>
        </w:rPr>
        <w:t>.</w:t>
      </w:r>
    </w:p>
    <w:p w:rsidR="00000000" w:rsidRDefault="0031230E">
      <w:pPr>
        <w:divId w:val="1029841820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10. </w:t>
      </w:r>
      <w:r>
        <w:rPr>
          <w:rStyle w:val="docarticle-name"/>
          <w:rFonts w:ascii="Helvetica" w:eastAsia="Times New Roman" w:hAnsi="Helvetica"/>
          <w:b/>
          <w:bCs/>
        </w:rPr>
        <w:t>Конфликт интересо</w:t>
      </w:r>
      <w:r>
        <w:rPr>
          <w:rStyle w:val="docarticle-name"/>
          <w:rFonts w:ascii="Helvetica" w:eastAsia="Times New Roman" w:hAnsi="Helvetica"/>
          <w:b/>
          <w:bCs/>
        </w:rPr>
        <w:t>в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Под конфликтом интересов в настоящем Федеральном законе понимается ситуация, при которой личная заинтересованность (прямая или ко</w:t>
      </w:r>
      <w:r>
        <w:rPr>
          <w:rFonts w:ascii="Georgia" w:hAnsi="Georgia"/>
        </w:rPr>
        <w:t xml:space="preserve">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</w:t>
      </w:r>
      <w:r>
        <w:rPr>
          <w:rFonts w:ascii="Georgia" w:hAnsi="Georgia"/>
        </w:rPr>
        <w:lastRenderedPageBreak/>
        <w:t>исполнение им должностных (слу</w:t>
      </w:r>
      <w:r>
        <w:rPr>
          <w:rFonts w:ascii="Georgia" w:hAnsi="Georgia"/>
        </w:rPr>
        <w:t>жебных) обязанностей (осуществление полномочий)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2. В </w:t>
      </w:r>
      <w:hyperlink r:id="rId68" w:anchor="/document/99/902135263/XA00M2M2M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под личной заинтересованностью понимается возможность получения доходов в виде денег, и</w:t>
      </w:r>
      <w:r>
        <w:rPr>
          <w:rFonts w:ascii="Georgia" w:hAnsi="Georgia"/>
        </w:rPr>
        <w:t xml:space="preserve">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69" w:anchor="/document/99/902135263/XA00M2M2MA/" w:tgtFrame="_self" w:history="1">
        <w:r>
          <w:rPr>
            <w:rStyle w:val="a4"/>
            <w:rFonts w:ascii="Georgia" w:hAnsi="Georgia"/>
          </w:rPr>
          <w:t>ча</w:t>
        </w:r>
        <w:r>
          <w:rPr>
            <w:rStyle w:val="a4"/>
            <w:rFonts w:ascii="Georgia" w:hAnsi="Georgia"/>
          </w:rPr>
          <w:t>сти 1 настоящей статьи</w:t>
        </w:r>
      </w:hyperlink>
      <w:r>
        <w:rPr>
          <w:rFonts w:ascii="Georgia" w:hAnsi="Georgia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rPr>
          <w:rFonts w:ascii="Georgia" w:hAnsi="Georgia"/>
        </w:rPr>
        <w:t xml:space="preserve">лицо, указанное в </w:t>
      </w:r>
      <w:hyperlink r:id="rId70" w:anchor="/document/99/902135263/XA00M2M2M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и (или) лица, состоящие с ним в близком родстве или свойстве, связаны имущественными, корпоративными или иными близкими от</w:t>
      </w:r>
      <w:r>
        <w:rPr>
          <w:rFonts w:ascii="Georgia" w:hAnsi="Georgia"/>
        </w:rPr>
        <w:t>ношениями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 Обязанность принимать меры по предотвращению и урегулированию конфликта интересов возлагается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на государственных и муниципальных служащих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на служащих Центрального банка Российской Федерации, работников, замещающих должности в государс</w:t>
      </w:r>
      <w:r>
        <w:rPr>
          <w:rFonts w:ascii="Georgia" w:hAnsi="Georgia"/>
        </w:rPr>
        <w:t>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</w:t>
      </w:r>
      <w:r>
        <w:rPr>
          <w:rFonts w:ascii="Georgia" w:hAnsi="Georgia"/>
        </w:rPr>
        <w:t>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</w:t>
      </w:r>
      <w:r>
        <w:rPr>
          <w:rFonts w:ascii="Georgia" w:hAnsi="Georgia"/>
        </w:rPr>
        <w:t xml:space="preserve"> органами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на иные категории лиц в случаях, предусмотренных федеральными законами</w:t>
      </w:r>
      <w:r>
        <w:rPr>
          <w:rFonts w:ascii="Georgia" w:hAnsi="Georgia"/>
        </w:rPr>
        <w:t>.</w:t>
      </w:r>
    </w:p>
    <w:p w:rsidR="00000000" w:rsidRDefault="0031230E">
      <w:pPr>
        <w:divId w:val="841166274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11. </w:t>
      </w:r>
      <w:r>
        <w:rPr>
          <w:rStyle w:val="docarticle-name"/>
          <w:rFonts w:ascii="Helvetica" w:eastAsia="Times New Roman" w:hAnsi="Helvetica"/>
          <w:b/>
          <w:bCs/>
        </w:rPr>
        <w:t>Порядок предотвращения и урегулирования конфликта интересо</w:t>
      </w:r>
      <w:r>
        <w:rPr>
          <w:rStyle w:val="docarticle-name"/>
          <w:rFonts w:ascii="Helvetica" w:eastAsia="Times New Roman" w:hAnsi="Helvetica"/>
          <w:b/>
          <w:bCs/>
        </w:rPr>
        <w:t>в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1. Лицо, указанное в </w:t>
      </w:r>
      <w:hyperlink r:id="rId71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обязано принимать меры по недопущению любой возможности возникновения конфликта интересов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2. Лицо, указанное в </w:t>
      </w:r>
      <w:hyperlink r:id="rId72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</w:t>
      </w:r>
      <w:r>
        <w:rPr>
          <w:rFonts w:ascii="Georgia" w:hAnsi="Georgia"/>
        </w:rPr>
        <w:t>вестно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3. Представитель нанимателя (работодатель), если ему стало известно о возникновении у лица, указанного в </w:t>
      </w:r>
      <w:hyperlink r:id="rId73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лич</w:t>
      </w:r>
      <w:r>
        <w:rPr>
          <w:rFonts w:ascii="Georgia" w:hAnsi="Georgia"/>
        </w:rPr>
        <w:t>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4. Предотвращение или урегулирование конфликта интересов может состоять в изменении должностног</w:t>
      </w:r>
      <w:r>
        <w:rPr>
          <w:rFonts w:ascii="Georgia" w:hAnsi="Georgia"/>
        </w:rPr>
        <w:t xml:space="preserve">о или служебного положения лица, указанного в </w:t>
      </w:r>
      <w:hyperlink r:id="rId74" w:anchor="/document/99/902135263/XA00M2M2MA/" w:tgtFrame="_self" w:history="1">
        <w:r>
          <w:rPr>
            <w:rStyle w:val="a4"/>
            <w:rFonts w:ascii="Georgia" w:hAnsi="Georgia"/>
          </w:rPr>
          <w:t xml:space="preserve">части 1 </w:t>
        </w:r>
        <w:r>
          <w:rPr>
            <w:rStyle w:val="a4"/>
            <w:rFonts w:ascii="Georgia" w:hAnsi="Georgia"/>
          </w:rPr>
          <w:lastRenderedPageBreak/>
          <w:t>статьи 10 настоящего Федерального закона</w:t>
        </w:r>
      </w:hyperlink>
      <w:r>
        <w:rPr>
          <w:rFonts w:ascii="Georgia" w:hAnsi="Georgia"/>
        </w:rPr>
        <w:t>, являющегося стороной конфликта интересов, вплоть до его отстранения от</w:t>
      </w:r>
      <w:r>
        <w:rPr>
          <w:rFonts w:ascii="Georgia" w:hAnsi="Georgia"/>
        </w:rPr>
        <w:t xml:space="preserve">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5. Предотвращение и урегулирование конфликта интересов, стороной которого является лицо, указанно</w:t>
      </w:r>
      <w:r>
        <w:rPr>
          <w:rFonts w:ascii="Georgia" w:hAnsi="Georgia"/>
        </w:rPr>
        <w:t xml:space="preserve">е в </w:t>
      </w:r>
      <w:hyperlink r:id="rId75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осуществляются путем отвода или самоотвода указанного лица в случаях и порядке, предусмотренных законодательство</w:t>
      </w:r>
      <w:r>
        <w:rPr>
          <w:rFonts w:ascii="Georgia" w:hAnsi="Georgia"/>
        </w:rPr>
        <w:t>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6. Непринятие лицом, указанным в </w:t>
      </w:r>
      <w:hyperlink r:id="rId76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являющимся стороной конфликта интересов, мер по предотвраще</w:t>
      </w:r>
      <w:r>
        <w:rPr>
          <w:rFonts w:ascii="Georgia" w:hAnsi="Georgia"/>
        </w:rPr>
        <w:t>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7. В случае, если лицо, указанное в </w:t>
      </w:r>
      <w:hyperlink r:id="rId77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 xml:space="preserve">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</w:t>
      </w:r>
      <w:r>
        <w:rPr>
          <w:rFonts w:ascii="Georgia" w:hAnsi="Georgia"/>
        </w:rPr>
        <w:t>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</w:t>
      </w:r>
      <w:r>
        <w:rPr>
          <w:rFonts w:ascii="Georgia" w:hAnsi="Georgia"/>
        </w:rPr>
        <w:t>.</w:t>
      </w:r>
    </w:p>
    <w:p w:rsidR="00000000" w:rsidRDefault="0031230E">
      <w:pPr>
        <w:divId w:val="2094668071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11.1. </w:t>
      </w:r>
      <w:r>
        <w:rPr>
          <w:rStyle w:val="docarticle-name"/>
          <w:rFonts w:ascii="Helvetica" w:eastAsia="Times New Roman" w:hAnsi="Helvetica"/>
          <w:b/>
          <w:bCs/>
        </w:rPr>
        <w:t>Обязанности служащих Центрального банка Российской Федерации, работников, замещающих</w:t>
      </w:r>
      <w:r>
        <w:rPr>
          <w:rStyle w:val="docarticle-name"/>
          <w:rFonts w:ascii="Helvetica" w:eastAsia="Times New Roman" w:hAnsi="Helvetica"/>
          <w:b/>
          <w:bCs/>
        </w:rPr>
        <w:t xml:space="preserve">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</w:t>
      </w:r>
      <w:r>
        <w:rPr>
          <w:rStyle w:val="docarticle-name"/>
          <w:rFonts w:ascii="Helvetica" w:eastAsia="Times New Roman" w:hAnsi="Helvetica"/>
          <w:b/>
          <w:bCs/>
        </w:rPr>
        <w:t>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</w:t>
      </w:r>
      <w:r>
        <w:rPr>
          <w:rStyle w:val="docarticle-name"/>
          <w:rFonts w:ascii="Helvetica" w:eastAsia="Times New Roman" w:hAnsi="Helvetica"/>
          <w:b/>
          <w:bCs/>
        </w:rPr>
        <w:t>о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Служащие Центрального банка Российской Фед</w:t>
      </w:r>
      <w:r>
        <w:rPr>
          <w:rFonts w:ascii="Georgia" w:hAnsi="Georgia"/>
        </w:rPr>
        <w:t>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</w:t>
      </w:r>
      <w:r>
        <w:rPr>
          <w:rFonts w:ascii="Georgia" w:hAnsi="Georgia"/>
        </w:rPr>
        <w:t>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</w:t>
      </w:r>
      <w:r>
        <w:rPr>
          <w:rFonts w:ascii="Georgia" w:hAnsi="Georgia"/>
        </w:rPr>
        <w:t xml:space="preserve">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</w:t>
      </w:r>
      <w:hyperlink r:id="rId78" w:anchor="/document/99/902135263/XA00M3A2ME/" w:tgtFrame="_self" w:history="1">
        <w:r>
          <w:rPr>
            <w:rStyle w:val="a4"/>
            <w:rFonts w:ascii="Georgia" w:hAnsi="Georgia"/>
          </w:rPr>
          <w:t>ста</w:t>
        </w:r>
        <w:r>
          <w:rPr>
            <w:rStyle w:val="a4"/>
            <w:rFonts w:ascii="Georgia" w:hAnsi="Georgia"/>
          </w:rPr>
          <w:t>тьями 9</w:t>
        </w:r>
      </w:hyperlink>
      <w:r>
        <w:rPr>
          <w:rFonts w:ascii="Georgia" w:hAnsi="Georgia"/>
        </w:rPr>
        <w:t>-</w:t>
      </w:r>
      <w:hyperlink r:id="rId79" w:anchor="/document/99/902135263/XA00M3Q2MG/" w:tgtFrame="_self" w:history="1">
        <w:r>
          <w:rPr>
            <w:rStyle w:val="a4"/>
            <w:rFonts w:ascii="Georgia" w:hAnsi="Georgia"/>
          </w:rPr>
          <w:t>11 настоящего Федерального закона</w:t>
        </w:r>
      </w:hyperlink>
      <w:r>
        <w:rPr>
          <w:rFonts w:ascii="Georgia" w:hAnsi="Georgia"/>
        </w:rPr>
        <w:t xml:space="preserve"> уведомлять об обращении к ним каких-либо лиц в целях склонения к совершению коррупционных правонарушений, сообщать о возникн</w:t>
      </w:r>
      <w:r>
        <w:rPr>
          <w:rFonts w:ascii="Georgia" w:hAnsi="Georgia"/>
        </w:rPr>
        <w:t>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</w:t>
      </w:r>
      <w:r>
        <w:rPr>
          <w:rFonts w:ascii="Georgia" w:hAnsi="Georgia"/>
        </w:rPr>
        <w:t>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</w:t>
      </w:r>
      <w:r>
        <w:rPr>
          <w:rFonts w:ascii="Georgia" w:hAnsi="Georgia"/>
        </w:rPr>
        <w:t xml:space="preserve">ельного медицинского страхования, иных </w:t>
      </w:r>
      <w:r>
        <w:rPr>
          <w:rFonts w:ascii="Georgia" w:hAnsi="Georgia"/>
        </w:rPr>
        <w:lastRenderedPageBreak/>
        <w:t>организаций, создаваемых Российской Федерацией на основании федеральных законов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 </w:t>
      </w:r>
    </w:p>
    <w:p w:rsidR="00000000" w:rsidRDefault="0031230E">
      <w:pPr>
        <w:divId w:val="2020303992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12. </w:t>
      </w:r>
      <w:r>
        <w:rPr>
          <w:rStyle w:val="docarticle-name"/>
          <w:rFonts w:ascii="Helvetica" w:eastAsia="Times New Roman" w:hAnsi="Helvetica"/>
          <w:b/>
          <w:bCs/>
        </w:rPr>
        <w:t>Ограничения, налагаемые на гражданина, замещавшего должность государственной или муниципальной службы, при заключении им тр</w:t>
      </w:r>
      <w:r>
        <w:rPr>
          <w:rStyle w:val="docarticle-name"/>
          <w:rFonts w:ascii="Helvetica" w:eastAsia="Times New Roman" w:hAnsi="Helvetica"/>
          <w:b/>
          <w:bCs/>
        </w:rPr>
        <w:t>удового или гражданско-правового договор</w:t>
      </w:r>
      <w:r>
        <w:rPr>
          <w:rStyle w:val="docarticle-name"/>
          <w:rFonts w:ascii="Helvetica" w:eastAsia="Times New Roman" w:hAnsi="Helvetica"/>
          <w:b/>
          <w:bCs/>
        </w:rPr>
        <w:t>а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</w:t>
      </w:r>
      <w:r>
        <w:rPr>
          <w:rFonts w:ascii="Georgia" w:hAnsi="Georgia"/>
        </w:rPr>
        <w:t>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</w:t>
      </w:r>
      <w:r>
        <w:rPr>
          <w:rFonts w:ascii="Georgia" w:hAnsi="Georgia"/>
        </w:rPr>
        <w:t>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</w:t>
      </w:r>
      <w:r>
        <w:rPr>
          <w:rFonts w:ascii="Georgia" w:hAnsi="Georgia"/>
        </w:rPr>
        <w:t>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1.1. Комиссия в порядке, установленном нормативными правовыми актами Российской Федера</w:t>
      </w:r>
      <w:r>
        <w:rPr>
          <w:rFonts w:ascii="Georgia" w:hAnsi="Georgia"/>
        </w:rPr>
        <w:t>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</w:t>
      </w:r>
      <w:r>
        <w:rPr>
          <w:rFonts w:ascii="Georgia" w:hAnsi="Georgia"/>
        </w:rPr>
        <w:t>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Гражданин, замещавший долж</w:t>
      </w:r>
      <w:r>
        <w:rPr>
          <w:rFonts w:ascii="Georgia" w:hAnsi="Georgia"/>
        </w:rPr>
        <w:t>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</w:t>
      </w:r>
      <w:r>
        <w:rPr>
          <w:rFonts w:ascii="Georgia" w:hAnsi="Georgia"/>
        </w:rPr>
        <w:t xml:space="preserve">о-правовых договоров на выполнение работ (оказание услуг), указанных в </w:t>
      </w:r>
      <w:hyperlink r:id="rId80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сообщать работодателю сведения о последнем месте своей службы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 Нес</w:t>
      </w:r>
      <w:r>
        <w:rPr>
          <w:rFonts w:ascii="Georgia" w:hAnsi="Georgia"/>
        </w:rPr>
        <w:t>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</w:t>
      </w:r>
      <w:r>
        <w:rPr>
          <w:rFonts w:ascii="Georgia" w:hAnsi="Georgia"/>
        </w:rPr>
        <w:t xml:space="preserve">ого </w:t>
      </w:r>
      <w:hyperlink r:id="rId81" w:anchor="/document/99/902135263/XA00M362MC/" w:tgtFrame="_self" w:history="1">
        <w:r>
          <w:rPr>
            <w:rStyle w:val="a4"/>
            <w:rFonts w:ascii="Georgia" w:hAnsi="Georgia"/>
          </w:rPr>
          <w:t>частью 2 настоящей статьи</w:t>
        </w:r>
      </w:hyperlink>
      <w:r>
        <w:rPr>
          <w:rFonts w:ascii="Georgia" w:hAnsi="Georgia"/>
        </w:rPr>
        <w:t xml:space="preserve">, влечет прекращение трудового или гражданско-правового договора на выполнение работ (оказание услуг), указанного в </w:t>
      </w:r>
      <w:hyperlink r:id="rId82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заключенного с указанным гражданином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4. Работодатель при заключении трудового или гражданско-правового договора на выполнение работ (оказание услуг), указанного</w:t>
      </w:r>
      <w:r>
        <w:rPr>
          <w:rFonts w:ascii="Georgia" w:hAnsi="Georgia"/>
        </w:rPr>
        <w:t xml:space="preserve"> в </w:t>
      </w:r>
      <w:hyperlink r:id="rId83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</w:t>
      </w:r>
      <w:r>
        <w:rPr>
          <w:rFonts w:ascii="Georgia" w:hAnsi="Georgia"/>
        </w:rPr>
        <w:t>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</w:t>
      </w:r>
      <w:r>
        <w:rPr>
          <w:rFonts w:ascii="Georgia" w:hAnsi="Georgia"/>
        </w:rPr>
        <w:t xml:space="preserve">щего по последнему </w:t>
      </w:r>
      <w:r>
        <w:rPr>
          <w:rFonts w:ascii="Georgia" w:hAnsi="Georgia"/>
        </w:rPr>
        <w:lastRenderedPageBreak/>
        <w:t>месту его службы в порядке, устанавливаемом нормативными правовыми актами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5. Неисполнение работодателем обязанности, установленной </w:t>
      </w:r>
      <w:hyperlink r:id="rId84" w:anchor="/document/99/902135263/XA00M362MC/" w:tgtFrame="_self" w:history="1">
        <w:r>
          <w:rPr>
            <w:rStyle w:val="a4"/>
            <w:rFonts w:ascii="Georgia" w:hAnsi="Georgia"/>
          </w:rPr>
          <w:t>частью 4 настоящей статьи</w:t>
        </w:r>
      </w:hyperlink>
      <w:r>
        <w:rPr>
          <w:rFonts w:ascii="Georgia" w:hAnsi="Georgia"/>
        </w:rPr>
        <w:t>, является правонарушением и влечет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6. Проверка соблюдения гражданином, указанным в </w:t>
      </w:r>
      <w:hyperlink r:id="rId85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</w:t>
      </w:r>
      <w:r>
        <w:rPr>
          <w:rFonts w:ascii="Georgia" w:hAnsi="Georgia"/>
        </w:rPr>
        <w:t>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</w:t>
      </w:r>
      <w:r>
        <w:rPr>
          <w:rFonts w:ascii="Georgia" w:hAnsi="Georgia"/>
        </w:rPr>
        <w:t>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t>.</w:t>
      </w:r>
    </w:p>
    <w:p w:rsidR="00000000" w:rsidRDefault="0031230E">
      <w:pPr>
        <w:divId w:val="1750343766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12.1. </w:t>
      </w:r>
      <w:r>
        <w:rPr>
          <w:rStyle w:val="docarticle-name"/>
          <w:rFonts w:ascii="Helvetica" w:eastAsia="Times New Roman" w:hAnsi="Helvetica"/>
          <w:b/>
          <w:bCs/>
        </w:rPr>
        <w:t>Ограничения и обяз</w:t>
      </w:r>
      <w:r>
        <w:rPr>
          <w:rStyle w:val="docarticle-name"/>
          <w:rFonts w:ascii="Helvetica" w:eastAsia="Times New Roman" w:hAnsi="Helvetica"/>
          <w:b/>
          <w:bCs/>
        </w:rPr>
        <w:t>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Лица, замещающие государственные должности Российской Федерации, государственные дол</w:t>
      </w:r>
      <w:r>
        <w:rPr>
          <w:rFonts w:ascii="Georgia" w:hAnsi="Georgia"/>
        </w:rPr>
        <w:t>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</w:t>
      </w:r>
      <w:r>
        <w:rPr>
          <w:rFonts w:ascii="Georgia" w:hAnsi="Georgia"/>
        </w:rPr>
        <w:t>ми, а также муниципальные должности, должности государственной или муниципальной службы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</w:t>
      </w:r>
      <w:r>
        <w:rPr>
          <w:rFonts w:ascii="Georgia" w:hAnsi="Georgia"/>
        </w:rPr>
        <w:t>и, иные муниципальные должности, должности государственной или муниципальной службы, если иное не установлено федеральными законами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 Лица, замещающие государственные должности Российской Федерации, лица, замещающие государственные должности субъектов Ро</w:t>
      </w:r>
      <w:r>
        <w:rPr>
          <w:rFonts w:ascii="Georgia" w:hAnsi="Georgia"/>
        </w:rPr>
        <w:t>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1) замещать другие должности в органах государственной </w:t>
      </w:r>
      <w:r>
        <w:rPr>
          <w:rFonts w:ascii="Georgia" w:hAnsi="Georgia"/>
        </w:rPr>
        <w:t>власти и органах местного самоуправления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заниматься предпринимательской деятельностью лично или через доверенных лиц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заниматься другой оплачиваемой деятельностью, кроме преподавательской, научной и иной творческой деятельности. При этом преподавате</w:t>
      </w:r>
      <w:r>
        <w:rPr>
          <w:rFonts w:ascii="Georgia" w:hAnsi="Georgia"/>
        </w:rPr>
        <w:t>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</w:t>
      </w:r>
      <w:r>
        <w:rPr>
          <w:rFonts w:ascii="Georgia" w:hAnsi="Georgia"/>
        </w:rPr>
        <w:t xml:space="preserve">ворами Российской Федерации, законодательством </w:t>
      </w:r>
      <w:r>
        <w:rPr>
          <w:rFonts w:ascii="Georgia" w:hAnsi="Georgia"/>
        </w:rPr>
        <w:lastRenderedPageBreak/>
        <w:t>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быт</w:t>
      </w:r>
      <w:r>
        <w:rPr>
          <w:rFonts w:ascii="Georgia" w:hAnsi="Georgia"/>
        </w:rPr>
        <w:t>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6) получать гонорары за публикации и выступления в качестве лица, замещающего г</w:t>
      </w:r>
      <w:r>
        <w:rPr>
          <w:rFonts w:ascii="Georgia" w:hAnsi="Georgia"/>
        </w:rPr>
        <w:t>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7) получать в связи с выполнением служебных (должн</w:t>
      </w:r>
      <w:r>
        <w:rPr>
          <w:rFonts w:ascii="Georgia" w:hAnsi="Georgia"/>
        </w:rPr>
        <w:t xml:space="preserve">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</w:t>
      </w:r>
      <w:r>
        <w:rPr>
          <w:rFonts w:ascii="Georgia" w:hAnsi="Georgia"/>
        </w:rPr>
        <w:t>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</w:t>
      </w:r>
      <w:r>
        <w:rPr>
          <w:rFonts w:ascii="Georgia" w:hAnsi="Georgia"/>
        </w:rPr>
        <w:t>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</w:t>
      </w:r>
      <w:r>
        <w:rPr>
          <w:rFonts w:ascii="Georgia" w:hAnsi="Georgia"/>
        </w:rPr>
        <w:t>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8)</w:t>
      </w:r>
      <w:r>
        <w:rPr>
          <w:rFonts w:ascii="Georgia" w:hAnsi="Georgia"/>
        </w:rPr>
        <w:t xml:space="preserve">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</w:t>
      </w:r>
      <w:r>
        <w:rPr>
          <w:rFonts w:ascii="Georgia" w:hAnsi="Georgia"/>
        </w:rPr>
        <w:t>изаций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</w:t>
      </w:r>
      <w:r>
        <w:rPr>
          <w:rFonts w:ascii="Georgia" w:hAnsi="Georgia"/>
        </w:rPr>
        <w:t>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10) входить в </w:t>
      </w:r>
      <w:r>
        <w:rPr>
          <w:rFonts w:ascii="Georgia" w:hAnsi="Georgia"/>
        </w:rPr>
        <w:t>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</w:t>
      </w:r>
      <w:r>
        <w:rPr>
          <w:rFonts w:ascii="Georgia" w:hAnsi="Georgia"/>
        </w:rPr>
        <w:t xml:space="preserve">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</w:t>
      </w:r>
      <w:r>
        <w:rPr>
          <w:rFonts w:ascii="Georgia" w:hAnsi="Georgia"/>
        </w:rPr>
        <w:lastRenderedPageBreak/>
        <w:t>власти с государственными органами иностранных государств, международными или иностранными организаци</w:t>
      </w:r>
      <w:r>
        <w:rPr>
          <w:rFonts w:ascii="Georgia" w:hAnsi="Georgia"/>
        </w:rPr>
        <w:t>ями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</w:t>
      </w:r>
      <w:r>
        <w:rPr>
          <w:rFonts w:ascii="Georgia" w:hAnsi="Georgia"/>
        </w:rPr>
        <w:t>й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r:id="rId86" w:anchor="/document/99/902135263/XA00M962NE/" w:tgtFrame="_self" w:history="1">
        <w:r>
          <w:rPr>
            <w:rStyle w:val="a4"/>
            <w:rFonts w:ascii="Georgia" w:hAnsi="Georgia"/>
          </w:rPr>
          <w:t>пунктами 4</w:t>
        </w:r>
      </w:hyperlink>
      <w:r>
        <w:rPr>
          <w:rFonts w:ascii="Georgia" w:hAnsi="Georgia"/>
        </w:rPr>
        <w:t>-</w:t>
      </w:r>
      <w:hyperlink r:id="rId87" w:anchor="/document/99/902135263/XA00M8I2NA/" w:tgtFrame="_self" w:history="1">
        <w:r>
          <w:rPr>
            <w:rStyle w:val="a4"/>
            <w:rFonts w:ascii="Georgia" w:hAnsi="Georgia"/>
          </w:rPr>
          <w:t>11 части 3 настоящей статьи</w:t>
        </w:r>
      </w:hyperlink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</w:t>
      </w:r>
      <w:r>
        <w:rPr>
          <w:rFonts w:ascii="Georgia" w:hAnsi="Georgia"/>
        </w:rPr>
        <w:t xml:space="preserve"> следующих случаев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</w:t>
      </w:r>
      <w:r>
        <w:rPr>
          <w:rFonts w:ascii="Georgia" w:hAnsi="Georgia"/>
        </w:rPr>
        <w:t>ивов, товарищества собственников недвижимости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</w:t>
      </w:r>
      <w:r>
        <w:rPr>
          <w:rFonts w:ascii="Georgia" w:hAnsi="Georgia"/>
        </w:rPr>
        <w:t>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порядке, установленном Президентом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у</w:t>
      </w:r>
      <w:r>
        <w:rPr>
          <w:rFonts w:ascii="Georgia" w:hAnsi="Georgia"/>
        </w:rPr>
        <w:t>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представление на безвозмездной основе интересов Российской Федерации в органах упра</w:t>
      </w:r>
      <w:r>
        <w:rPr>
          <w:rFonts w:ascii="Georgia" w:hAnsi="Georgia"/>
        </w:rPr>
        <w:t>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</w:t>
      </w:r>
      <w:r>
        <w:rPr>
          <w:rFonts w:ascii="Georgia" w:hAnsi="Georgia"/>
        </w:rPr>
        <w:t>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5) иные случаи, предусмотренные международными договорами или федеральными законами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3.3. Депутаты </w:t>
      </w:r>
      <w:r>
        <w:rPr>
          <w:rFonts w:ascii="Georgia" w:hAnsi="Georgia"/>
        </w:rPr>
        <w:t>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</w:t>
      </w:r>
      <w:r>
        <w:rPr>
          <w:rFonts w:ascii="Georgia" w:hAnsi="Georgia"/>
        </w:rPr>
        <w:t>рческой или некоммерческой организацией, за исключением следующих случаев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</w:t>
      </w:r>
      <w:r>
        <w:rPr>
          <w:rFonts w:ascii="Georgia" w:hAnsi="Georgia"/>
        </w:rPr>
        <w:lastRenderedPageBreak/>
        <w:t>иной общественной организаци</w:t>
      </w:r>
      <w:r>
        <w:rPr>
          <w:rFonts w:ascii="Georgia" w:hAnsi="Georgia"/>
        </w:rPr>
        <w:t>и, жилищного, жилищно-строительного, гаражного кооперативов, товарищества собственников недвижимости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</w:t>
      </w:r>
      <w:r>
        <w:rPr>
          <w:rFonts w:ascii="Georgia" w:hAnsi="Georgia"/>
        </w:rPr>
        <w:t>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</w:t>
      </w:r>
      <w:r>
        <w:rPr>
          <w:rFonts w:ascii="Georgia" w:hAnsi="Georgia"/>
        </w:rPr>
        <w:t>ана государственной власти субъекта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</w:t>
      </w:r>
      <w:r>
        <w:rPr>
          <w:rFonts w:ascii="Georgia" w:hAnsi="Georgia"/>
        </w:rPr>
        <w:t>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</w:t>
      </w:r>
      <w:r>
        <w:rPr>
          <w:rFonts w:ascii="Georgia" w:hAnsi="Georgia"/>
        </w:rPr>
        <w:t>енности субъекта Российской Федерации акциями (долями участия в уставном капитале)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иные случаи, предусмотренные федеральными законами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3.3-1. Лица, замещающие государственные должности субъектов Российской Федерации и осуществляющие свои полномочия на </w:t>
      </w:r>
      <w:r>
        <w:rPr>
          <w:rFonts w:ascii="Georgia" w:hAnsi="Georgia"/>
        </w:rPr>
        <w:t xml:space="preserve">непостоянной основе, не вправе осуществлять деятельность, предусмотренную </w:t>
      </w:r>
      <w:hyperlink r:id="rId88" w:anchor="/document/99/902135263/XA00M7G2N5/" w:tgtFrame="_self" w:history="1">
        <w:r>
          <w:rPr>
            <w:rStyle w:val="a4"/>
            <w:rFonts w:ascii="Georgia" w:hAnsi="Georgia"/>
          </w:rPr>
          <w:t>пунктами 1</w:t>
        </w:r>
      </w:hyperlink>
      <w:r>
        <w:rPr>
          <w:rFonts w:ascii="Georgia" w:hAnsi="Georgia"/>
        </w:rPr>
        <w:t xml:space="preserve">, </w:t>
      </w:r>
      <w:hyperlink r:id="rId89" w:anchor="/document/99/902135263/XA00M962NE/" w:tgtFrame="_self" w:history="1">
        <w:r>
          <w:rPr>
            <w:rStyle w:val="a4"/>
            <w:rFonts w:ascii="Georgia" w:hAnsi="Georgia"/>
          </w:rPr>
          <w:t>4</w:t>
        </w:r>
      </w:hyperlink>
      <w:r>
        <w:rPr>
          <w:rFonts w:ascii="Georgia" w:hAnsi="Georgia"/>
        </w:rPr>
        <w:t>-</w:t>
      </w:r>
      <w:hyperlink r:id="rId90" w:anchor="/document/99/902135263/XA00M8I2NA/" w:tgtFrame="_self" w:history="1">
        <w:r>
          <w:rPr>
            <w:rStyle w:val="a4"/>
            <w:rFonts w:ascii="Georgia" w:hAnsi="Georgia"/>
          </w:rPr>
          <w:t>11 части 3 настоящей статьи</w:t>
        </w:r>
      </w:hyperlink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3.4. Лица, замещающие государственные должности субъектов Российской Федерации (за исключением депутатов законодательных (пре</w:t>
      </w:r>
      <w:r>
        <w:rPr>
          <w:rFonts w:ascii="Georgia" w:hAnsi="Georgia"/>
        </w:rPr>
        <w:t>дставительных) органов государственной власти субъектов Российской Федерации)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</w:t>
      </w:r>
      <w:r>
        <w:rPr>
          <w:rFonts w:ascii="Georgia" w:hAnsi="Georgia"/>
        </w:rPr>
        <w:t>цией, за исключением следующих случаев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</w:t>
      </w:r>
      <w:r>
        <w:rPr>
          <w:rFonts w:ascii="Georgia" w:hAnsi="Georgia"/>
        </w:rPr>
        <w:t>, гаражного кооперативов, товарищества собственников недвижимости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</w:t>
      </w:r>
      <w:r>
        <w:rPr>
          <w:rFonts w:ascii="Georgia" w:hAnsi="Georgia"/>
        </w:rPr>
        <w:t xml:space="preserve">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</w:t>
      </w:r>
      <w:r>
        <w:rPr>
          <w:rFonts w:ascii="Georgia" w:hAnsi="Georgia"/>
        </w:rPr>
        <w:t>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3) вхождение на безвозмездной основе в состав коллегиального органа коммерческой или некоммерческой организации </w:t>
      </w:r>
      <w:r>
        <w:rPr>
          <w:rFonts w:ascii="Georgia" w:hAnsi="Georgia"/>
        </w:rPr>
        <w:t>на основании акта Президента Российской Федерации или Правительства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</w:t>
      </w:r>
      <w:r>
        <w:rPr>
          <w:rFonts w:ascii="Georgia" w:hAnsi="Georgia"/>
        </w:rPr>
        <w:t xml:space="preserve">стником) которой является субъект Российской </w:t>
      </w:r>
      <w:r>
        <w:rPr>
          <w:rFonts w:ascii="Georgia" w:hAnsi="Georgia"/>
        </w:rPr>
        <w:lastRenderedPageBreak/>
        <w:t xml:space="preserve">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</w:t>
      </w:r>
      <w:r>
        <w:rPr>
          <w:rFonts w:ascii="Georgia" w:hAnsi="Georgia"/>
        </w:rPr>
        <w:t>управления находящимися в собственности субъекта Российской Федерации акциями (долями участия в уставном капитале)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5) иные случаи, предусмотренные федеральными законами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3.5. Лица, замещающие муниципальные должности и осуществляющие свои полномочия на пос</w:t>
      </w:r>
      <w:r>
        <w:rPr>
          <w:rFonts w:ascii="Georgia" w:hAnsi="Georgia"/>
        </w:rPr>
        <w:t>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участие на безвозмездной основе в управлении политической партией, органом</w:t>
      </w:r>
      <w:r>
        <w:rPr>
          <w:rFonts w:ascii="Georgia" w:hAnsi="Georgia"/>
        </w:rPr>
        <w:t xml:space="preserve">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</w:t>
      </w:r>
      <w:r>
        <w:rPr>
          <w:rFonts w:ascii="Georgia" w:hAnsi="Georgia"/>
        </w:rPr>
        <w:t>енной организации, жилищного, жилищно-строительного, гаражного кооперативов, товарищества собственников недвижимости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</w:t>
      </w:r>
      <w:r>
        <w:rPr>
          <w:rFonts w:ascii="Georgia" w:hAnsi="Georgia"/>
        </w:rPr>
        <w:t>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</w:t>
      </w:r>
      <w:r>
        <w:rPr>
          <w:rFonts w:ascii="Georgia" w:hAnsi="Georgia"/>
        </w:rPr>
        <w:t>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представ</w:t>
      </w:r>
      <w:r>
        <w:rPr>
          <w:rFonts w:ascii="Georgia" w:hAnsi="Georgia"/>
        </w:rPr>
        <w:t>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представление на безвозмездной основе инте</w:t>
      </w:r>
      <w:r>
        <w:rPr>
          <w:rFonts w:ascii="Georgia" w:hAnsi="Georgia"/>
        </w:rPr>
        <w:t>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</w:t>
      </w:r>
      <w:r>
        <w:rPr>
          <w:rFonts w:ascii="Georgia" w:hAnsi="Georgia"/>
        </w:rPr>
        <w:t xml:space="preserve">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5) иные случаи, предусмотренные федеральными законами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4. Лица, замещающие госуд</w:t>
      </w:r>
      <w:r>
        <w:rPr>
          <w:rFonts w:ascii="Georgia" w:hAnsi="Georgia"/>
        </w:rPr>
        <w:t>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</w:t>
      </w:r>
      <w:r>
        <w:rPr>
          <w:rFonts w:ascii="Georgia" w:hAnsi="Georgia"/>
        </w:rPr>
        <w:t xml:space="preserve"> об имуществе и обязательствах имущественного характера своих супруг (супругов) и </w:t>
      </w:r>
      <w:r>
        <w:rPr>
          <w:rFonts w:ascii="Georgia" w:hAnsi="Georgia"/>
        </w:rPr>
        <w:lastRenderedPageBreak/>
        <w:t>несовершеннолетних детей в порядке, установленном настоящим Федеральным законом и иными нормативными правовыми актами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4.1. Лица, замещающие государствен</w:t>
      </w:r>
      <w:r>
        <w:rPr>
          <w:rFonts w:ascii="Georgia" w:hAnsi="Georgia"/>
        </w:rPr>
        <w:t>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</w:t>
      </w:r>
      <w:r>
        <w:rPr>
          <w:rFonts w:ascii="Georgia" w:hAnsi="Georgia"/>
        </w:rPr>
        <w:t>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4.2. Если иное не установлено федеральным законом, граждане, претендующие на за</w:t>
      </w:r>
      <w:r>
        <w:rPr>
          <w:rFonts w:ascii="Georgia" w:hAnsi="Georgia"/>
        </w:rPr>
        <w:t xml:space="preserve">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</w:r>
      <w:r>
        <w:rPr>
          <w:rFonts w:ascii="Georgia" w:hAnsi="Georgia"/>
        </w:rPr>
        <w:t>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</w:t>
      </w:r>
      <w:r>
        <w:rPr>
          <w:rFonts w:ascii="Georgia" w:hAnsi="Georgia"/>
        </w:rPr>
        <w:t>а Российской Федерации.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</w:t>
      </w:r>
      <w:r>
        <w:rPr>
          <w:rFonts w:ascii="Georgia" w:hAnsi="Georgia"/>
        </w:rPr>
        <w:t>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</w:t>
      </w:r>
      <w:r>
        <w:rPr>
          <w:rFonts w:ascii="Georgia" w:hAnsi="Georgia"/>
        </w:rPr>
        <w:t xml:space="preserve"> предусмотренных</w:t>
      </w:r>
      <w:r>
        <w:rPr>
          <w:rFonts w:ascii="Georgia" w:hAnsi="Georgia"/>
        </w:rPr>
        <w:t xml:space="preserve"> </w:t>
      </w:r>
      <w:hyperlink r:id="rId91" w:anchor="/document/99/902383514/XA00MDO2NS/" w:history="1">
        <w:r>
          <w:rPr>
            <w:rStyle w:val="a4"/>
            <w:rFonts w:ascii="Georgia" w:hAnsi="Georgia"/>
          </w:rPr>
          <w:t>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</w:t>
        </w:r>
        <w:r>
          <w:rPr>
            <w:rStyle w:val="a4"/>
            <w:rFonts w:ascii="Georgia" w:hAnsi="Georgia"/>
          </w:rPr>
          <w:t>ц их доходам"</w:t>
        </w:r>
      </w:hyperlink>
      <w:r>
        <w:rPr>
          <w:rFonts w:ascii="Georgia" w:hAnsi="Georgia"/>
        </w:rPr>
        <w:t>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</w:t>
      </w:r>
      <w:r>
        <w:rPr>
          <w:rFonts w:ascii="Georgia" w:hAnsi="Georgia"/>
        </w:rPr>
        <w:t>ийской Федерации) в порядке, установленном законом субъекта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</w:t>
      </w:r>
      <w:r>
        <w:rPr>
          <w:rFonts w:ascii="Georgia" w:hAnsi="Georgia"/>
        </w:rPr>
        <w:t>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4.4. Проверка достоверности</w:t>
      </w:r>
      <w:r>
        <w:rPr>
          <w:rFonts w:ascii="Georgia" w:hAnsi="Georgia"/>
        </w:rPr>
        <w:t xml:space="preserve">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92" w:anchor="/document/99/902135263/XA00M9G2ND/" w:tgtFrame="_self" w:history="1">
        <w:r>
          <w:rPr>
            <w:rStyle w:val="a4"/>
            <w:rFonts w:ascii="Georgia" w:hAnsi="Georgia"/>
          </w:rPr>
          <w:t>частью 4.2 настоящей статьи</w:t>
        </w:r>
      </w:hyperlink>
      <w:r>
        <w:rPr>
          <w:rFonts w:ascii="Georgia" w:hAnsi="Georgia"/>
        </w:rPr>
        <w:t>, осуществ</w:t>
      </w:r>
      <w:r>
        <w:rPr>
          <w:rFonts w:ascii="Georgia" w:hAnsi="Georgia"/>
        </w:rPr>
        <w:t>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4.5. При выявлении </w:t>
      </w:r>
      <w:r>
        <w:rPr>
          <w:rFonts w:ascii="Georgia" w:hAnsi="Georgia"/>
        </w:rPr>
        <w:t xml:space="preserve">в результате проверки, осуществленной в соответствии с </w:t>
      </w:r>
      <w:hyperlink r:id="rId93" w:anchor="/document/99/902135263/XA00MDC2NU/" w:tgtFrame="_self" w:history="1">
        <w:r>
          <w:rPr>
            <w:rStyle w:val="a4"/>
            <w:rFonts w:ascii="Georgia" w:hAnsi="Georgia"/>
          </w:rPr>
          <w:t>частью 4.4 настоящей статьи</w:t>
        </w:r>
      </w:hyperlink>
      <w:r>
        <w:rPr>
          <w:rFonts w:ascii="Georgia" w:hAnsi="Georgia"/>
        </w:rPr>
        <w:t>, фактов несоблюдения лицом, замещающим муниципальную должность, ограничений, запрет</w:t>
      </w:r>
      <w:r>
        <w:rPr>
          <w:rFonts w:ascii="Georgia" w:hAnsi="Georgia"/>
        </w:rPr>
        <w:t>ов, неисполнения обязанностей, которые установлены настоящим Федеральным законом,</w:t>
      </w:r>
      <w:r>
        <w:rPr>
          <w:rFonts w:ascii="Georgia" w:hAnsi="Georgia"/>
        </w:rPr>
        <w:t xml:space="preserve"> </w:t>
      </w:r>
      <w:hyperlink r:id="rId94" w:anchor="/document/99/902383514/" w:history="1">
        <w:r>
          <w:rPr>
            <w:rStyle w:val="a4"/>
            <w:rFonts w:ascii="Georgia" w:hAnsi="Georgia"/>
          </w:rPr>
          <w:t xml:space="preserve">Федеральным законом от 3 декабря 2012 года № 230-ФЗ "О контроле за соответствием расходов лиц, </w:t>
        </w:r>
        <w:r>
          <w:rPr>
            <w:rStyle w:val="a4"/>
            <w:rFonts w:ascii="Georgia" w:hAnsi="Georgia"/>
          </w:rPr>
          <w:lastRenderedPageBreak/>
          <w:t xml:space="preserve">замещающих </w:t>
        </w:r>
        <w:r>
          <w:rPr>
            <w:rStyle w:val="a4"/>
            <w:rFonts w:ascii="Georgia" w:hAnsi="Georgia"/>
          </w:rPr>
          <w:t>государственные должности, и иных лиц их доходам"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95" w:anchor="/document/99/499018380/" w:history="1">
        <w:r>
          <w:rPr>
            <w:rStyle w:val="a4"/>
            <w:rFonts w:ascii="Georgia" w:hAnsi="Georgia"/>
          </w:rPr>
          <w:t>Федеральным законом от 7 мая 2013 года № 79-ФЗ "О запрете отдельным категориям лиц открывать и иметь счета (вклады), хранить наличные ден</w:t>
        </w:r>
        <w:r>
          <w:rPr>
            <w:rStyle w:val="a4"/>
            <w:rFonts w:ascii="Georgia" w:hAnsi="Georgia"/>
          </w:rPr>
          <w:t>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Georgia" w:hAnsi="Georgia"/>
        </w:rPr>
        <w:t>, высшее должностное лицо субъекта Российской Федерации (руководитель высшего ис</w:t>
      </w:r>
      <w:r>
        <w:rPr>
          <w:rFonts w:ascii="Georgia" w:hAnsi="Georgia"/>
        </w:rPr>
        <w:t>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</w:t>
      </w:r>
      <w:r>
        <w:rPr>
          <w:rFonts w:ascii="Georgia" w:hAnsi="Georgia"/>
        </w:rPr>
        <w:t xml:space="preserve"> самоуправления, уполномоченный принимать соответствующее решение, или в суд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</w:t>
      </w:r>
      <w:r>
        <w:rPr>
          <w:rFonts w:ascii="Georgia" w:hAnsi="Georgia"/>
        </w:rPr>
        <w:t xml:space="preserve">ения и обязанности, установленные </w:t>
      </w:r>
      <w:hyperlink r:id="rId96" w:anchor="/document/99/902135263/XA00MD62NP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>-</w:t>
      </w:r>
      <w:hyperlink r:id="rId97" w:anchor="/document/99/902135263/XA00MEE2NA/" w:tgtFrame="_self" w:history="1">
        <w:r>
          <w:rPr>
            <w:rStyle w:val="a4"/>
            <w:rFonts w:ascii="Georgia" w:hAnsi="Georgia"/>
          </w:rPr>
          <w:t>4.1 настоящей статьи</w:t>
        </w:r>
      </w:hyperlink>
      <w:r>
        <w:rPr>
          <w:rFonts w:ascii="Georgia" w:hAnsi="Georgia"/>
        </w:rPr>
        <w:t>, несут отве</w:t>
      </w:r>
      <w:r>
        <w:rPr>
          <w:rFonts w:ascii="Georgia" w:hAnsi="Georgia"/>
        </w:rPr>
        <w:t>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6. Лица, замещающие государственные должности Российской Федерации, государственные должности субъектов Р</w:t>
      </w:r>
      <w:r>
        <w:rPr>
          <w:rFonts w:ascii="Georgia" w:hAnsi="Georgia"/>
        </w:rPr>
        <w:t>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</w:t>
      </w:r>
      <w:r>
        <w:rPr>
          <w:rFonts w:ascii="Georgia" w:hAnsi="Georgia"/>
        </w:rPr>
        <w:t>ципальных служащих в выборном профсоюзном органе соответствующего органа в период осуществления ими полномочий по указанным должностям</w:t>
      </w:r>
      <w:r>
        <w:rPr>
          <w:rFonts w:ascii="Georgia" w:hAnsi="Georgia"/>
        </w:rPr>
        <w:t>.</w:t>
      </w:r>
    </w:p>
    <w:p w:rsidR="00000000" w:rsidRDefault="0031230E">
      <w:pPr>
        <w:divId w:val="272593812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12.2. </w:t>
      </w:r>
      <w:r>
        <w:rPr>
          <w:rStyle w:val="docarticle-name"/>
          <w:rFonts w:ascii="Helvetica" w:eastAsia="Times New Roman" w:hAnsi="Helvetica"/>
          <w:b/>
          <w:bCs/>
        </w:rPr>
        <w:t xml:space="preserve">Ограничения и обязанности, налагаемые на работников, замещающих отдельные должности на основании трудового </w:t>
      </w:r>
      <w:r>
        <w:rPr>
          <w:rStyle w:val="docarticle-name"/>
          <w:rFonts w:ascii="Helvetica" w:eastAsia="Times New Roman" w:hAnsi="Helvetica"/>
          <w:b/>
          <w:bCs/>
        </w:rPr>
        <w:t>договора в организациях, создаваемых для выполнения задач, поставленных перед федеральными государственными органам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</w:t>
      </w:r>
      <w:r>
        <w:rPr>
          <w:rFonts w:ascii="Georgia" w:hAnsi="Georgia"/>
        </w:rPr>
        <w:t>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</w:t>
      </w:r>
      <w:r>
        <w:rPr>
          <w:rFonts w:ascii="Georgia" w:hAnsi="Georgia"/>
        </w:rPr>
        <w:t>ответствующих федеральных государственных органах, в порядке, предусмотренном нормативными правовыми актами федеральных государственных органов</w:t>
      </w:r>
      <w:r>
        <w:rPr>
          <w:rFonts w:ascii="Georgia" w:hAnsi="Georgia"/>
        </w:rPr>
        <w:t>.</w:t>
      </w:r>
    </w:p>
    <w:p w:rsidR="00000000" w:rsidRDefault="0031230E">
      <w:pPr>
        <w:divId w:val="412288364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12.3. </w:t>
      </w:r>
      <w:r>
        <w:rPr>
          <w:rStyle w:val="docarticle-name"/>
          <w:rFonts w:ascii="Helvetica" w:eastAsia="Times New Roman" w:hAnsi="Helvetica"/>
          <w:b/>
          <w:bCs/>
        </w:rPr>
        <w:t>Обязанность передачи ценных бумаг (долей участия, паев в уставных (складочных) капиталах организац</w:t>
      </w:r>
      <w:r>
        <w:rPr>
          <w:rStyle w:val="docarticle-name"/>
          <w:rFonts w:ascii="Helvetica" w:eastAsia="Times New Roman" w:hAnsi="Helvetica"/>
          <w:b/>
          <w:bCs/>
        </w:rPr>
        <w:t>ий) в доверительное управление в целях предотвращения конфликта интересо</w:t>
      </w:r>
      <w:r>
        <w:rPr>
          <w:rStyle w:val="docarticle-name"/>
          <w:rFonts w:ascii="Helvetica" w:eastAsia="Times New Roman" w:hAnsi="Helvetica"/>
          <w:b/>
          <w:bCs/>
        </w:rPr>
        <w:t>в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</w:t>
      </w:r>
      <w:r>
        <w:rPr>
          <w:rFonts w:ascii="Georgia" w:hAnsi="Georgia"/>
        </w:rPr>
        <w:t>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</w:t>
      </w:r>
      <w:r>
        <w:rPr>
          <w:rFonts w:ascii="Georgia" w:hAnsi="Georgia"/>
        </w:rPr>
        <w:t xml:space="preserve">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</w:t>
      </w:r>
      <w:r>
        <w:rPr>
          <w:rFonts w:ascii="Georgia" w:hAnsi="Georgia"/>
        </w:rPr>
        <w:lastRenderedPageBreak/>
        <w:t xml:space="preserve">задач, поставленных перед федеральными государственными органами, </w:t>
      </w:r>
      <w:r>
        <w:rPr>
          <w:rFonts w:ascii="Georgia" w:hAnsi="Georgia"/>
        </w:rPr>
        <w:t>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</w:t>
      </w:r>
      <w:r>
        <w:rPr>
          <w:rFonts w:ascii="Georgia" w:hAnsi="Georgia"/>
        </w:rPr>
        <w:t>рганизаций) в доверительное управление в соответствии с гражданским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Требования части 1 настоящей статьи распространяются на служащих Центрального банка Российской Федерации, занимающих должности, включенные в пере</w:t>
      </w:r>
      <w:r>
        <w:rPr>
          <w:rFonts w:ascii="Georgia" w:hAnsi="Georgia"/>
        </w:rPr>
        <w:t>чень, утвержденный Советом директоров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3. Требования </w:t>
      </w:r>
      <w:hyperlink r:id="rId98" w:anchor="/document/99/902135263/XA00MCG2NS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распространяются на лиц, замещающих должности фи</w:t>
      </w:r>
      <w:r>
        <w:rPr>
          <w:rFonts w:ascii="Georgia" w:hAnsi="Georgia"/>
        </w:rPr>
        <w:t>нансового уполномоченного, руководителя службы обеспечения деятельности финансового уполномоченного</w:t>
      </w:r>
      <w:r>
        <w:rPr>
          <w:rFonts w:ascii="Georgia" w:hAnsi="Georgia"/>
        </w:rPr>
        <w:t>.</w:t>
      </w:r>
    </w:p>
    <w:p w:rsidR="00000000" w:rsidRDefault="0031230E">
      <w:pPr>
        <w:divId w:val="295912098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12.4. </w:t>
      </w:r>
      <w:r>
        <w:rPr>
          <w:rStyle w:val="docarticle-name"/>
          <w:rFonts w:ascii="Helvetica" w:eastAsia="Times New Roman" w:hAnsi="Helvetica"/>
          <w:b/>
          <w:bCs/>
        </w:rPr>
        <w:t>Ограничения, запреты и обязанности, налагаемые на работников, замещающих должности в государственных корпорациях, публично-правовых компаниях,</w:t>
      </w:r>
      <w:r>
        <w:rPr>
          <w:rStyle w:val="docarticle-name"/>
          <w:rFonts w:ascii="Helvetica" w:eastAsia="Times New Roman" w:hAnsi="Helvetica"/>
          <w:b/>
          <w:bCs/>
        </w:rPr>
        <w:t xml:space="preserve">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</w:t>
      </w:r>
      <w:r>
        <w:rPr>
          <w:rStyle w:val="docarticle-name"/>
          <w:rFonts w:ascii="Helvetica" w:eastAsia="Times New Roman" w:hAnsi="Helvetica"/>
          <w:b/>
          <w:bCs/>
        </w:rPr>
        <w:t>нными органам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На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</w:t>
      </w:r>
      <w:r>
        <w:rPr>
          <w:rFonts w:ascii="Georgia" w:hAnsi="Georgia"/>
        </w:rPr>
        <w:t>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rFonts w:ascii="Georgia" w:hAnsi="Georgia"/>
        </w:rPr>
        <w:t>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</w:t>
      </w:r>
      <w:r>
        <w:rPr>
          <w:rFonts w:ascii="Georgia" w:hAnsi="Georgia"/>
        </w:rPr>
        <w:t>ти федеральной государственной службы, настоящим Федеральным законом и</w:t>
      </w:r>
      <w:r>
        <w:rPr>
          <w:rFonts w:ascii="Georgia" w:hAnsi="Georgia"/>
        </w:rPr>
        <w:t xml:space="preserve"> </w:t>
      </w:r>
      <w:hyperlink r:id="rId99" w:anchor="/document/99/901904391/XA00M722MK/" w:history="1">
        <w:r>
          <w:rPr>
            <w:rStyle w:val="a4"/>
            <w:rFonts w:ascii="Georgia" w:hAnsi="Georgia"/>
          </w:rPr>
          <w:t>пунктом 5 части 1 статьи 16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00" w:anchor="/document/99/901904391/XA00M4Q2MK/" w:history="1">
        <w:r>
          <w:rPr>
            <w:rStyle w:val="a4"/>
            <w:rFonts w:ascii="Georgia" w:hAnsi="Georgia"/>
          </w:rPr>
          <w:t>статьями 17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01" w:anchor="/document/99/901904391/XA00M9C2NA/" w:history="1">
        <w:r>
          <w:rPr>
            <w:rStyle w:val="a4"/>
            <w:rFonts w:ascii="Georgia" w:hAnsi="Georgia"/>
          </w:rPr>
          <w:t>18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02" w:anchor="/document/99/901904391/XA00MC22NJ/" w:history="1">
        <w:r>
          <w:rPr>
            <w:rStyle w:val="a4"/>
            <w:rFonts w:ascii="Georgia" w:hAnsi="Georgia"/>
          </w:rPr>
          <w:t>20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03" w:anchor="/document/99/901904391/XA00M8Q2N8/" w:history="1">
        <w:r>
          <w:rPr>
            <w:rStyle w:val="a4"/>
            <w:rFonts w:ascii="Georgia" w:hAnsi="Georgia"/>
          </w:rPr>
          <w:t>20.1 Федерального закона от 27 июля 2004 года № 79-ФЗ "О государственной гражданской службе Российской Федерации"</w:t>
        </w:r>
      </w:hyperlink>
      <w:r>
        <w:rPr>
          <w:rFonts w:ascii="Georgia" w:hAnsi="Georgia"/>
        </w:rPr>
        <w:t>.</w:t>
      </w:r>
    </w:p>
    <w:p w:rsidR="00000000" w:rsidRDefault="0031230E">
      <w:pPr>
        <w:divId w:val="1602909726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12.5. </w:t>
      </w:r>
      <w:r>
        <w:rPr>
          <w:rStyle w:val="docarticle-name"/>
          <w:rFonts w:ascii="Helvetica" w:eastAsia="Times New Roman" w:hAnsi="Helvetica"/>
          <w:b/>
          <w:bCs/>
        </w:rPr>
        <w:t>Установление иных запретов, ограничений, обязательств и правил служебного поведени</w:t>
      </w:r>
      <w:r>
        <w:rPr>
          <w:rStyle w:val="docarticle-name"/>
          <w:rFonts w:ascii="Helvetica" w:eastAsia="Times New Roman" w:hAnsi="Helvetica"/>
          <w:b/>
          <w:bCs/>
        </w:rPr>
        <w:t>я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Федеральными конституционными закона</w:t>
      </w:r>
      <w:r>
        <w:rPr>
          <w:rFonts w:ascii="Georgia" w:hAnsi="Georgia"/>
        </w:rPr>
        <w:t>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</w:t>
      </w:r>
      <w:r>
        <w:rPr>
          <w:rFonts w:ascii="Georgia" w:hAnsi="Georgia"/>
        </w:rPr>
        <w:t>жности, должности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</w:t>
      </w:r>
      <w:r>
        <w:rPr>
          <w:rFonts w:ascii="Georgia" w:hAnsi="Georgia"/>
        </w:rPr>
        <w:t>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</w:t>
      </w:r>
      <w:r>
        <w:rPr>
          <w:rFonts w:ascii="Georgia" w:hAnsi="Georgia"/>
        </w:rPr>
        <w:t xml:space="preserve">и государственными </w:t>
      </w:r>
      <w:r>
        <w:rPr>
          <w:rFonts w:ascii="Georgia" w:hAnsi="Georgia"/>
        </w:rPr>
        <w:lastRenderedPageBreak/>
        <w:t>органами, в целях противодействия коррупции могут устанавливаться иные запреты, ограничения, обязательства и правила служебного поведения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2. Положения </w:t>
      </w:r>
      <w:hyperlink r:id="rId104" w:anchor="/document/99/902135263/XA00MBA2MS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3. Требования </w:t>
      </w:r>
      <w:hyperlink r:id="rId105" w:anchor="/document/99/902135263/XA00MBA2MS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r>
        <w:rPr>
          <w:rFonts w:ascii="Georgia" w:hAnsi="Georgia"/>
        </w:rPr>
        <w:t>.</w:t>
      </w:r>
    </w:p>
    <w:p w:rsidR="00000000" w:rsidRDefault="0031230E">
      <w:pPr>
        <w:divId w:val="154230594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13. </w:t>
      </w:r>
      <w:r>
        <w:rPr>
          <w:rStyle w:val="docarticle-name"/>
          <w:rFonts w:ascii="Helvetica" w:eastAsia="Times New Roman" w:hAnsi="Helvetica"/>
          <w:b/>
          <w:bCs/>
        </w:rPr>
        <w:t>Ответ</w:t>
      </w:r>
      <w:r>
        <w:rPr>
          <w:rStyle w:val="docarticle-name"/>
          <w:rFonts w:ascii="Helvetica" w:eastAsia="Times New Roman" w:hAnsi="Helvetica"/>
          <w:b/>
          <w:bCs/>
        </w:rPr>
        <w:t>ственность физических лиц за коррупционные правонарушени</w:t>
      </w:r>
      <w:r>
        <w:rPr>
          <w:rStyle w:val="docarticle-name"/>
          <w:rFonts w:ascii="Helvetica" w:eastAsia="Times New Roman" w:hAnsi="Helvetica"/>
          <w:b/>
          <w:bCs/>
        </w:rPr>
        <w:t>я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</w:t>
      </w:r>
      <w:r>
        <w:rPr>
          <w:rFonts w:ascii="Georgia" w:hAnsi="Georgia"/>
        </w:rPr>
        <w:t>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</w:t>
      </w:r>
      <w:r>
        <w:rPr>
          <w:rFonts w:ascii="Georgia" w:hAnsi="Georgia"/>
        </w:rPr>
        <w:t>и государственной и муниципальной службы</w:t>
      </w:r>
      <w:r>
        <w:rPr>
          <w:rFonts w:ascii="Georgia" w:hAnsi="Georgia"/>
        </w:rPr>
        <w:t>.</w:t>
      </w:r>
    </w:p>
    <w:p w:rsidR="00000000" w:rsidRDefault="0031230E">
      <w:pPr>
        <w:divId w:val="466170822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13.1. </w:t>
      </w:r>
      <w:r>
        <w:rPr>
          <w:rStyle w:val="docarticle-name"/>
          <w:rFonts w:ascii="Helvetica" w:eastAsia="Times New Roman" w:hAnsi="Helvetica"/>
          <w:b/>
          <w:bCs/>
        </w:rPr>
        <w:t>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</w:t>
      </w:r>
      <w:r>
        <w:rPr>
          <w:rStyle w:val="docarticle-name"/>
          <w:rFonts w:ascii="Helvetica" w:eastAsia="Times New Roman" w:hAnsi="Helvetica"/>
          <w:b/>
          <w:bCs/>
        </w:rPr>
        <w:t>ой довери</w:t>
      </w:r>
      <w:r>
        <w:rPr>
          <w:rStyle w:val="docarticle-name"/>
          <w:rFonts w:ascii="Helvetica" w:eastAsia="Times New Roman" w:hAnsi="Helvetica"/>
          <w:b/>
          <w:bCs/>
        </w:rPr>
        <w:t>я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</w:t>
      </w:r>
      <w:r>
        <w:rPr>
          <w:rFonts w:ascii="Georgia" w:hAnsi="Georgia"/>
        </w:rPr>
        <w:t>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непринятия лицом мер по предотвращению и (или) урегулированию конфликта интересов, стороной которо</w:t>
      </w:r>
      <w:r>
        <w:rPr>
          <w:rFonts w:ascii="Georgia" w:hAnsi="Georgia"/>
        </w:rPr>
        <w:t>го оно является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</w:t>
      </w:r>
      <w:r>
        <w:rPr>
          <w:rFonts w:ascii="Georgia" w:hAnsi="Georgia"/>
        </w:rPr>
        <w:t>едставления заведомо недостоверных или неполных сведений, если иное не установлено федеральными законами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осуществления лицом предпринимательской деятельности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</w:t>
      </w:r>
      <w:r>
        <w:rPr>
          <w:rFonts w:ascii="Georgia" w:hAnsi="Georgia"/>
        </w:rPr>
        <w:t xml:space="preserve">кой Федерации их структурных подразделений, если иное не предусмотрено </w:t>
      </w:r>
      <w:r>
        <w:rPr>
          <w:rFonts w:ascii="Georgia" w:hAnsi="Georgia"/>
        </w:rPr>
        <w:lastRenderedPageBreak/>
        <w:t>международным договором Российской Федерации или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Лицо, замещающее государственную должность Российской Федерации, государственную должность су</w:t>
      </w:r>
      <w:r>
        <w:rPr>
          <w:rFonts w:ascii="Georgia" w:hAnsi="Georgia"/>
        </w:rPr>
        <w:t>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</w:t>
      </w:r>
      <w:r>
        <w:rPr>
          <w:rFonts w:ascii="Georgia" w:hAnsi="Georgia"/>
        </w:rPr>
        <w:t>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</w:t>
      </w:r>
      <w:r>
        <w:rPr>
          <w:rFonts w:ascii="Georgia" w:hAnsi="Georgia"/>
        </w:rPr>
        <w:t>есов, стороной которого является подчиненное ему лицо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 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</w:t>
      </w:r>
      <w:r>
        <w:rPr>
          <w:rFonts w:ascii="Georgia" w:hAnsi="Georgia"/>
        </w:rPr>
        <w:t>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</w:t>
      </w:r>
      <w:r>
        <w:rPr>
          <w:rFonts w:ascii="Georgia" w:hAnsi="Georgia"/>
        </w:rPr>
        <w:t xml:space="preserve"> с утратой доверия, предусмотренный </w:t>
      </w:r>
      <w:hyperlink r:id="rId106" w:anchor="/document/99/902135263/XA00MEU2NC/" w:tgtFrame="_self" w:history="1">
        <w:r>
          <w:rPr>
            <w:rStyle w:val="a4"/>
            <w:rFonts w:ascii="Georgia" w:hAnsi="Georgia"/>
          </w:rPr>
          <w:t>статьей 15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31230E">
      <w:pPr>
        <w:divId w:val="1053117360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13.2. </w:t>
      </w:r>
      <w:r>
        <w:rPr>
          <w:rStyle w:val="docarticle-name"/>
          <w:rFonts w:ascii="Helvetica" w:eastAsia="Times New Roman" w:hAnsi="Helvetica"/>
          <w:b/>
          <w:bCs/>
        </w:rPr>
        <w:t>Увольнение (освобождение от должности) лиц, замещающих (занимающих) должно</w:t>
      </w:r>
      <w:r>
        <w:rPr>
          <w:rStyle w:val="docarticle-name"/>
          <w:rFonts w:ascii="Helvetica" w:eastAsia="Times New Roman" w:hAnsi="Helvetica"/>
          <w:b/>
          <w:bCs/>
        </w:rPr>
        <w:t>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</w:t>
      </w:r>
      <w:r>
        <w:rPr>
          <w:rStyle w:val="docarticle-name"/>
          <w:rFonts w:ascii="Helvetica" w:eastAsia="Times New Roman" w:hAnsi="Helvetica"/>
          <w:b/>
          <w:bCs/>
        </w:rPr>
        <w:t>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</w:t>
      </w:r>
      <w:r>
        <w:rPr>
          <w:rStyle w:val="docarticle-name"/>
          <w:rFonts w:ascii="Helvetica" w:eastAsia="Times New Roman" w:hAnsi="Helvetica"/>
          <w:b/>
          <w:bCs/>
        </w:rPr>
        <w:t>я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Лица, занимающие должности в Центральном банке Российской Федерации, лиц</w:t>
      </w:r>
      <w:r>
        <w:rPr>
          <w:rFonts w:ascii="Georgia" w:hAnsi="Georgia"/>
        </w:rPr>
        <w:t>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</w:t>
      </w:r>
      <w:r>
        <w:rPr>
          <w:rFonts w:ascii="Georgia" w:hAnsi="Georgia"/>
        </w:rPr>
        <w:t>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</w:t>
      </w:r>
      <w:r>
        <w:rPr>
          <w:rFonts w:ascii="Georgia" w:hAnsi="Georgia"/>
        </w:rPr>
        <w:t>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Сведения о применении к лицу, за</w:t>
      </w:r>
      <w:r>
        <w:rPr>
          <w:rFonts w:ascii="Georgia" w:hAnsi="Georgia"/>
        </w:rPr>
        <w:t>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Федерации, Федера</w:t>
      </w:r>
      <w:r>
        <w:rPr>
          <w:rFonts w:ascii="Georgia" w:hAnsi="Georgia"/>
        </w:rPr>
        <w:t xml:space="preserve">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</w:t>
      </w:r>
      <w:r>
        <w:rPr>
          <w:rFonts w:ascii="Georgia" w:hAnsi="Georgia"/>
        </w:rPr>
        <w:t xml:space="preserve">федеральным </w:t>
      </w:r>
      <w:r>
        <w:rPr>
          <w:rFonts w:ascii="Georgia" w:hAnsi="Georgia"/>
        </w:rPr>
        <w:lastRenderedPageBreak/>
        <w:t xml:space="preserve">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</w:t>
      </w:r>
      <w:r>
        <w:rPr>
          <w:rFonts w:ascii="Georgia" w:hAnsi="Georgia"/>
        </w:rPr>
        <w:t>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</w:t>
      </w:r>
      <w:r>
        <w:rPr>
          <w:rFonts w:ascii="Georgia" w:hAnsi="Georgia"/>
        </w:rPr>
        <w:t xml:space="preserve">ственным органом в реестр лиц, уволенных в связи с утратой доверия, предусмотренный </w:t>
      </w:r>
      <w:hyperlink r:id="rId107" w:anchor="/document/99/902135263/XA00MEU2NC/" w:tgtFrame="_self" w:history="1">
        <w:r>
          <w:rPr>
            <w:rStyle w:val="a4"/>
            <w:rFonts w:ascii="Georgia" w:hAnsi="Georgia"/>
          </w:rPr>
          <w:t>статьей 15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31230E">
      <w:pPr>
        <w:divId w:val="873619197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13.3. </w:t>
      </w:r>
      <w:r>
        <w:rPr>
          <w:rStyle w:val="docarticle-name"/>
          <w:rFonts w:ascii="Helvetica" w:eastAsia="Times New Roman" w:hAnsi="Helvetica"/>
          <w:b/>
          <w:bCs/>
        </w:rPr>
        <w:t>Обязанность организаций пр</w:t>
      </w:r>
      <w:r>
        <w:rPr>
          <w:rStyle w:val="docarticle-name"/>
          <w:rFonts w:ascii="Helvetica" w:eastAsia="Times New Roman" w:hAnsi="Helvetica"/>
          <w:b/>
          <w:bCs/>
        </w:rPr>
        <w:t>инимать меры по предупреждению коррупци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Организации обязаны разрабатывать и принимать меры по предупреждению коррупции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Меры по предупреждению коррупции, принимаемые в организации, могут включать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определение подразделений или должностных лиц, от</w:t>
      </w:r>
      <w:r>
        <w:rPr>
          <w:rFonts w:ascii="Georgia" w:hAnsi="Georgia"/>
        </w:rPr>
        <w:t>ветственных за профилактику коррупционных и иных правонарушений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сотрудничество организации с правоохранительными органами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разработку и внедрение в практику стандартов и процедур, направленных на обеспечение добросовестной работы организации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4) при</w:t>
      </w:r>
      <w:r>
        <w:rPr>
          <w:rFonts w:ascii="Georgia" w:hAnsi="Georgia"/>
        </w:rPr>
        <w:t>нятие кодекса этики и служебного поведения работников организации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5) предотвращение и урегулирование конфликта интересов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6) недопущение составления неофициальной отчетности и использования поддельных документов</w:t>
      </w:r>
      <w:r>
        <w:rPr>
          <w:rFonts w:ascii="Georgia" w:hAnsi="Georgia"/>
        </w:rPr>
        <w:t>.</w:t>
      </w:r>
    </w:p>
    <w:p w:rsidR="00000000" w:rsidRDefault="0031230E">
      <w:pPr>
        <w:divId w:val="771124394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13.4. </w:t>
      </w:r>
      <w:r>
        <w:rPr>
          <w:rStyle w:val="docarticle-name"/>
          <w:rFonts w:ascii="Helvetica" w:eastAsia="Times New Roman" w:hAnsi="Helvetica"/>
          <w:b/>
          <w:bCs/>
        </w:rPr>
        <w:t>Осуществление проверок уполно</w:t>
      </w:r>
      <w:r>
        <w:rPr>
          <w:rStyle w:val="docarticle-name"/>
          <w:rFonts w:ascii="Helvetica" w:eastAsia="Times New Roman" w:hAnsi="Helvetica"/>
          <w:b/>
          <w:bCs/>
        </w:rPr>
        <w:t>моченным подразделением Администрации Президента Российской Федераци</w:t>
      </w:r>
      <w:r>
        <w:rPr>
          <w:rStyle w:val="docarticle-name"/>
          <w:rFonts w:ascii="Helvetica" w:eastAsia="Times New Roman" w:hAnsi="Helvetica"/>
          <w:b/>
          <w:bCs/>
        </w:rPr>
        <w:t>и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</w:t>
      </w:r>
      <w:r>
        <w:rPr>
          <w:rFonts w:ascii="Georgia" w:hAnsi="Georgia"/>
        </w:rPr>
        <w:t>оссийской Федерации уполномоченное подразделение Администрации Президента Российской Федерации может осуществлять в установленном порядке проверки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достоверности и полноты сведений о доходах, расходах, об имуществе и обязательствах имущественного характ</w:t>
      </w:r>
      <w:r>
        <w:rPr>
          <w:rFonts w:ascii="Georgia" w:hAnsi="Georgia"/>
        </w:rPr>
        <w:t>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</w:t>
      </w:r>
      <w:r>
        <w:rPr>
          <w:rFonts w:ascii="Georgia" w:hAnsi="Georgia"/>
        </w:rPr>
        <w:t>ыми правовыми актами Российской Федерации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соблюден</w:t>
      </w:r>
      <w:r>
        <w:rPr>
          <w:rFonts w:ascii="Georgia" w:hAnsi="Georgia"/>
        </w:rPr>
        <w:t xml:space="preserve">ия лицами, замещающими должности, предусмотренные </w:t>
      </w:r>
      <w:hyperlink r:id="rId108" w:anchor="/document/99/902135263/XA00MDG2O0/" w:tgtFrame="_self" w:history="1">
        <w:r>
          <w:rPr>
            <w:rStyle w:val="a4"/>
            <w:rFonts w:ascii="Georgia" w:hAnsi="Georgia"/>
          </w:rPr>
          <w:t>пунктами 1</w:t>
        </w:r>
      </w:hyperlink>
      <w:r>
        <w:rPr>
          <w:rFonts w:ascii="Georgia" w:hAnsi="Georgia"/>
        </w:rPr>
        <w:t xml:space="preserve"> и </w:t>
      </w:r>
      <w:hyperlink r:id="rId109" w:anchor="/document/99/902135263/XA00MF02ND/" w:tgtFrame="_self" w:history="1">
        <w:r>
          <w:rPr>
            <w:rStyle w:val="a4"/>
            <w:rFonts w:ascii="Georgia" w:hAnsi="Georgia"/>
          </w:rPr>
          <w:t>1.1 части 1 с</w:t>
        </w:r>
        <w:r>
          <w:rPr>
            <w:rStyle w:val="a4"/>
            <w:rFonts w:ascii="Georgia" w:hAnsi="Georgia"/>
          </w:rPr>
          <w:t>татьи 7.1 настоящего Федерального закона</w:t>
        </w:r>
      </w:hyperlink>
      <w:r>
        <w:rPr>
          <w:rFonts w:ascii="Georgia" w:hAnsi="Georgia"/>
        </w:rPr>
        <w:t xml:space="preserve">, их супругами и </w:t>
      </w:r>
      <w:r>
        <w:rPr>
          <w:rFonts w:ascii="Georgia" w:hAnsi="Georgia"/>
        </w:rPr>
        <w:lastRenderedPageBreak/>
        <w:t xml:space="preserve">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hyperlink r:id="rId110" w:anchor="/document/99/902135263/XA00MDG2O0/" w:tgtFrame="_self" w:history="1">
        <w:r>
          <w:rPr>
            <w:rStyle w:val="a4"/>
            <w:rFonts w:ascii="Georgia" w:hAnsi="Georgia"/>
          </w:rPr>
          <w:t>пунктами 1</w:t>
        </w:r>
      </w:hyperlink>
      <w:r>
        <w:rPr>
          <w:rFonts w:ascii="Georgia" w:hAnsi="Georgia"/>
        </w:rPr>
        <w:t xml:space="preserve"> и </w:t>
      </w:r>
      <w:hyperlink r:id="rId111" w:anchor="/document/99/902135263/XA00MF02ND/" w:tgtFrame="_self" w:history="1">
        <w:r>
          <w:rPr>
            <w:rStyle w:val="a4"/>
            <w:rFonts w:ascii="Georgia" w:hAnsi="Georgia"/>
          </w:rPr>
          <w:t>1.1 части 1 статьи 7.1 настоящего Федерального закона</w:t>
        </w:r>
      </w:hyperlink>
      <w:r>
        <w:rPr>
          <w:rFonts w:ascii="Georgia" w:hAnsi="Georgia"/>
        </w:rPr>
        <w:t>, своих обязанностей в соответствии с законодательством о противодействии коррупции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2. Проверки, предусмотренные </w:t>
      </w:r>
      <w:hyperlink r:id="rId112" w:anchor="/document/99/902135263/XA00MEG2NB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могут осуществляться неза</w:t>
      </w:r>
      <w:r>
        <w:rPr>
          <w:rFonts w:ascii="Georgia" w:hAnsi="Georgia"/>
        </w:rPr>
        <w:t>висимо от проверок, осуществляемых подразделениями, должностными лицами либо комиссиями иных органов и организаций</w:t>
      </w:r>
      <w:r>
        <w:rPr>
          <w:rFonts w:ascii="Georgia" w:hAnsi="Georgia"/>
        </w:rPr>
        <w:t>.</w:t>
      </w:r>
    </w:p>
    <w:p w:rsidR="00000000" w:rsidRDefault="0031230E">
      <w:pPr>
        <w:divId w:val="1482886562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14. </w:t>
      </w:r>
      <w:r>
        <w:rPr>
          <w:rStyle w:val="docarticle-name"/>
          <w:rFonts w:ascii="Helvetica" w:eastAsia="Times New Roman" w:hAnsi="Helvetica"/>
          <w:b/>
          <w:bCs/>
        </w:rPr>
        <w:t>Ответственность юридических лиц за коррупционные правонарушени</w:t>
      </w:r>
      <w:r>
        <w:rPr>
          <w:rStyle w:val="docarticle-name"/>
          <w:rFonts w:ascii="Helvetica" w:eastAsia="Times New Roman" w:hAnsi="Helvetica"/>
          <w:b/>
          <w:bCs/>
        </w:rPr>
        <w:t>я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В случае, если от имени или в интересах юридического лица осущ</w:t>
      </w:r>
      <w:r>
        <w:rPr>
          <w:rFonts w:ascii="Georgia" w:hAnsi="Georgia"/>
        </w:rPr>
        <w:t>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</w:t>
      </w:r>
      <w:r>
        <w:rPr>
          <w:rFonts w:ascii="Georgia" w:hAnsi="Georgia"/>
        </w:rPr>
        <w:t xml:space="preserve">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</w:t>
      </w:r>
      <w:r>
        <w:rPr>
          <w:rFonts w:ascii="Georgia" w:hAnsi="Georgia"/>
        </w:rPr>
        <w:t>ионное правонарушение физического лица не освобождает от ответственности за данное коррупционное правонарушение юридическое лицо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 Положения настоящей статьи распространяются на иностранные юридические лица в случаях, предусмотренных законодательством Ро</w:t>
      </w:r>
      <w:r>
        <w:rPr>
          <w:rFonts w:ascii="Georgia" w:hAnsi="Georgia"/>
        </w:rPr>
        <w:t>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divId w:val="232206690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15. </w:t>
      </w:r>
      <w:r>
        <w:rPr>
          <w:rStyle w:val="docarticle-name"/>
          <w:rFonts w:ascii="Helvetica" w:eastAsia="Times New Roman" w:hAnsi="Helvetica"/>
          <w:b/>
          <w:bCs/>
        </w:rPr>
        <w:t>Реестр лиц, уволенных в связи с утратой довери</w:t>
      </w:r>
      <w:r>
        <w:rPr>
          <w:rStyle w:val="docarticle-name"/>
          <w:rFonts w:ascii="Helvetica" w:eastAsia="Times New Roman" w:hAnsi="Helvetica"/>
          <w:b/>
          <w:bCs/>
        </w:rPr>
        <w:t>я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</w:t>
      </w:r>
      <w:r>
        <w:rPr>
          <w:rFonts w:ascii="Georgia" w:hAnsi="Georgia"/>
        </w:rPr>
        <w:t>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2. Реестр подлежит размещению на офи</w:t>
      </w:r>
      <w:r>
        <w:rPr>
          <w:rFonts w:ascii="Georgia" w:hAnsi="Georgia"/>
        </w:rPr>
        <w:t>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3. Сведения о лице, к которому было применено взыскание в виде увольнения (освобождения от должности) в</w:t>
      </w:r>
      <w:r>
        <w:rPr>
          <w:rFonts w:ascii="Georgia" w:hAnsi="Georgia"/>
        </w:rPr>
        <w:t xml:space="preserve"> связи с утратой доверия за совершение коррупционного правонарушения, исключаются из реестра в случаях</w:t>
      </w:r>
      <w:r>
        <w:rPr>
          <w:rFonts w:ascii="Georgia" w:hAnsi="Georgia"/>
        </w:rPr>
        <w:t>: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</w:t>
      </w:r>
      <w:r>
        <w:rPr>
          <w:rFonts w:ascii="Georgia" w:hAnsi="Georgia"/>
        </w:rPr>
        <w:t>шения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>3) истечения пяти лет с</w:t>
      </w:r>
      <w:r>
        <w:rPr>
          <w:rFonts w:ascii="Georgia" w:hAnsi="Georgia"/>
        </w:rPr>
        <w:t xml:space="preserve">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</w:t>
      </w:r>
      <w:r>
        <w:rPr>
          <w:rFonts w:ascii="Georgia" w:hAnsi="Georgia"/>
        </w:rPr>
        <w:t>;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lastRenderedPageBreak/>
        <w:t>4) смерти лица, к которому было применено взыскание в виде увольнения (освобождения от до</w:t>
      </w:r>
      <w:r>
        <w:rPr>
          <w:rFonts w:ascii="Georgia" w:hAnsi="Georgia"/>
        </w:rPr>
        <w:t>лжности) в связи с утратой доверия за совершение коррупционного правонарушения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jc w:val="both"/>
        <w:divId w:val="1068499150"/>
        <w:rPr>
          <w:rFonts w:ascii="Georgia" w:hAnsi="Georgia"/>
        </w:rPr>
      </w:pPr>
      <w:r>
        <w:rPr>
          <w:rFonts w:ascii="Georgia" w:hAnsi="Georgia"/>
        </w:rPr>
        <w:t xml:space="preserve"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</w:t>
      </w:r>
      <w:r>
        <w:rPr>
          <w:rFonts w:ascii="Georgia" w:hAnsi="Georgia"/>
        </w:rPr>
        <w:t>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</w:t>
      </w:r>
      <w:r>
        <w:rPr>
          <w:rFonts w:ascii="Georgia" w:hAnsi="Georgia"/>
        </w:rPr>
        <w:t>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31230E">
      <w:pPr>
        <w:spacing w:after="223"/>
        <w:divId w:val="101655082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Д.Медведе</w:t>
      </w:r>
      <w:r>
        <w:rPr>
          <w:rFonts w:ascii="Georgia" w:hAnsi="Georgia"/>
        </w:rPr>
        <w:t>в</w:t>
      </w:r>
    </w:p>
    <w:p w:rsidR="00000000" w:rsidRDefault="0031230E">
      <w:pPr>
        <w:divId w:val="105712103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</w:t>
      </w:r>
      <w:r>
        <w:rPr>
          <w:rFonts w:ascii="Georgia" w:eastAsia="Times New Roman" w:hAnsi="Georgia"/>
        </w:rPr>
        <w:t>ремль</w:t>
      </w:r>
    </w:p>
    <w:p w:rsidR="00000000" w:rsidRDefault="0031230E">
      <w:pPr>
        <w:divId w:val="1068499150"/>
        <w:rPr>
          <w:rFonts w:ascii="Georgia" w:eastAsia="Times New Roman" w:hAnsi="Georgia"/>
        </w:rPr>
      </w:pPr>
    </w:p>
    <w:p w:rsidR="00000000" w:rsidRDefault="0031230E">
      <w:pPr>
        <w:divId w:val="2901364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25 декабря 2008 года</w:t>
      </w:r>
    </w:p>
    <w:p w:rsidR="00000000" w:rsidRDefault="0031230E">
      <w:pPr>
        <w:divId w:val="1068499150"/>
        <w:rPr>
          <w:rFonts w:ascii="Georgia" w:eastAsia="Times New Roman" w:hAnsi="Georgia"/>
        </w:rPr>
      </w:pPr>
    </w:p>
    <w:p w:rsidR="00000000" w:rsidRDefault="0031230E">
      <w:pPr>
        <w:divId w:val="1241820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№ 273-ФЗ </w:t>
      </w:r>
    </w:p>
    <w:p w:rsidR="0031230E" w:rsidRDefault="0031230E">
      <w:pPr>
        <w:divId w:val="5826834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10.11.2022</w:t>
      </w:r>
    </w:p>
    <w:sectPr w:rsidR="0031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02312"/>
    <w:rsid w:val="0031230E"/>
    <w:rsid w:val="0040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349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17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15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31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39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658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249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90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598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976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96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6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23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773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598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82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27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807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99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376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381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836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209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72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059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7082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736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19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439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56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69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508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89" Type="http://schemas.openxmlformats.org/officeDocument/2006/relationships/hyperlink" Target="https://vip.1obraz.ru/" TargetMode="External"/><Relationship Id="rId112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07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hyperlink" Target="https://vip.1obraz.ru/" TargetMode="External"/><Relationship Id="rId87" Type="http://schemas.openxmlformats.org/officeDocument/2006/relationships/hyperlink" Target="https://vip.1obraz.ru/" TargetMode="External"/><Relationship Id="rId102" Type="http://schemas.openxmlformats.org/officeDocument/2006/relationships/hyperlink" Target="https://vip.1obraz.ru/" TargetMode="External"/><Relationship Id="rId110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90" Type="http://schemas.openxmlformats.org/officeDocument/2006/relationships/hyperlink" Target="https://vip.1obraz.ru/" TargetMode="External"/><Relationship Id="rId95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100" Type="http://schemas.openxmlformats.org/officeDocument/2006/relationships/hyperlink" Target="https://vip.1obraz.ru/" TargetMode="External"/><Relationship Id="rId105" Type="http://schemas.openxmlformats.org/officeDocument/2006/relationships/hyperlink" Target="https://vip.1obraz.ru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hyperlink" Target="https://vip.1obraz.ru/" TargetMode="External"/><Relationship Id="rId93" Type="http://schemas.openxmlformats.org/officeDocument/2006/relationships/hyperlink" Target="https://vip.1obraz.ru/" TargetMode="External"/><Relationship Id="rId9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103" Type="http://schemas.openxmlformats.org/officeDocument/2006/relationships/hyperlink" Target="https://vip.1obraz.ru/" TargetMode="External"/><Relationship Id="rId108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83" Type="http://schemas.openxmlformats.org/officeDocument/2006/relationships/hyperlink" Target="https://vip.1obraz.ru/" TargetMode="External"/><Relationship Id="rId88" Type="http://schemas.openxmlformats.org/officeDocument/2006/relationships/hyperlink" Target="https://vip.1obraz.ru/" TargetMode="External"/><Relationship Id="rId91" Type="http://schemas.openxmlformats.org/officeDocument/2006/relationships/hyperlink" Target="https://vip.1obraz.ru/" TargetMode="External"/><Relationship Id="rId96" Type="http://schemas.openxmlformats.org/officeDocument/2006/relationships/hyperlink" Target="https://vip.1obraz.ru/" TargetMode="External"/><Relationship Id="rId111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6" Type="http://schemas.openxmlformats.org/officeDocument/2006/relationships/hyperlink" Target="https://vip.1obraz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86" Type="http://schemas.openxmlformats.org/officeDocument/2006/relationships/hyperlink" Target="https://vip.1obraz.ru/" TargetMode="External"/><Relationship Id="rId94" Type="http://schemas.openxmlformats.org/officeDocument/2006/relationships/hyperlink" Target="https://vip.1obraz.ru/" TargetMode="External"/><Relationship Id="rId99" Type="http://schemas.openxmlformats.org/officeDocument/2006/relationships/hyperlink" Target="https://vip.1obraz.ru/" TargetMode="External"/><Relationship Id="rId101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109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97" Type="http://schemas.openxmlformats.org/officeDocument/2006/relationships/hyperlink" Target="https://vip.1obraz.ru/" TargetMode="External"/><Relationship Id="rId104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9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15730</Words>
  <Characters>89663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2022-11-11T06:04:00Z</dcterms:created>
  <dcterms:modified xsi:type="dcterms:W3CDTF">2022-11-11T06:04:00Z</dcterms:modified>
</cp:coreProperties>
</file>